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6438D" w14:textId="232B48EB" w:rsidR="007F5A42" w:rsidRPr="007F5A42" w:rsidRDefault="007F5A42" w:rsidP="003F52AD">
      <w:pPr>
        <w:jc w:val="center"/>
        <w:rPr>
          <w:rFonts w:ascii="Times New Roman" w:eastAsia="Times New Roman" w:hAnsi="Times New Roman" w:cs="Times New Roman"/>
          <w:b/>
          <w:bCs/>
          <w:sz w:val="28"/>
          <w:szCs w:val="28"/>
          <w:lang w:eastAsia="x-none"/>
        </w:rPr>
      </w:pPr>
      <w:bookmarkStart w:id="0" w:name="_Hlk184119792"/>
      <w:r w:rsidRPr="007F5A42">
        <w:rPr>
          <w:rFonts w:ascii="Times New Roman" w:eastAsia="Times New Roman" w:hAnsi="Times New Roman" w:cs="Times New Roman"/>
          <w:b/>
          <w:bCs/>
          <w:caps/>
          <w:sz w:val="28"/>
          <w:szCs w:val="28"/>
          <w:lang w:val="x-none" w:eastAsia="x-none"/>
        </w:rPr>
        <w:t>Susisiekimo komunikacijų paskirties statinių – vietinės reikšmės kelių Nr. STSV13 Pilialaukis-Dobrovolė (Dobrovolės ir Saulės g.) Nuo PK 22+50 iki PK 35+55 ir Nr. STSV23 Ladygos—Šventininkai (Lauko g.) Trakų raj. Sav. kapitalinio remonto darbų sutartis</w:t>
      </w:r>
      <w:r w:rsidRPr="007F5A42">
        <w:rPr>
          <w:rFonts w:ascii="Times New Roman" w:eastAsia="Times New Roman" w:hAnsi="Times New Roman" w:cs="Times New Roman"/>
          <w:b/>
          <w:bCs/>
          <w:sz w:val="28"/>
          <w:szCs w:val="28"/>
          <w:lang w:val="x-none" w:eastAsia="x-none"/>
        </w:rPr>
        <w:t xml:space="preserve"> </w:t>
      </w:r>
      <w:r w:rsidRPr="007F5A42">
        <w:rPr>
          <w:rFonts w:ascii="Times New Roman" w:eastAsia="Times New Roman" w:hAnsi="Times New Roman" w:cs="Times New Roman"/>
          <w:b/>
          <w:sz w:val="28"/>
          <w:szCs w:val="28"/>
          <w:lang w:val="x-none" w:eastAsia="x-none"/>
        </w:rPr>
        <w:t>NR.</w:t>
      </w:r>
      <w:r w:rsidRPr="007F5A42">
        <w:rPr>
          <w:rFonts w:ascii="Times New Roman" w:eastAsia="Times New Roman" w:hAnsi="Times New Roman" w:cs="Times New Roman"/>
          <w:b/>
          <w:sz w:val="28"/>
          <w:szCs w:val="28"/>
          <w:lang w:eastAsia="x-none"/>
        </w:rPr>
        <w:t xml:space="preserve"> T1E -</w:t>
      </w:r>
    </w:p>
    <w:p w14:paraId="7ACA4B04" w14:textId="77777777" w:rsidR="007F5A42" w:rsidRPr="007F5A42" w:rsidRDefault="007F5A42" w:rsidP="003F52AD">
      <w:pPr>
        <w:tabs>
          <w:tab w:val="left" w:pos="0"/>
        </w:tabs>
        <w:ind w:firstLine="180"/>
        <w:jc w:val="center"/>
        <w:rPr>
          <w:rFonts w:ascii="Times New Roman" w:eastAsia="Calibri" w:hAnsi="Times New Roman" w:cs="Times New Roman"/>
          <w:b/>
          <w:sz w:val="24"/>
          <w:szCs w:val="24"/>
          <w:lang w:eastAsia="en-US"/>
        </w:rPr>
      </w:pPr>
    </w:p>
    <w:p w14:paraId="3DACCDA4" w14:textId="77777777" w:rsidR="007F5A42" w:rsidRPr="007F5A42" w:rsidRDefault="007F5A42" w:rsidP="003F52AD">
      <w:pPr>
        <w:tabs>
          <w:tab w:val="left" w:pos="0"/>
        </w:tabs>
        <w:ind w:firstLine="180"/>
        <w:jc w:val="center"/>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2025 m.                                   d.</w:t>
      </w:r>
    </w:p>
    <w:p w14:paraId="2959E9B7" w14:textId="77777777" w:rsidR="007F5A42" w:rsidRPr="007F5A42" w:rsidRDefault="007F5A42" w:rsidP="003F52AD">
      <w:pPr>
        <w:tabs>
          <w:tab w:val="left" w:pos="0"/>
        </w:tabs>
        <w:ind w:firstLine="180"/>
        <w:jc w:val="center"/>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 xml:space="preserve"> Trakai</w:t>
      </w:r>
    </w:p>
    <w:p w14:paraId="7967E2D9" w14:textId="77777777" w:rsidR="007F5A42" w:rsidRPr="007F5A42" w:rsidRDefault="007F5A42" w:rsidP="003F52AD">
      <w:pPr>
        <w:tabs>
          <w:tab w:val="left" w:pos="0"/>
        </w:tabs>
        <w:ind w:firstLine="180"/>
        <w:jc w:val="center"/>
        <w:rPr>
          <w:rFonts w:ascii="Times New Roman" w:eastAsia="Calibri" w:hAnsi="Times New Roman" w:cs="Times New Roman"/>
          <w:sz w:val="24"/>
          <w:szCs w:val="24"/>
          <w:lang w:eastAsia="en-US"/>
        </w:rPr>
      </w:pPr>
    </w:p>
    <w:p w14:paraId="2176A914"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b/>
          <w:sz w:val="24"/>
          <w:szCs w:val="24"/>
          <w:lang w:eastAsia="en-US"/>
        </w:rPr>
        <w:t>Trakų rajono savivaldybės administracija</w:t>
      </w:r>
      <w:r w:rsidRPr="007F5A42">
        <w:rPr>
          <w:rFonts w:ascii="Times New Roman" w:eastAsia="Calibri" w:hAnsi="Times New Roman" w:cs="Times New Roman"/>
          <w:sz w:val="24"/>
          <w:szCs w:val="24"/>
          <w:lang w:eastAsia="en-US"/>
        </w:rPr>
        <w:t xml:space="preserve">, juridinio asmens kodas 181626536, buveinės adresas Vytauto g. 33, Trakai, atstovaujama direktorės Dovilės </w:t>
      </w:r>
      <w:proofErr w:type="spellStart"/>
      <w:r w:rsidRPr="007F5A42">
        <w:rPr>
          <w:rFonts w:ascii="Times New Roman" w:eastAsia="Calibri" w:hAnsi="Times New Roman" w:cs="Times New Roman"/>
          <w:sz w:val="24"/>
          <w:szCs w:val="24"/>
          <w:lang w:eastAsia="en-US"/>
        </w:rPr>
        <w:t>Daudaitės</w:t>
      </w:r>
      <w:proofErr w:type="spellEnd"/>
      <w:r w:rsidRPr="007F5A42">
        <w:rPr>
          <w:rFonts w:ascii="Times New Roman" w:eastAsia="Calibri" w:hAnsi="Times New Roman" w:cs="Times New Roman"/>
          <w:sz w:val="24"/>
          <w:szCs w:val="24"/>
          <w:lang w:eastAsia="en-US"/>
        </w:rPr>
        <w:t>, veikiančios pagal Trakų rajono savivaldybės administracijos nuostatus, patvirtintus Trakų rajono savivaldybės tarybos 2023 m. gegužės 4 d.  sprendimu Nr. S1E-6</w:t>
      </w:r>
      <w:r w:rsidRPr="007F5A42">
        <w:rPr>
          <w:rFonts w:ascii="Times New Roman" w:eastAsia="Calibri" w:hAnsi="Times New Roman" w:cs="Times New Roman"/>
          <w:iCs/>
          <w:sz w:val="24"/>
          <w:szCs w:val="24"/>
          <w:lang w:eastAsia="en-US"/>
        </w:rPr>
        <w:t xml:space="preserve"> (</w:t>
      </w:r>
      <w:r w:rsidRPr="007F5A42">
        <w:rPr>
          <w:rFonts w:ascii="Times New Roman" w:eastAsia="Calibri" w:hAnsi="Times New Roman" w:cs="Times New Roman"/>
          <w:sz w:val="24"/>
          <w:szCs w:val="24"/>
          <w:lang w:eastAsia="en-US"/>
        </w:rPr>
        <w:t xml:space="preserve">toliau </w:t>
      </w:r>
      <w:r w:rsidRPr="007F5A42">
        <w:rPr>
          <w:rFonts w:ascii="Times New Roman" w:eastAsia="Calibri" w:hAnsi="Times New Roman" w:cs="Times New Roman"/>
          <w:sz w:val="24"/>
          <w:szCs w:val="24"/>
          <w:lang w:eastAsia="en-US"/>
        </w:rPr>
        <w:sym w:font="Symbol" w:char="F02D"/>
      </w:r>
      <w:r w:rsidRPr="007F5A42">
        <w:rPr>
          <w:rFonts w:ascii="Times New Roman" w:eastAsia="Calibri" w:hAnsi="Times New Roman" w:cs="Times New Roman"/>
          <w:sz w:val="24"/>
          <w:szCs w:val="24"/>
          <w:lang w:eastAsia="en-US"/>
        </w:rPr>
        <w:t xml:space="preserve"> </w:t>
      </w:r>
      <w:r w:rsidRPr="007F5A42">
        <w:rPr>
          <w:rFonts w:ascii="Times New Roman" w:eastAsia="Calibri" w:hAnsi="Times New Roman" w:cs="Times New Roman"/>
          <w:b/>
          <w:sz w:val="24"/>
          <w:szCs w:val="24"/>
          <w:lang w:eastAsia="en-US"/>
        </w:rPr>
        <w:t>Užsakovas</w:t>
      </w:r>
      <w:r w:rsidRPr="007F5A42">
        <w:rPr>
          <w:rFonts w:ascii="Times New Roman" w:eastAsia="Calibri" w:hAnsi="Times New Roman" w:cs="Times New Roman"/>
          <w:sz w:val="24"/>
          <w:szCs w:val="24"/>
          <w:lang w:eastAsia="en-US"/>
        </w:rPr>
        <w:t>),</w:t>
      </w:r>
    </w:p>
    <w:p w14:paraId="60411CAF"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ir</w:t>
      </w:r>
    </w:p>
    <w:p w14:paraId="3CF65D29"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bCs/>
          <w:i/>
          <w:iCs/>
          <w:color w:val="FF0000"/>
          <w:sz w:val="24"/>
          <w:szCs w:val="24"/>
          <w:lang w:eastAsia="en-US"/>
        </w:rPr>
        <w:t>[įrašyti sutarties šalies pavadinimą, teisinę formą]</w:t>
      </w:r>
      <w:r w:rsidRPr="007F5A42">
        <w:rPr>
          <w:rFonts w:ascii="Times New Roman" w:eastAsia="Calibri" w:hAnsi="Times New Roman" w:cs="Times New Roman"/>
          <w:bCs/>
          <w:sz w:val="24"/>
          <w:szCs w:val="24"/>
          <w:lang w:eastAsia="en-US"/>
        </w:rPr>
        <w:t xml:space="preserve">, juridinio asmens kodas </w:t>
      </w:r>
      <w:r w:rsidRPr="007F5A42">
        <w:rPr>
          <w:rFonts w:ascii="Times New Roman" w:eastAsia="Calibri" w:hAnsi="Times New Roman" w:cs="Times New Roman"/>
          <w:bCs/>
          <w:i/>
          <w:iCs/>
          <w:color w:val="FF0000"/>
          <w:sz w:val="24"/>
          <w:szCs w:val="24"/>
          <w:lang w:eastAsia="en-US"/>
        </w:rPr>
        <w:t>[įrašyti]</w:t>
      </w:r>
      <w:r w:rsidRPr="007F5A42">
        <w:rPr>
          <w:rFonts w:ascii="Times New Roman" w:eastAsia="Calibri" w:hAnsi="Times New Roman" w:cs="Times New Roman"/>
          <w:bCs/>
          <w:sz w:val="24"/>
          <w:szCs w:val="24"/>
          <w:lang w:eastAsia="en-US"/>
        </w:rPr>
        <w:t xml:space="preserve">, kurios registruota buveinė </w:t>
      </w:r>
      <w:r w:rsidRPr="007F5A42">
        <w:rPr>
          <w:rFonts w:ascii="Times New Roman" w:eastAsia="Calibri" w:hAnsi="Times New Roman" w:cs="Times New Roman"/>
          <w:bCs/>
          <w:i/>
          <w:iCs/>
          <w:color w:val="FF0000"/>
          <w:sz w:val="24"/>
          <w:szCs w:val="24"/>
          <w:lang w:eastAsia="en-US"/>
        </w:rPr>
        <w:t>yra [įrašyti tikslų adresą]</w:t>
      </w:r>
      <w:r w:rsidRPr="007F5A42">
        <w:rPr>
          <w:rFonts w:ascii="Times New Roman" w:eastAsia="Calibri" w:hAnsi="Times New Roman" w:cs="Times New Roman"/>
          <w:bCs/>
          <w:sz w:val="24"/>
          <w:szCs w:val="24"/>
          <w:lang w:eastAsia="en-US"/>
        </w:rPr>
        <w:t xml:space="preserve">, duomenys apie įmonę kaupiami ir saugomi Lietuvos Respublikos juridinių asmenų registre, atstovaujama </w:t>
      </w:r>
      <w:r w:rsidRPr="007F5A42">
        <w:rPr>
          <w:rFonts w:ascii="Times New Roman" w:eastAsia="Calibri" w:hAnsi="Times New Roman" w:cs="Times New Roman"/>
          <w:bCs/>
          <w:i/>
          <w:iCs/>
          <w:color w:val="FF0000"/>
          <w:sz w:val="24"/>
          <w:szCs w:val="24"/>
          <w:lang w:eastAsia="en-US"/>
        </w:rPr>
        <w:t>[įrašyti pareigas, vardą, pavardę]</w:t>
      </w:r>
      <w:r w:rsidRPr="007F5A42">
        <w:rPr>
          <w:rFonts w:ascii="Times New Roman" w:eastAsia="Calibri" w:hAnsi="Times New Roman" w:cs="Times New Roman"/>
          <w:bCs/>
          <w:sz w:val="24"/>
          <w:szCs w:val="24"/>
          <w:lang w:eastAsia="en-US"/>
        </w:rPr>
        <w:t>, veikiančio (-</w:t>
      </w:r>
      <w:proofErr w:type="spellStart"/>
      <w:r w:rsidRPr="007F5A42">
        <w:rPr>
          <w:rFonts w:ascii="Times New Roman" w:eastAsia="Calibri" w:hAnsi="Times New Roman" w:cs="Times New Roman"/>
          <w:bCs/>
          <w:sz w:val="24"/>
          <w:szCs w:val="24"/>
          <w:lang w:eastAsia="en-US"/>
        </w:rPr>
        <w:t>ios</w:t>
      </w:r>
      <w:proofErr w:type="spellEnd"/>
      <w:r w:rsidRPr="007F5A42">
        <w:rPr>
          <w:rFonts w:ascii="Times New Roman" w:eastAsia="Calibri" w:hAnsi="Times New Roman" w:cs="Times New Roman"/>
          <w:bCs/>
          <w:sz w:val="24"/>
          <w:szCs w:val="24"/>
          <w:lang w:eastAsia="en-US"/>
        </w:rPr>
        <w:t xml:space="preserve">) pagal </w:t>
      </w:r>
      <w:r w:rsidRPr="007F5A42">
        <w:rPr>
          <w:rFonts w:ascii="Times New Roman" w:eastAsia="Calibri" w:hAnsi="Times New Roman" w:cs="Times New Roman"/>
          <w:bCs/>
          <w:i/>
          <w:iCs/>
          <w:color w:val="FF0000"/>
          <w:sz w:val="24"/>
          <w:szCs w:val="24"/>
          <w:lang w:eastAsia="en-US"/>
        </w:rPr>
        <w:t>[įrašyti atstovavimo pagrindą]</w:t>
      </w:r>
      <w:r w:rsidRPr="007F5A42">
        <w:rPr>
          <w:rFonts w:ascii="Times New Roman" w:eastAsia="Calibri" w:hAnsi="Times New Roman" w:cs="Times New Roman"/>
          <w:bCs/>
          <w:sz w:val="24"/>
          <w:szCs w:val="24"/>
          <w:lang w:eastAsia="en-US"/>
        </w:rPr>
        <w:t xml:space="preserve">, </w:t>
      </w:r>
      <w:r w:rsidRPr="007F5A42">
        <w:rPr>
          <w:rFonts w:ascii="Times New Roman" w:eastAsia="Calibri" w:hAnsi="Times New Roman" w:cs="Times New Roman"/>
          <w:iCs/>
          <w:sz w:val="24"/>
          <w:szCs w:val="24"/>
          <w:lang w:eastAsia="en-US"/>
        </w:rPr>
        <w:t>(</w:t>
      </w:r>
      <w:r w:rsidRPr="007F5A42">
        <w:rPr>
          <w:rFonts w:ascii="Times New Roman" w:eastAsia="Calibri" w:hAnsi="Times New Roman" w:cs="Times New Roman"/>
          <w:sz w:val="24"/>
          <w:szCs w:val="24"/>
          <w:lang w:eastAsia="en-US"/>
        </w:rPr>
        <w:t xml:space="preserve">toliau </w:t>
      </w:r>
      <w:r w:rsidRPr="007F5A42">
        <w:rPr>
          <w:rFonts w:ascii="Times New Roman" w:eastAsia="Calibri" w:hAnsi="Times New Roman" w:cs="Times New Roman"/>
          <w:sz w:val="24"/>
          <w:szCs w:val="24"/>
          <w:lang w:eastAsia="en-US"/>
        </w:rPr>
        <w:sym w:font="Symbol" w:char="F02D"/>
      </w:r>
      <w:r w:rsidRPr="007F5A42">
        <w:rPr>
          <w:rFonts w:ascii="Times New Roman" w:eastAsia="Calibri" w:hAnsi="Times New Roman" w:cs="Times New Roman"/>
          <w:sz w:val="24"/>
          <w:szCs w:val="24"/>
          <w:lang w:eastAsia="en-US"/>
        </w:rPr>
        <w:t xml:space="preserve"> </w:t>
      </w:r>
      <w:r w:rsidRPr="007F5A42">
        <w:rPr>
          <w:rFonts w:ascii="Times New Roman" w:eastAsia="Calibri" w:hAnsi="Times New Roman" w:cs="Times New Roman"/>
          <w:b/>
          <w:sz w:val="24"/>
          <w:szCs w:val="24"/>
          <w:lang w:eastAsia="en-US"/>
        </w:rPr>
        <w:t>Rangovas</w:t>
      </w:r>
      <w:r w:rsidRPr="007F5A42">
        <w:rPr>
          <w:rFonts w:ascii="Times New Roman" w:eastAsia="Calibri" w:hAnsi="Times New Roman" w:cs="Times New Roman"/>
          <w:bCs/>
          <w:sz w:val="24"/>
          <w:szCs w:val="24"/>
          <w:lang w:eastAsia="en-US"/>
        </w:rPr>
        <w:t>)</w:t>
      </w:r>
      <w:r w:rsidRPr="007F5A42">
        <w:rPr>
          <w:rFonts w:ascii="Times New Roman" w:eastAsia="Calibri" w:hAnsi="Times New Roman" w:cs="Times New Roman"/>
          <w:sz w:val="24"/>
          <w:szCs w:val="24"/>
          <w:lang w:eastAsia="en-US"/>
        </w:rPr>
        <w:t>,</w:t>
      </w:r>
    </w:p>
    <w:p w14:paraId="5260C3D6"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p>
    <w:p w14:paraId="6545CFB1" w14:textId="77777777" w:rsidR="007F5A42" w:rsidRPr="007F5A42" w:rsidRDefault="007F5A42" w:rsidP="003F52AD">
      <w:pPr>
        <w:tabs>
          <w:tab w:val="left" w:pos="0"/>
        </w:tabs>
        <w:rPr>
          <w:rFonts w:ascii="Times New Roman" w:eastAsia="Calibri" w:hAnsi="Times New Roman" w:cs="Times New Roman"/>
          <w:sz w:val="24"/>
          <w:szCs w:val="24"/>
          <w:lang w:eastAsia="en-US"/>
        </w:rPr>
      </w:pPr>
      <w:r w:rsidRPr="007F5A42">
        <w:rPr>
          <w:rFonts w:ascii="Times New Roman" w:eastAsia="Calibri" w:hAnsi="Times New Roman" w:cs="Times New Roman"/>
          <w:bCs/>
          <w:sz w:val="24"/>
          <w:szCs w:val="24"/>
          <w:lang w:eastAsia="en-US"/>
        </w:rPr>
        <w:t>toliau kartu vadinami „</w:t>
      </w:r>
      <w:r w:rsidRPr="007F5A42">
        <w:rPr>
          <w:rFonts w:ascii="Times New Roman" w:eastAsia="Calibri" w:hAnsi="Times New Roman" w:cs="Times New Roman"/>
          <w:b/>
          <w:bCs/>
          <w:sz w:val="24"/>
          <w:szCs w:val="24"/>
          <w:lang w:eastAsia="en-US"/>
        </w:rPr>
        <w:t>Šalimis“</w:t>
      </w:r>
      <w:r w:rsidRPr="007F5A42">
        <w:rPr>
          <w:rFonts w:ascii="Times New Roman" w:eastAsia="Calibri" w:hAnsi="Times New Roman" w:cs="Times New Roman"/>
          <w:bCs/>
          <w:sz w:val="24"/>
          <w:szCs w:val="24"/>
          <w:lang w:eastAsia="en-US"/>
        </w:rPr>
        <w:t>, o kiekviena atskirai – „</w:t>
      </w:r>
      <w:r w:rsidRPr="007F5A42">
        <w:rPr>
          <w:rFonts w:ascii="Times New Roman" w:eastAsia="Calibri" w:hAnsi="Times New Roman" w:cs="Times New Roman"/>
          <w:b/>
          <w:bCs/>
          <w:sz w:val="24"/>
          <w:szCs w:val="24"/>
          <w:lang w:eastAsia="en-US"/>
        </w:rPr>
        <w:t>Šalimi“</w:t>
      </w:r>
      <w:r w:rsidRPr="007F5A42">
        <w:rPr>
          <w:rFonts w:ascii="Times New Roman" w:eastAsia="Calibri" w:hAnsi="Times New Roman" w:cs="Times New Roman"/>
          <w:bCs/>
          <w:sz w:val="24"/>
          <w:szCs w:val="24"/>
          <w:lang w:eastAsia="en-US"/>
        </w:rPr>
        <w:t xml:space="preserve">, sudarė šią </w:t>
      </w:r>
      <w:r w:rsidRPr="007F5A42">
        <w:rPr>
          <w:rFonts w:ascii="Times New Roman" w:eastAsia="Calibri" w:hAnsi="Times New Roman" w:cs="Times New Roman"/>
          <w:sz w:val="24"/>
          <w:szCs w:val="24"/>
          <w:lang w:eastAsia="en-US"/>
        </w:rPr>
        <w:t xml:space="preserve">statybos rangos </w:t>
      </w:r>
      <w:r w:rsidRPr="007F5A42">
        <w:rPr>
          <w:rFonts w:ascii="Times New Roman" w:eastAsia="Calibri" w:hAnsi="Times New Roman" w:cs="Times New Roman"/>
          <w:bCs/>
          <w:sz w:val="24"/>
          <w:szCs w:val="24"/>
          <w:lang w:eastAsia="en-US"/>
        </w:rPr>
        <w:t xml:space="preserve">sutartį (toliau – </w:t>
      </w:r>
      <w:r w:rsidRPr="007F5A42">
        <w:rPr>
          <w:rFonts w:ascii="Times New Roman" w:eastAsia="Calibri" w:hAnsi="Times New Roman" w:cs="Times New Roman"/>
          <w:b/>
          <w:bCs/>
          <w:sz w:val="24"/>
          <w:szCs w:val="24"/>
          <w:lang w:eastAsia="en-US"/>
        </w:rPr>
        <w:t>Sutartis</w:t>
      </w:r>
      <w:r w:rsidRPr="007F5A42">
        <w:rPr>
          <w:rFonts w:ascii="Times New Roman" w:eastAsia="Calibri" w:hAnsi="Times New Roman" w:cs="Times New Roman"/>
          <w:bCs/>
          <w:sz w:val="24"/>
          <w:szCs w:val="24"/>
          <w:lang w:eastAsia="en-US"/>
        </w:rPr>
        <w:t>):</w:t>
      </w:r>
    </w:p>
    <w:p w14:paraId="423DA92B" w14:textId="77777777" w:rsidR="007F5A42" w:rsidRPr="007F5A42" w:rsidRDefault="007F5A42" w:rsidP="003F52AD">
      <w:pPr>
        <w:tabs>
          <w:tab w:val="left" w:pos="0"/>
        </w:tabs>
        <w:jc w:val="center"/>
        <w:rPr>
          <w:rFonts w:ascii="Times New Roman" w:eastAsia="Calibri" w:hAnsi="Times New Roman" w:cs="Times New Roman"/>
          <w:b/>
          <w:bCs/>
          <w:caps/>
          <w:sz w:val="24"/>
          <w:szCs w:val="24"/>
          <w:lang w:eastAsia="en-US"/>
        </w:rPr>
      </w:pPr>
      <w:r w:rsidRPr="007F5A42">
        <w:rPr>
          <w:rFonts w:ascii="Times New Roman" w:eastAsia="Calibri" w:hAnsi="Times New Roman" w:cs="Times New Roman"/>
          <w:b/>
          <w:bCs/>
          <w:caps/>
          <w:sz w:val="24"/>
          <w:szCs w:val="24"/>
          <w:lang w:eastAsia="en-US"/>
        </w:rPr>
        <w:t xml:space="preserve"> I. SUTARTIES DALYKAS</w:t>
      </w:r>
    </w:p>
    <w:p w14:paraId="528FB7BA" w14:textId="77777777" w:rsidR="007F5A42" w:rsidRPr="007F5A42" w:rsidRDefault="007F5A42" w:rsidP="003F52AD">
      <w:pPr>
        <w:tabs>
          <w:tab w:val="left" w:pos="0"/>
        </w:tabs>
        <w:jc w:val="both"/>
        <w:rPr>
          <w:rFonts w:ascii="Times New Roman" w:eastAsia="Calibri" w:hAnsi="Times New Roman" w:cs="Times New Roman"/>
          <w:bCs/>
          <w:sz w:val="24"/>
          <w:szCs w:val="24"/>
          <w:lang w:eastAsia="en-US"/>
        </w:rPr>
      </w:pPr>
      <w:bookmarkStart w:id="1" w:name="_Ref246817829"/>
      <w:r w:rsidRPr="007F5A42">
        <w:rPr>
          <w:rFonts w:ascii="Times New Roman" w:eastAsia="Calibri" w:hAnsi="Times New Roman" w:cs="Times New Roman"/>
          <w:bCs/>
          <w:sz w:val="24"/>
          <w:szCs w:val="24"/>
          <w:lang w:eastAsia="en-US"/>
        </w:rPr>
        <w:t>1.1. Šioje Sutartyje nustatytomis sąlygomis Rangovas savo jėgomis, rizika, medžiagomis bei priemonėmis įsipareigoja atlikti šios Sutarties 1.2. punkte numatytus Darbus (toliau – Darbai) ir perduoti Darbų rezultatą Užsakovui, o Užsakovas įsipareigoja atsiskaityti už tinkamai atliktus Darbus šioje Sutartyje nustatytomis sąlygomis, terminais ir tvarka.</w:t>
      </w:r>
      <w:bookmarkEnd w:id="1"/>
    </w:p>
    <w:p w14:paraId="6E8843FE" w14:textId="341EBD57" w:rsidR="007F5A42" w:rsidRPr="007F5A42" w:rsidRDefault="007F5A42" w:rsidP="003F52AD">
      <w:pPr>
        <w:tabs>
          <w:tab w:val="left" w:pos="0"/>
        </w:tabs>
        <w:jc w:val="both"/>
        <w:rPr>
          <w:rFonts w:ascii="Times New Roman" w:eastAsia="Calibri" w:hAnsi="Times New Roman" w:cs="Times New Roman"/>
          <w:b/>
          <w:bCs/>
          <w:sz w:val="24"/>
          <w:szCs w:val="24"/>
          <w:lang w:eastAsia="en-US"/>
        </w:rPr>
      </w:pPr>
      <w:bookmarkStart w:id="2" w:name="_Ref260811694"/>
      <w:r w:rsidRPr="007F5A42">
        <w:rPr>
          <w:rFonts w:ascii="Times New Roman" w:eastAsia="Calibri" w:hAnsi="Times New Roman" w:cs="Times New Roman"/>
          <w:sz w:val="24"/>
          <w:szCs w:val="24"/>
          <w:lang w:eastAsia="en-US"/>
        </w:rPr>
        <w:t xml:space="preserve">1.2. </w:t>
      </w:r>
      <w:r w:rsidRPr="007F5A42">
        <w:rPr>
          <w:rFonts w:ascii="Times New Roman" w:eastAsia="Calibri" w:hAnsi="Times New Roman" w:cs="Times New Roman"/>
          <w:b/>
          <w:bCs/>
          <w:sz w:val="24"/>
          <w:szCs w:val="24"/>
          <w:lang w:eastAsia="en-US"/>
        </w:rPr>
        <w:t xml:space="preserve">Sutarties objektas: susisiekimo komunikacijų paskirties statinių – vietinės reikšmės kelių  Nr. STSV13 </w:t>
      </w:r>
      <w:proofErr w:type="spellStart"/>
      <w:r w:rsidRPr="007F5A42">
        <w:rPr>
          <w:rFonts w:ascii="Times New Roman" w:eastAsia="Calibri" w:hAnsi="Times New Roman" w:cs="Times New Roman"/>
          <w:b/>
          <w:bCs/>
          <w:sz w:val="24"/>
          <w:szCs w:val="24"/>
          <w:lang w:eastAsia="en-US"/>
        </w:rPr>
        <w:t>Pilialaukis-Dobrovolė</w:t>
      </w:r>
      <w:proofErr w:type="spellEnd"/>
      <w:r w:rsidRPr="007F5A42">
        <w:rPr>
          <w:rFonts w:ascii="Times New Roman" w:eastAsia="Calibri" w:hAnsi="Times New Roman" w:cs="Times New Roman"/>
          <w:b/>
          <w:bCs/>
          <w:sz w:val="24"/>
          <w:szCs w:val="24"/>
          <w:lang w:eastAsia="en-US"/>
        </w:rPr>
        <w:t xml:space="preserve"> (</w:t>
      </w:r>
      <w:proofErr w:type="spellStart"/>
      <w:r w:rsidRPr="007F5A42">
        <w:rPr>
          <w:rFonts w:ascii="Times New Roman" w:eastAsia="Calibri" w:hAnsi="Times New Roman" w:cs="Times New Roman"/>
          <w:b/>
          <w:bCs/>
          <w:sz w:val="24"/>
          <w:szCs w:val="24"/>
          <w:lang w:eastAsia="en-US"/>
        </w:rPr>
        <w:t>Dobrovolės</w:t>
      </w:r>
      <w:proofErr w:type="spellEnd"/>
      <w:r w:rsidRPr="007F5A42">
        <w:rPr>
          <w:rFonts w:ascii="Times New Roman" w:eastAsia="Calibri" w:hAnsi="Times New Roman" w:cs="Times New Roman"/>
          <w:b/>
          <w:bCs/>
          <w:sz w:val="24"/>
          <w:szCs w:val="24"/>
          <w:lang w:eastAsia="en-US"/>
        </w:rPr>
        <w:t xml:space="preserve"> ir Saulės g.) nuo PK 22+50 iki 35+55 ir Nr. STSV23 Ladygos-</w:t>
      </w:r>
      <w:proofErr w:type="spellStart"/>
      <w:r w:rsidRPr="007F5A42">
        <w:rPr>
          <w:rFonts w:ascii="Times New Roman" w:eastAsia="Calibri" w:hAnsi="Times New Roman" w:cs="Times New Roman"/>
          <w:b/>
          <w:bCs/>
          <w:sz w:val="24"/>
          <w:szCs w:val="24"/>
          <w:lang w:eastAsia="en-US"/>
        </w:rPr>
        <w:t>Šventininkai</w:t>
      </w:r>
      <w:proofErr w:type="spellEnd"/>
      <w:r w:rsidRPr="007F5A42">
        <w:rPr>
          <w:rFonts w:ascii="Times New Roman" w:eastAsia="Calibri" w:hAnsi="Times New Roman" w:cs="Times New Roman"/>
          <w:b/>
          <w:bCs/>
          <w:sz w:val="24"/>
          <w:szCs w:val="24"/>
          <w:lang w:eastAsia="en-US"/>
        </w:rPr>
        <w:t xml:space="preserve"> (Lauko g.) Trakų raj. sav. kapitalinio remonto darbai </w:t>
      </w:r>
      <w:r w:rsidRPr="007F5A42">
        <w:rPr>
          <w:rFonts w:ascii="Times New Roman" w:eastAsia="Calibri" w:hAnsi="Times New Roman" w:cs="Times New Roman"/>
          <w:sz w:val="24"/>
          <w:szCs w:val="24"/>
          <w:lang w:eastAsia="en-US"/>
        </w:rPr>
        <w:t xml:space="preserve">(toliau – Darbai) pagal parengtą „Susisiekimo komunikacijų paskirties statinių – vietinės reikšmės kelių Nr. STSV13 </w:t>
      </w:r>
      <w:proofErr w:type="spellStart"/>
      <w:r w:rsidRPr="007F5A42">
        <w:rPr>
          <w:rFonts w:ascii="Times New Roman" w:eastAsia="Calibri" w:hAnsi="Times New Roman" w:cs="Times New Roman"/>
          <w:sz w:val="24"/>
          <w:szCs w:val="24"/>
          <w:lang w:eastAsia="en-US"/>
        </w:rPr>
        <w:t>Pilialaukis-Dobrovolė</w:t>
      </w:r>
      <w:proofErr w:type="spellEnd"/>
      <w:r w:rsidRPr="007F5A42">
        <w:rPr>
          <w:rFonts w:ascii="Times New Roman" w:eastAsia="Calibri" w:hAnsi="Times New Roman" w:cs="Times New Roman"/>
          <w:sz w:val="24"/>
          <w:szCs w:val="24"/>
          <w:lang w:eastAsia="en-US"/>
        </w:rPr>
        <w:t xml:space="preserve"> (</w:t>
      </w:r>
      <w:proofErr w:type="spellStart"/>
      <w:r w:rsidRPr="007F5A42">
        <w:rPr>
          <w:rFonts w:ascii="Times New Roman" w:eastAsia="Calibri" w:hAnsi="Times New Roman" w:cs="Times New Roman"/>
          <w:sz w:val="24"/>
          <w:szCs w:val="24"/>
          <w:lang w:eastAsia="en-US"/>
        </w:rPr>
        <w:t>Dobrovolės</w:t>
      </w:r>
      <w:proofErr w:type="spellEnd"/>
      <w:r w:rsidRPr="007F5A42">
        <w:rPr>
          <w:rFonts w:ascii="Times New Roman" w:eastAsia="Calibri" w:hAnsi="Times New Roman" w:cs="Times New Roman"/>
          <w:sz w:val="24"/>
          <w:szCs w:val="24"/>
          <w:lang w:eastAsia="en-US"/>
        </w:rPr>
        <w:t xml:space="preserve"> ir Saulės g.) ir Nr. STSV23 Ladygos</w:t>
      </w:r>
      <w:r w:rsidRPr="007F5A42">
        <w:rPr>
          <w:rFonts w:ascii="Times New Roman" w:eastAsia="Calibri" w:hAnsi="Times New Roman" w:cs="Times New Roman"/>
          <w:b/>
          <w:bCs/>
          <w:sz w:val="24"/>
          <w:szCs w:val="24"/>
          <w:lang w:eastAsia="en-US"/>
        </w:rPr>
        <w:t>-</w:t>
      </w:r>
      <w:proofErr w:type="spellStart"/>
      <w:r w:rsidRPr="007F5A42">
        <w:rPr>
          <w:rFonts w:ascii="Times New Roman" w:eastAsia="Calibri" w:hAnsi="Times New Roman" w:cs="Times New Roman"/>
          <w:sz w:val="24"/>
          <w:szCs w:val="24"/>
          <w:lang w:eastAsia="en-US"/>
        </w:rPr>
        <w:t>Šventininkai</w:t>
      </w:r>
      <w:proofErr w:type="spellEnd"/>
      <w:r w:rsidRPr="007F5A42">
        <w:rPr>
          <w:rFonts w:ascii="Times New Roman" w:eastAsia="Calibri" w:hAnsi="Times New Roman" w:cs="Times New Roman"/>
          <w:sz w:val="24"/>
          <w:szCs w:val="24"/>
          <w:lang w:eastAsia="en-US"/>
        </w:rPr>
        <w:t xml:space="preserve"> (Lauko g.) Trakų raj. Sav. kapitalinio remonto aprašas“ kapitalinio remonto aprašą (toliau – Projektas).</w:t>
      </w:r>
      <w:r w:rsidRPr="007F5A42">
        <w:rPr>
          <w:rFonts w:ascii="Times New Roman" w:eastAsia="Calibri" w:hAnsi="Times New Roman" w:cs="Times New Roman"/>
          <w:b/>
          <w:bCs/>
          <w:sz w:val="24"/>
          <w:szCs w:val="24"/>
          <w:lang w:eastAsia="en-US"/>
        </w:rPr>
        <w:t xml:space="preserve"> </w:t>
      </w:r>
    </w:p>
    <w:p w14:paraId="7CA556EA" w14:textId="77777777" w:rsidR="007F5A42" w:rsidRPr="007F5A42" w:rsidRDefault="007F5A42" w:rsidP="003F52AD">
      <w:pPr>
        <w:tabs>
          <w:tab w:val="left" w:pos="0"/>
        </w:tabs>
        <w:jc w:val="both"/>
        <w:rPr>
          <w:rFonts w:ascii="Times New Roman" w:eastAsia="Calibri" w:hAnsi="Times New Roman" w:cs="Times New Roman"/>
          <w:b/>
          <w:bCs/>
          <w:sz w:val="24"/>
          <w:szCs w:val="24"/>
          <w:lang w:eastAsia="en-US"/>
        </w:rPr>
      </w:pPr>
      <w:r w:rsidRPr="007F5A42">
        <w:rPr>
          <w:rFonts w:ascii="Times New Roman" w:eastAsia="Calibri" w:hAnsi="Times New Roman" w:cs="Times New Roman"/>
          <w:sz w:val="24"/>
          <w:szCs w:val="24"/>
          <w:lang w:eastAsia="en-US"/>
        </w:rPr>
        <w:t>1.3.</w:t>
      </w:r>
      <w:r w:rsidRPr="007F5A42">
        <w:rPr>
          <w:rFonts w:ascii="Times New Roman" w:eastAsia="Calibri" w:hAnsi="Times New Roman" w:cs="Times New Roman"/>
          <w:b/>
          <w:bCs/>
          <w:sz w:val="24"/>
          <w:szCs w:val="24"/>
          <w:lang w:eastAsia="en-US"/>
        </w:rPr>
        <w:t xml:space="preserve"> </w:t>
      </w:r>
      <w:r w:rsidRPr="007F5A42">
        <w:rPr>
          <w:rFonts w:ascii="Times New Roman" w:eastAsia="Calibri" w:hAnsi="Times New Roman" w:cs="Times New Roman"/>
          <w:sz w:val="24"/>
          <w:szCs w:val="24"/>
          <w:lang w:eastAsia="en-US"/>
        </w:rPr>
        <w:t xml:space="preserve">Darbų atlikimo vieta – Ladygų k., </w:t>
      </w:r>
      <w:proofErr w:type="spellStart"/>
      <w:r w:rsidRPr="007F5A42">
        <w:rPr>
          <w:rFonts w:ascii="Times New Roman" w:eastAsia="Calibri" w:hAnsi="Times New Roman" w:cs="Times New Roman"/>
          <w:sz w:val="24"/>
          <w:szCs w:val="24"/>
          <w:lang w:eastAsia="en-US"/>
        </w:rPr>
        <w:t>Šventininkų</w:t>
      </w:r>
      <w:proofErr w:type="spellEnd"/>
      <w:r w:rsidRPr="007F5A42">
        <w:rPr>
          <w:rFonts w:ascii="Times New Roman" w:eastAsia="Calibri" w:hAnsi="Times New Roman" w:cs="Times New Roman"/>
          <w:sz w:val="24"/>
          <w:szCs w:val="24"/>
          <w:lang w:eastAsia="en-US"/>
        </w:rPr>
        <w:t xml:space="preserve"> k., </w:t>
      </w:r>
      <w:proofErr w:type="spellStart"/>
      <w:r w:rsidRPr="007F5A42">
        <w:rPr>
          <w:rFonts w:ascii="Times New Roman" w:eastAsia="Calibri" w:hAnsi="Times New Roman" w:cs="Times New Roman"/>
          <w:sz w:val="24"/>
          <w:szCs w:val="24"/>
          <w:lang w:eastAsia="en-US"/>
        </w:rPr>
        <w:t>Dobrovolės</w:t>
      </w:r>
      <w:proofErr w:type="spellEnd"/>
      <w:r w:rsidRPr="007F5A42">
        <w:rPr>
          <w:rFonts w:ascii="Times New Roman" w:eastAsia="Calibri" w:hAnsi="Times New Roman" w:cs="Times New Roman"/>
          <w:sz w:val="24"/>
          <w:szCs w:val="24"/>
          <w:lang w:eastAsia="en-US"/>
        </w:rPr>
        <w:t xml:space="preserve"> k., Senųjų Trakų sen., Trakų r. sav.</w:t>
      </w:r>
      <w:r w:rsidRPr="007F5A42">
        <w:rPr>
          <w:rFonts w:ascii="Times New Roman" w:eastAsia="Calibri" w:hAnsi="Times New Roman" w:cs="Times New Roman"/>
          <w:b/>
          <w:bCs/>
          <w:sz w:val="24"/>
          <w:szCs w:val="24"/>
          <w:lang w:eastAsia="en-US"/>
        </w:rPr>
        <w:t xml:space="preserve"> </w:t>
      </w:r>
    </w:p>
    <w:bookmarkEnd w:id="2"/>
    <w:p w14:paraId="6E0441B8" w14:textId="77777777" w:rsidR="007F5A42" w:rsidRPr="007F5A42" w:rsidRDefault="007F5A42" w:rsidP="003F52AD">
      <w:pPr>
        <w:tabs>
          <w:tab w:val="center"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 xml:space="preserve">1.4. Darbai finansuojami Trakų rajono savivaldybės infrastruktūros plėtros rėmimo programos ir kitomis Trakų rajono savivaldybės biudžeto lėšomis.  </w:t>
      </w:r>
    </w:p>
    <w:p w14:paraId="345A33A5" w14:textId="77777777" w:rsidR="007F5A42" w:rsidRPr="007F5A42" w:rsidRDefault="007F5A42" w:rsidP="003F52AD">
      <w:pPr>
        <w:tabs>
          <w:tab w:val="center" w:pos="0"/>
        </w:tabs>
        <w:jc w:val="both"/>
        <w:rPr>
          <w:rFonts w:ascii="Times New Roman" w:eastAsia="Calibri" w:hAnsi="Times New Roman" w:cs="Times New Roman"/>
          <w:color w:val="FF0000"/>
          <w:sz w:val="24"/>
          <w:szCs w:val="24"/>
          <w:lang w:eastAsia="en-US"/>
        </w:rPr>
      </w:pPr>
    </w:p>
    <w:p w14:paraId="037C07E7" w14:textId="77777777" w:rsidR="007F5A42" w:rsidRPr="007F5A42" w:rsidRDefault="007F5A42" w:rsidP="003F52AD">
      <w:pPr>
        <w:tabs>
          <w:tab w:val="left" w:pos="0"/>
        </w:tabs>
        <w:jc w:val="center"/>
        <w:rPr>
          <w:rFonts w:ascii="Times New Roman" w:eastAsia="Calibri" w:hAnsi="Times New Roman" w:cs="Times New Roman"/>
          <w:b/>
          <w:bCs/>
          <w:caps/>
          <w:sz w:val="24"/>
          <w:szCs w:val="24"/>
          <w:lang w:eastAsia="en-US"/>
        </w:rPr>
      </w:pPr>
      <w:r w:rsidRPr="007F5A42">
        <w:rPr>
          <w:rFonts w:ascii="Times New Roman" w:eastAsia="Calibri" w:hAnsi="Times New Roman" w:cs="Times New Roman"/>
          <w:b/>
          <w:bCs/>
          <w:caps/>
          <w:sz w:val="24"/>
          <w:szCs w:val="24"/>
          <w:lang w:eastAsia="en-US"/>
        </w:rPr>
        <w:t>II. Sutarties kaina</w:t>
      </w:r>
    </w:p>
    <w:p w14:paraId="4847DCEB" w14:textId="77777777" w:rsidR="007F5A42" w:rsidRPr="007F5A42" w:rsidRDefault="007F5A42" w:rsidP="003F52AD">
      <w:pPr>
        <w:tabs>
          <w:tab w:val="center" w:pos="1276"/>
        </w:tabs>
        <w:jc w:val="both"/>
        <w:rPr>
          <w:rFonts w:ascii="Times New Roman" w:eastAsia="Calibri" w:hAnsi="Times New Roman" w:cs="Times New Roman"/>
          <w:sz w:val="24"/>
          <w:szCs w:val="24"/>
          <w:lang w:eastAsia="en-US"/>
        </w:rPr>
      </w:pPr>
      <w:bookmarkStart w:id="3" w:name="_Ref259171192"/>
      <w:r w:rsidRPr="007F5A42">
        <w:rPr>
          <w:rFonts w:ascii="Times New Roman" w:eastAsia="Calibri" w:hAnsi="Times New Roman" w:cs="Times New Roman"/>
          <w:bCs/>
          <w:sz w:val="24"/>
          <w:szCs w:val="24"/>
          <w:lang w:eastAsia="en-US"/>
        </w:rPr>
        <w:t xml:space="preserve">2.1. </w:t>
      </w:r>
      <w:bookmarkEnd w:id="3"/>
      <w:r w:rsidRPr="007F5A42">
        <w:rPr>
          <w:rFonts w:ascii="Times New Roman" w:eastAsia="Calibri" w:hAnsi="Times New Roman" w:cs="Times New Roman"/>
          <w:sz w:val="24"/>
          <w:szCs w:val="24"/>
          <w:lang w:eastAsia="en-US"/>
        </w:rPr>
        <w:t>Sutarčiai taikoma fiksuotos bendros kainos su PVM kainodarą su peržiūros galimybe tik dėl PVM dydžio pasikeitimo. Darbų įkainiai, nustatyti pagal atviro konkurso, įvykusio 2025- _______ (pirkimo Nr. _______) rezultatus, nurodyti šios Sutarties 1</w:t>
      </w:r>
    </w:p>
    <w:p w14:paraId="07F2FF76" w14:textId="77777777" w:rsidR="007F5A42" w:rsidRPr="007F5A42" w:rsidRDefault="007F5A42" w:rsidP="003F52AD">
      <w:pPr>
        <w:tabs>
          <w:tab w:val="center" w:pos="1276"/>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 xml:space="preserve"> priede „Rangovo pasiūlymo forma su kaina“. Priimta Sutarties fiksuota bendra kaina (vertė): </w:t>
      </w:r>
      <w:r w:rsidRPr="007F5A42">
        <w:rPr>
          <w:rFonts w:ascii="Times New Roman" w:eastAsia="Calibri" w:hAnsi="Times New Roman" w:cs="Times New Roman"/>
          <w:i/>
          <w:iCs/>
          <w:color w:val="EE0000"/>
          <w:sz w:val="24"/>
          <w:szCs w:val="24"/>
          <w:lang w:eastAsia="en-US"/>
        </w:rPr>
        <w:t xml:space="preserve">[įrašyti Rangovo pasiūlymo kainą be PVM, atskirai PVM ir su PVM skaičiais ir žodžiais] </w:t>
      </w:r>
      <w:r w:rsidRPr="007F5A42">
        <w:rPr>
          <w:rFonts w:ascii="Times New Roman" w:eastAsia="Calibri" w:hAnsi="Times New Roman" w:cs="Times New Roman"/>
          <w:sz w:val="24"/>
          <w:szCs w:val="24"/>
          <w:lang w:eastAsia="en-US"/>
        </w:rPr>
        <w:t>kuri susideda iš sudedamųjų dalių:</w:t>
      </w:r>
    </w:p>
    <w:tbl>
      <w:tblPr>
        <w:tblW w:w="9644"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1"/>
        <w:gridCol w:w="4079"/>
        <w:gridCol w:w="1280"/>
        <w:gridCol w:w="1265"/>
        <w:gridCol w:w="1114"/>
        <w:gridCol w:w="1365"/>
      </w:tblGrid>
      <w:tr w:rsidR="007F5A42" w:rsidRPr="007F5A42" w14:paraId="78222A5D" w14:textId="77777777" w:rsidTr="007F5A42">
        <w:trPr>
          <w:trHeight w:val="502"/>
          <w:tblHeader/>
        </w:trPr>
        <w:tc>
          <w:tcPr>
            <w:tcW w:w="516" w:type="dxa"/>
            <w:shd w:val="clear" w:color="auto" w:fill="DEEAF6"/>
            <w:vAlign w:val="center"/>
          </w:tcPr>
          <w:p w14:paraId="103F0E6A" w14:textId="77777777" w:rsidR="007F5A42" w:rsidRPr="007F5A42" w:rsidRDefault="007F5A42" w:rsidP="003F52AD">
            <w:pPr>
              <w:jc w:val="center"/>
              <w:rPr>
                <w:rFonts w:ascii="Times New Roman" w:eastAsia="Calibri" w:hAnsi="Times New Roman" w:cs="Times New Roman"/>
                <w:b/>
                <w:lang w:eastAsia="en-US"/>
              </w:rPr>
            </w:pPr>
            <w:r w:rsidRPr="007F5A42">
              <w:rPr>
                <w:rFonts w:ascii="Times New Roman" w:eastAsia="Calibri" w:hAnsi="Times New Roman" w:cs="Times New Roman"/>
                <w:b/>
                <w:lang w:eastAsia="en-US"/>
              </w:rPr>
              <w:lastRenderedPageBreak/>
              <w:t>Eil. Nr.</w:t>
            </w:r>
          </w:p>
        </w:tc>
        <w:tc>
          <w:tcPr>
            <w:tcW w:w="4130" w:type="dxa"/>
            <w:shd w:val="clear" w:color="auto" w:fill="DEEAF6"/>
            <w:vAlign w:val="center"/>
          </w:tcPr>
          <w:p w14:paraId="5E18A2FE" w14:textId="77777777" w:rsidR="007F5A42" w:rsidRPr="007F5A42" w:rsidRDefault="007F5A42" w:rsidP="003F52AD">
            <w:pPr>
              <w:jc w:val="center"/>
              <w:rPr>
                <w:rFonts w:ascii="Times New Roman" w:eastAsia="Calibri" w:hAnsi="Times New Roman" w:cs="Times New Roman"/>
                <w:b/>
                <w:lang w:eastAsia="en-US"/>
              </w:rPr>
            </w:pPr>
            <w:r w:rsidRPr="007F5A42">
              <w:rPr>
                <w:rFonts w:ascii="Times New Roman" w:eastAsia="Calibri" w:hAnsi="Times New Roman" w:cs="Times New Roman"/>
                <w:b/>
                <w:iCs/>
                <w:lang w:eastAsia="en-US"/>
              </w:rPr>
              <w:t>Sutarties objekto dalis</w:t>
            </w:r>
          </w:p>
        </w:tc>
        <w:tc>
          <w:tcPr>
            <w:tcW w:w="1224" w:type="dxa"/>
            <w:shd w:val="clear" w:color="auto" w:fill="DEEAF6"/>
            <w:vAlign w:val="center"/>
          </w:tcPr>
          <w:p w14:paraId="7231C3BC" w14:textId="77777777" w:rsidR="007F5A42" w:rsidRPr="007F5A42" w:rsidRDefault="007F5A42" w:rsidP="003F52AD">
            <w:pPr>
              <w:jc w:val="center"/>
              <w:rPr>
                <w:rFonts w:ascii="Times New Roman" w:eastAsia="Calibri" w:hAnsi="Times New Roman" w:cs="Times New Roman"/>
                <w:b/>
                <w:lang w:eastAsia="en-US"/>
              </w:rPr>
            </w:pPr>
            <w:r w:rsidRPr="007F5A42">
              <w:rPr>
                <w:rFonts w:ascii="Times New Roman" w:eastAsia="Calibri" w:hAnsi="Times New Roman" w:cs="Times New Roman"/>
                <w:b/>
                <w:lang w:eastAsia="en-US"/>
              </w:rPr>
              <w:t>Mato vnt.</w:t>
            </w:r>
          </w:p>
        </w:tc>
        <w:tc>
          <w:tcPr>
            <w:tcW w:w="1275" w:type="dxa"/>
            <w:shd w:val="clear" w:color="auto" w:fill="DEEAF6"/>
          </w:tcPr>
          <w:p w14:paraId="7A2EFEDA" w14:textId="77777777" w:rsidR="007F5A42" w:rsidRPr="007F5A42" w:rsidRDefault="007F5A42" w:rsidP="003F52AD">
            <w:pPr>
              <w:jc w:val="center"/>
              <w:rPr>
                <w:rFonts w:ascii="Times New Roman" w:eastAsia="Calibri" w:hAnsi="Times New Roman" w:cs="Times New Roman"/>
                <w:b/>
                <w:lang w:eastAsia="en-US"/>
              </w:rPr>
            </w:pPr>
            <w:r w:rsidRPr="007F5A42">
              <w:rPr>
                <w:rFonts w:ascii="Times New Roman" w:eastAsia="Calibri" w:hAnsi="Times New Roman" w:cs="Times New Roman"/>
                <w:b/>
                <w:lang w:eastAsia="en-US"/>
              </w:rPr>
              <w:t>Kaina EUR</w:t>
            </w:r>
            <w:r w:rsidRPr="007F5A42">
              <w:rPr>
                <w:rFonts w:ascii="Times New Roman" w:eastAsia="Calibri" w:hAnsi="Times New Roman" w:cs="Times New Roman"/>
                <w:b/>
                <w:color w:val="FF0000"/>
                <w:lang w:eastAsia="en-US"/>
              </w:rPr>
              <w:t xml:space="preserve"> </w:t>
            </w:r>
            <w:r w:rsidRPr="007F5A42">
              <w:rPr>
                <w:rFonts w:ascii="Times New Roman" w:eastAsia="Calibri" w:hAnsi="Times New Roman" w:cs="Times New Roman"/>
                <w:b/>
                <w:lang w:eastAsia="en-US"/>
              </w:rPr>
              <w:t>be PVM</w:t>
            </w:r>
          </w:p>
        </w:tc>
        <w:tc>
          <w:tcPr>
            <w:tcW w:w="1119" w:type="dxa"/>
            <w:shd w:val="clear" w:color="auto" w:fill="DEEAF6"/>
          </w:tcPr>
          <w:p w14:paraId="77F3DF43" w14:textId="77777777" w:rsidR="007F5A42" w:rsidRPr="007F5A42" w:rsidRDefault="007F5A42" w:rsidP="003F52AD">
            <w:pPr>
              <w:jc w:val="center"/>
              <w:rPr>
                <w:rFonts w:ascii="Times New Roman" w:eastAsia="Calibri" w:hAnsi="Times New Roman" w:cs="Times New Roman"/>
                <w:b/>
                <w:lang w:eastAsia="en-US"/>
              </w:rPr>
            </w:pPr>
            <w:r w:rsidRPr="007F5A42">
              <w:rPr>
                <w:rFonts w:ascii="Times New Roman" w:eastAsia="Calibri" w:hAnsi="Times New Roman" w:cs="Times New Roman"/>
                <w:b/>
                <w:lang w:eastAsia="en-US"/>
              </w:rPr>
              <w:t>PVM</w:t>
            </w:r>
          </w:p>
        </w:tc>
        <w:tc>
          <w:tcPr>
            <w:tcW w:w="1377" w:type="dxa"/>
            <w:shd w:val="clear" w:color="auto" w:fill="DEEAF6"/>
          </w:tcPr>
          <w:p w14:paraId="61C90719" w14:textId="77777777" w:rsidR="007F5A42" w:rsidRPr="007F5A42" w:rsidRDefault="007F5A42" w:rsidP="003F52AD">
            <w:pPr>
              <w:jc w:val="center"/>
              <w:rPr>
                <w:rFonts w:ascii="Times New Roman" w:eastAsia="Calibri" w:hAnsi="Times New Roman" w:cs="Times New Roman"/>
                <w:b/>
                <w:lang w:eastAsia="en-US"/>
              </w:rPr>
            </w:pPr>
            <w:r w:rsidRPr="007F5A42">
              <w:rPr>
                <w:rFonts w:ascii="Times New Roman" w:eastAsia="Calibri" w:hAnsi="Times New Roman" w:cs="Times New Roman"/>
                <w:b/>
                <w:lang w:eastAsia="en-US"/>
              </w:rPr>
              <w:t>Kaina EUR</w:t>
            </w:r>
            <w:r w:rsidRPr="007F5A42">
              <w:rPr>
                <w:rFonts w:ascii="Times New Roman" w:eastAsia="Calibri" w:hAnsi="Times New Roman" w:cs="Times New Roman"/>
                <w:b/>
                <w:color w:val="FF0000"/>
                <w:lang w:eastAsia="en-US"/>
              </w:rPr>
              <w:t xml:space="preserve"> </w:t>
            </w:r>
            <w:r w:rsidRPr="007F5A42">
              <w:rPr>
                <w:rFonts w:ascii="Times New Roman" w:eastAsia="Calibri" w:hAnsi="Times New Roman" w:cs="Times New Roman"/>
                <w:b/>
                <w:lang w:eastAsia="en-US"/>
              </w:rPr>
              <w:t>su PVM</w:t>
            </w:r>
          </w:p>
        </w:tc>
      </w:tr>
      <w:tr w:rsidR="007F5A42" w:rsidRPr="007F5A42" w14:paraId="37170B27" w14:textId="77777777" w:rsidTr="001F211F">
        <w:trPr>
          <w:trHeight w:val="1306"/>
        </w:trPr>
        <w:tc>
          <w:tcPr>
            <w:tcW w:w="516" w:type="dxa"/>
          </w:tcPr>
          <w:p w14:paraId="51C01B49" w14:textId="77777777" w:rsidR="007F5A42" w:rsidRPr="007F5A42" w:rsidRDefault="007F5A42" w:rsidP="003F52AD">
            <w:pPr>
              <w:rPr>
                <w:rFonts w:ascii="Times New Roman" w:eastAsia="Calibri" w:hAnsi="Times New Roman" w:cs="Times New Roman"/>
                <w:bCs/>
                <w:lang w:eastAsia="en-US"/>
              </w:rPr>
            </w:pPr>
            <w:r w:rsidRPr="007F5A42">
              <w:rPr>
                <w:rFonts w:ascii="Times New Roman" w:eastAsia="Calibri" w:hAnsi="Times New Roman" w:cs="Times New Roman"/>
                <w:bCs/>
                <w:lang w:eastAsia="en-US"/>
              </w:rPr>
              <w:t>1.</w:t>
            </w:r>
          </w:p>
        </w:tc>
        <w:tc>
          <w:tcPr>
            <w:tcW w:w="4130" w:type="dxa"/>
          </w:tcPr>
          <w:p w14:paraId="51E38FC4" w14:textId="226731FE" w:rsidR="007F5A42" w:rsidRPr="007F5A42" w:rsidRDefault="00C8638D" w:rsidP="003F52AD">
            <w:pPr>
              <w:jc w:val="both"/>
              <w:rPr>
                <w:rFonts w:ascii="Times New Roman" w:eastAsia="Calibri" w:hAnsi="Times New Roman" w:cs="Times New Roman"/>
                <w:lang w:eastAsia="en-US"/>
              </w:rPr>
            </w:pPr>
            <w:r>
              <w:rPr>
                <w:rFonts w:ascii="Times New Roman" w:eastAsia="Calibri" w:hAnsi="Times New Roman" w:cs="Times New Roman"/>
                <w:sz w:val="24"/>
                <w:szCs w:val="24"/>
                <w:lang w:eastAsia="en-US"/>
              </w:rPr>
              <w:t>S</w:t>
            </w:r>
            <w:r w:rsidR="007F5A42" w:rsidRPr="007F5A42">
              <w:rPr>
                <w:rFonts w:ascii="Times New Roman" w:eastAsia="Calibri" w:hAnsi="Times New Roman" w:cs="Times New Roman"/>
                <w:sz w:val="24"/>
                <w:szCs w:val="24"/>
                <w:lang w:eastAsia="en-US"/>
              </w:rPr>
              <w:t xml:space="preserve">usisiekimo komunikacijų paskirties statinio: </w:t>
            </w:r>
            <w:r w:rsidR="007F5A42" w:rsidRPr="007F5A42">
              <w:rPr>
                <w:rFonts w:ascii="Times New Roman" w:eastAsia="Calibri" w:hAnsi="Times New Roman" w:cs="Times New Roman"/>
                <w:lang w:eastAsia="en-US"/>
              </w:rPr>
              <w:t xml:space="preserve">vietinės reikšmės kelio  Nr. STSV13 </w:t>
            </w:r>
            <w:proofErr w:type="spellStart"/>
            <w:r w:rsidR="007F5A42" w:rsidRPr="007F5A42">
              <w:rPr>
                <w:rFonts w:ascii="Times New Roman" w:eastAsia="Calibri" w:hAnsi="Times New Roman" w:cs="Times New Roman"/>
                <w:lang w:eastAsia="en-US"/>
              </w:rPr>
              <w:t>Pilialaukis-Dobrovolė</w:t>
            </w:r>
            <w:proofErr w:type="spellEnd"/>
            <w:r w:rsidR="007F5A42" w:rsidRPr="007F5A42">
              <w:rPr>
                <w:rFonts w:ascii="Times New Roman" w:eastAsia="Calibri" w:hAnsi="Times New Roman" w:cs="Times New Roman"/>
                <w:lang w:eastAsia="en-US"/>
              </w:rPr>
              <w:t xml:space="preserve"> (</w:t>
            </w:r>
            <w:proofErr w:type="spellStart"/>
            <w:r w:rsidR="007F5A42" w:rsidRPr="007F5A42">
              <w:rPr>
                <w:rFonts w:ascii="Times New Roman" w:eastAsia="Calibri" w:hAnsi="Times New Roman" w:cs="Times New Roman"/>
                <w:lang w:eastAsia="en-US"/>
              </w:rPr>
              <w:t>Dobrovolės</w:t>
            </w:r>
            <w:proofErr w:type="spellEnd"/>
            <w:r w:rsidR="007F5A42" w:rsidRPr="007F5A42">
              <w:rPr>
                <w:rFonts w:ascii="Times New Roman" w:eastAsia="Calibri" w:hAnsi="Times New Roman" w:cs="Times New Roman"/>
                <w:lang w:eastAsia="en-US"/>
              </w:rPr>
              <w:t xml:space="preserve"> ir Saulės g.) nuo PK 22+50 iki PK 35+55 kapitalinio remonto rangos darbai</w:t>
            </w:r>
          </w:p>
        </w:tc>
        <w:tc>
          <w:tcPr>
            <w:tcW w:w="1224" w:type="dxa"/>
          </w:tcPr>
          <w:p w14:paraId="220F40A6" w14:textId="77777777" w:rsidR="007F5A42" w:rsidRPr="007F5A42" w:rsidRDefault="007F5A42" w:rsidP="003F52AD">
            <w:pPr>
              <w:jc w:val="center"/>
              <w:rPr>
                <w:rFonts w:ascii="Times New Roman" w:eastAsia="Calibri" w:hAnsi="Times New Roman" w:cs="Times New Roman"/>
                <w:lang w:eastAsia="en-US"/>
              </w:rPr>
            </w:pPr>
            <w:r w:rsidRPr="007F5A42">
              <w:rPr>
                <w:rFonts w:ascii="Times New Roman" w:eastAsia="Calibri" w:hAnsi="Times New Roman" w:cs="Times New Roman"/>
                <w:lang w:eastAsia="en-US"/>
              </w:rPr>
              <w:t xml:space="preserve">Komplektas </w:t>
            </w:r>
          </w:p>
        </w:tc>
        <w:tc>
          <w:tcPr>
            <w:tcW w:w="1275" w:type="dxa"/>
          </w:tcPr>
          <w:p w14:paraId="3E2FF01B" w14:textId="77777777" w:rsidR="007F5A42" w:rsidRPr="007F5A42" w:rsidRDefault="007F5A42" w:rsidP="003F52AD">
            <w:pPr>
              <w:jc w:val="center"/>
              <w:rPr>
                <w:rFonts w:ascii="Times New Roman" w:eastAsia="Calibri" w:hAnsi="Times New Roman" w:cs="Times New Roman"/>
                <w:lang w:eastAsia="en-US"/>
              </w:rPr>
            </w:pPr>
          </w:p>
        </w:tc>
        <w:tc>
          <w:tcPr>
            <w:tcW w:w="1119" w:type="dxa"/>
          </w:tcPr>
          <w:p w14:paraId="501B0071" w14:textId="77777777" w:rsidR="007F5A42" w:rsidRPr="007F5A42" w:rsidRDefault="007F5A42" w:rsidP="003F52AD">
            <w:pPr>
              <w:jc w:val="center"/>
              <w:rPr>
                <w:rFonts w:ascii="Times New Roman" w:eastAsia="Calibri" w:hAnsi="Times New Roman" w:cs="Times New Roman"/>
                <w:lang w:eastAsia="en-US"/>
              </w:rPr>
            </w:pPr>
          </w:p>
        </w:tc>
        <w:tc>
          <w:tcPr>
            <w:tcW w:w="1377" w:type="dxa"/>
          </w:tcPr>
          <w:p w14:paraId="36ECD794" w14:textId="77777777" w:rsidR="007F5A42" w:rsidRPr="007F5A42" w:rsidRDefault="007F5A42" w:rsidP="003F52AD">
            <w:pPr>
              <w:jc w:val="center"/>
              <w:rPr>
                <w:rFonts w:ascii="Times New Roman" w:eastAsia="Calibri" w:hAnsi="Times New Roman" w:cs="Times New Roman"/>
                <w:lang w:eastAsia="en-US"/>
              </w:rPr>
            </w:pPr>
          </w:p>
        </w:tc>
      </w:tr>
      <w:tr w:rsidR="007F5A42" w:rsidRPr="007F5A42" w14:paraId="5CDC4C0F" w14:textId="77777777" w:rsidTr="001F211F">
        <w:trPr>
          <w:trHeight w:val="1373"/>
        </w:trPr>
        <w:tc>
          <w:tcPr>
            <w:tcW w:w="516" w:type="dxa"/>
          </w:tcPr>
          <w:p w14:paraId="0A13AE77" w14:textId="77777777" w:rsidR="007F5A42" w:rsidRPr="007F5A42" w:rsidRDefault="007F5A42" w:rsidP="003F52AD">
            <w:pPr>
              <w:rPr>
                <w:rFonts w:ascii="Times New Roman" w:eastAsia="Calibri" w:hAnsi="Times New Roman" w:cs="Times New Roman"/>
                <w:bCs/>
                <w:lang w:eastAsia="en-US"/>
              </w:rPr>
            </w:pPr>
            <w:r w:rsidRPr="007F5A42">
              <w:rPr>
                <w:rFonts w:ascii="Times New Roman" w:eastAsia="Calibri" w:hAnsi="Times New Roman" w:cs="Times New Roman"/>
                <w:bCs/>
                <w:lang w:eastAsia="en-US"/>
              </w:rPr>
              <w:t>2.</w:t>
            </w:r>
          </w:p>
        </w:tc>
        <w:tc>
          <w:tcPr>
            <w:tcW w:w="4130" w:type="dxa"/>
          </w:tcPr>
          <w:p w14:paraId="3018AFCC" w14:textId="2B6B035F" w:rsidR="007F5A42" w:rsidRPr="007F5A42" w:rsidRDefault="00C8638D" w:rsidP="003F52AD">
            <w:pPr>
              <w:jc w:val="both"/>
              <w:rPr>
                <w:rFonts w:ascii="Times New Roman" w:eastAsia="Calibri" w:hAnsi="Times New Roman" w:cs="Times New Roman"/>
                <w:lang w:eastAsia="en-US"/>
              </w:rPr>
            </w:pPr>
            <w:r>
              <w:rPr>
                <w:rFonts w:ascii="Times New Roman" w:eastAsia="Calibri" w:hAnsi="Times New Roman" w:cs="Times New Roman"/>
                <w:sz w:val="24"/>
                <w:szCs w:val="24"/>
                <w:lang w:eastAsia="en-US"/>
              </w:rPr>
              <w:t>S</w:t>
            </w:r>
            <w:r w:rsidR="007F5A42" w:rsidRPr="007F5A42">
              <w:rPr>
                <w:rFonts w:ascii="Times New Roman" w:eastAsia="Calibri" w:hAnsi="Times New Roman" w:cs="Times New Roman"/>
                <w:sz w:val="24"/>
                <w:szCs w:val="24"/>
                <w:lang w:eastAsia="en-US"/>
              </w:rPr>
              <w:t xml:space="preserve">usisiekimo komunikacijų paskirties statinio: </w:t>
            </w:r>
            <w:r w:rsidR="007F5A42" w:rsidRPr="007F5A42">
              <w:rPr>
                <w:rFonts w:ascii="Times New Roman" w:eastAsia="Calibri" w:hAnsi="Times New Roman" w:cs="Times New Roman"/>
                <w:lang w:eastAsia="en-US"/>
              </w:rPr>
              <w:t xml:space="preserve">vietinės reikšmės kelio  </w:t>
            </w:r>
            <w:r w:rsidR="007F5A42" w:rsidRPr="007F5A42">
              <w:rPr>
                <w:rFonts w:ascii="Times New Roman" w:eastAsia="Calibri" w:hAnsi="Times New Roman" w:cs="Times New Roman"/>
                <w:sz w:val="24"/>
                <w:szCs w:val="24"/>
                <w:lang w:eastAsia="en-US"/>
              </w:rPr>
              <w:t>Nr. STSV23 Ladygos—</w:t>
            </w:r>
            <w:proofErr w:type="spellStart"/>
            <w:r w:rsidR="007F5A42" w:rsidRPr="007F5A42">
              <w:rPr>
                <w:rFonts w:ascii="Times New Roman" w:eastAsia="Calibri" w:hAnsi="Times New Roman" w:cs="Times New Roman"/>
                <w:sz w:val="24"/>
                <w:szCs w:val="24"/>
                <w:lang w:eastAsia="en-US"/>
              </w:rPr>
              <w:t>Šventininkai</w:t>
            </w:r>
            <w:proofErr w:type="spellEnd"/>
            <w:r w:rsidR="007F5A42" w:rsidRPr="007F5A42">
              <w:rPr>
                <w:rFonts w:ascii="Times New Roman" w:eastAsia="Calibri" w:hAnsi="Times New Roman" w:cs="Times New Roman"/>
                <w:sz w:val="24"/>
                <w:szCs w:val="24"/>
                <w:lang w:eastAsia="en-US"/>
              </w:rPr>
              <w:t xml:space="preserve"> (Lauko g.) Trakų raj. Sav. kapitalinio remonto rangos darbai</w:t>
            </w:r>
          </w:p>
        </w:tc>
        <w:tc>
          <w:tcPr>
            <w:tcW w:w="1224" w:type="dxa"/>
          </w:tcPr>
          <w:p w14:paraId="3E1CF129" w14:textId="77777777" w:rsidR="007F5A42" w:rsidRPr="007F5A42" w:rsidRDefault="007F5A42" w:rsidP="003F52AD">
            <w:pPr>
              <w:jc w:val="center"/>
              <w:rPr>
                <w:rFonts w:ascii="Times New Roman" w:eastAsia="Calibri" w:hAnsi="Times New Roman" w:cs="Times New Roman"/>
                <w:lang w:eastAsia="en-US"/>
              </w:rPr>
            </w:pPr>
            <w:r w:rsidRPr="007F5A42">
              <w:rPr>
                <w:rFonts w:ascii="Times New Roman" w:eastAsia="Calibri" w:hAnsi="Times New Roman" w:cs="Times New Roman"/>
                <w:lang w:eastAsia="en-US"/>
              </w:rPr>
              <w:t>Komplektas</w:t>
            </w:r>
          </w:p>
        </w:tc>
        <w:tc>
          <w:tcPr>
            <w:tcW w:w="1275" w:type="dxa"/>
          </w:tcPr>
          <w:p w14:paraId="775C99BE" w14:textId="77777777" w:rsidR="007F5A42" w:rsidRPr="007F5A42" w:rsidRDefault="007F5A42" w:rsidP="003F52AD">
            <w:pPr>
              <w:jc w:val="center"/>
              <w:rPr>
                <w:rFonts w:ascii="Times New Roman" w:eastAsia="Calibri" w:hAnsi="Times New Roman" w:cs="Times New Roman"/>
                <w:lang w:eastAsia="en-US"/>
              </w:rPr>
            </w:pPr>
          </w:p>
        </w:tc>
        <w:tc>
          <w:tcPr>
            <w:tcW w:w="1119" w:type="dxa"/>
          </w:tcPr>
          <w:p w14:paraId="368304C9" w14:textId="77777777" w:rsidR="007F5A42" w:rsidRPr="007F5A42" w:rsidRDefault="007F5A42" w:rsidP="003F52AD">
            <w:pPr>
              <w:jc w:val="center"/>
              <w:rPr>
                <w:rFonts w:ascii="Times New Roman" w:eastAsia="Calibri" w:hAnsi="Times New Roman" w:cs="Times New Roman"/>
                <w:lang w:eastAsia="en-US"/>
              </w:rPr>
            </w:pPr>
          </w:p>
        </w:tc>
        <w:tc>
          <w:tcPr>
            <w:tcW w:w="1377" w:type="dxa"/>
          </w:tcPr>
          <w:p w14:paraId="5B5B691C" w14:textId="77777777" w:rsidR="007F5A42" w:rsidRPr="007F5A42" w:rsidRDefault="007F5A42" w:rsidP="003F52AD">
            <w:pPr>
              <w:jc w:val="center"/>
              <w:rPr>
                <w:rFonts w:ascii="Times New Roman" w:eastAsia="Calibri" w:hAnsi="Times New Roman" w:cs="Times New Roman"/>
                <w:lang w:eastAsia="en-US"/>
              </w:rPr>
            </w:pPr>
          </w:p>
        </w:tc>
      </w:tr>
      <w:tr w:rsidR="007F5A42" w:rsidRPr="007F5A42" w14:paraId="5CDAA1DB" w14:textId="77777777" w:rsidTr="001F211F">
        <w:trPr>
          <w:trHeight w:val="234"/>
        </w:trPr>
        <w:tc>
          <w:tcPr>
            <w:tcW w:w="8267" w:type="dxa"/>
            <w:gridSpan w:val="5"/>
          </w:tcPr>
          <w:p w14:paraId="0A5EC314" w14:textId="77777777" w:rsidR="007F5A42" w:rsidRPr="007F5A42" w:rsidRDefault="007F5A42" w:rsidP="003F52AD">
            <w:pPr>
              <w:jc w:val="right"/>
              <w:rPr>
                <w:rFonts w:ascii="Times New Roman" w:eastAsia="Calibri" w:hAnsi="Times New Roman" w:cs="Times New Roman"/>
                <w:lang w:eastAsia="en-US"/>
              </w:rPr>
            </w:pPr>
            <w:r w:rsidRPr="007F5A42">
              <w:rPr>
                <w:rFonts w:ascii="Times New Roman" w:eastAsia="Calibri" w:hAnsi="Times New Roman" w:cs="Times New Roman"/>
                <w:bCs/>
                <w:lang w:eastAsia="en-US"/>
              </w:rPr>
              <w:t>Viso (Pasiūlymo fiksuota bendra kaina) su PVM:</w:t>
            </w:r>
          </w:p>
        </w:tc>
        <w:tc>
          <w:tcPr>
            <w:tcW w:w="1377" w:type="dxa"/>
          </w:tcPr>
          <w:p w14:paraId="706E91C2" w14:textId="77777777" w:rsidR="007F5A42" w:rsidRPr="007F5A42" w:rsidRDefault="007F5A42" w:rsidP="003F52AD">
            <w:pPr>
              <w:rPr>
                <w:rFonts w:ascii="Times New Roman" w:eastAsia="Calibri" w:hAnsi="Times New Roman" w:cs="Times New Roman"/>
                <w:lang w:eastAsia="en-US"/>
              </w:rPr>
            </w:pPr>
          </w:p>
        </w:tc>
      </w:tr>
    </w:tbl>
    <w:p w14:paraId="4A803B6E" w14:textId="77777777" w:rsidR="007F5A42" w:rsidRPr="007F5A42" w:rsidRDefault="007F5A42" w:rsidP="003F52AD">
      <w:pPr>
        <w:tabs>
          <w:tab w:val="center" w:pos="1276"/>
        </w:tabs>
        <w:jc w:val="both"/>
        <w:rPr>
          <w:rFonts w:ascii="Times New Roman" w:eastAsia="Calibri" w:hAnsi="Times New Roman" w:cs="Times New Roman"/>
          <w:sz w:val="24"/>
          <w:szCs w:val="24"/>
          <w:lang w:eastAsia="en-US"/>
        </w:rPr>
      </w:pPr>
    </w:p>
    <w:p w14:paraId="3474C1E1" w14:textId="77777777" w:rsidR="007F5A42" w:rsidRPr="007F5A42" w:rsidRDefault="007F5A42" w:rsidP="003F52AD">
      <w:pPr>
        <w:tabs>
          <w:tab w:val="center" w:pos="1276"/>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2.1.1. Į bendroje fiksuotoje kainoje yra įvertintos visos galimos išlaidos: darbo jėgos, mechanizmų ir medžiagų kaina, mokesčiai įskaitant PVM, draudimo, transportavimo ir visos kitos tiesioginės ir netiesioginės, Rangovui priklausančios pagal teisės aktus bei šią Sutartį, išlaidos. Jokių papildomų mokėjimų Rangovas už Darbus reikalauti negali. Jei Rangovo įvykdytų darbų faktinis kiekis skirsis nuo nurodyto perkamo kiekio, laikoma, kad šie didesni ar mažesni kiekiai buvo įskaičiuoti į mokėtiną sumą (Sutarties kainą), t. y. nepriklausomai nuo faktinio atliktų darbų kiekio Sutarties kaina negali būti keičiama. Taikant šį metodą, didesni atliktų darbų kiekiai nelaikomi papildomais darbais, o mažesni – atsisakomais darbais.</w:t>
      </w:r>
    </w:p>
    <w:p w14:paraId="7E3EA32F" w14:textId="77777777" w:rsidR="007F5A42" w:rsidRPr="007F5A42" w:rsidRDefault="007F5A42" w:rsidP="003F52AD">
      <w:pPr>
        <w:tabs>
          <w:tab w:val="center" w:pos="1276"/>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2.1.2. Avansinis mokėjimas nenumatytas.</w:t>
      </w:r>
    </w:p>
    <w:p w14:paraId="44074918"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2.2. Už Sutarties 2.1. punkte nurodytą kainą Rangovas įsipareigoja atlikti tik Darbus, numatytus Sutarties 1.2. punkte ir išsamiai detalizuotus Sutarties priede Nr. 1. Į Sutarties kainą įeina darbo jėgos, mechanizmų darbo ir medžiagų kaina, mokesčiai, draudimo, transportavimo ir visos kitos, tiesiogines ir netiesiogines išlaidos, Rangovui priklausančios pagal Lietuvos Respublikos įstatymus ir kitus teisės aktus bei šią Sutartį, išlaidos.</w:t>
      </w:r>
    </w:p>
    <w:p w14:paraId="668C03D8" w14:textId="77777777" w:rsidR="007F5A42" w:rsidRPr="007F5A42" w:rsidRDefault="007F5A42" w:rsidP="003F52AD">
      <w:pPr>
        <w:tabs>
          <w:tab w:val="left" w:pos="0"/>
        </w:tabs>
        <w:jc w:val="both"/>
        <w:rPr>
          <w:rFonts w:ascii="Times New Roman" w:eastAsia="Calibri" w:hAnsi="Times New Roman" w:cs="Times New Roman"/>
          <w:color w:val="FF0000"/>
          <w:sz w:val="24"/>
          <w:szCs w:val="24"/>
          <w:lang w:eastAsia="en-US"/>
        </w:rPr>
      </w:pPr>
      <w:r w:rsidRPr="007F5A42">
        <w:rPr>
          <w:rFonts w:ascii="Times New Roman" w:eastAsia="Calibri" w:hAnsi="Times New Roman" w:cs="Times New Roman"/>
          <w:sz w:val="24"/>
          <w:szCs w:val="24"/>
          <w:lang w:eastAsia="en-US"/>
        </w:rPr>
        <w:t xml:space="preserve">2.2.1. </w:t>
      </w:r>
      <w:r w:rsidRPr="007F5A42">
        <w:rPr>
          <w:rFonts w:ascii="Times New Roman" w:eastAsia="Calibri" w:hAnsi="Times New Roman" w:cs="Times New Roman"/>
          <w:spacing w:val="-2"/>
          <w:sz w:val="24"/>
          <w:szCs w:val="24"/>
          <w:lang w:eastAsia="en-US"/>
        </w:rPr>
        <w:t>Darbų kiekiai, darbų savybės, reikalavimai atliekamiems darbams</w:t>
      </w:r>
      <w:r w:rsidRPr="007F5A42">
        <w:rPr>
          <w:rFonts w:ascii="Times New Roman" w:eastAsia="Calibri" w:hAnsi="Times New Roman" w:cs="Times New Roman"/>
          <w:sz w:val="24"/>
          <w:szCs w:val="24"/>
          <w:lang w:eastAsia="en-US"/>
        </w:rPr>
        <w:t>, nurodyti Projekte ir suvestiniame sąnaudų kiekių žiniaraštyje, šios Sutarties 1 priede.</w:t>
      </w:r>
    </w:p>
    <w:p w14:paraId="247C656A"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 xml:space="preserve">2.3. Apmokėjimas už tinkamai atliktus Darbus atliekamas Užsakovui pasirašius Darbų perdavimo-priėmimo aktą, pagal Rangovo pateiktą PVM sąskaitą-faktūrą per 30 kalendorinių dienų.     </w:t>
      </w:r>
      <w:r w:rsidRPr="007F5A42">
        <w:rPr>
          <w:rFonts w:ascii="Times New Roman" w:eastAsia="Calibri" w:hAnsi="Times New Roman" w:cs="Times New Roman"/>
          <w:b/>
          <w:bCs/>
          <w:i/>
          <w:sz w:val="24"/>
          <w:szCs w:val="24"/>
          <w:lang w:eastAsia="en-US"/>
        </w:rPr>
        <w:t xml:space="preserve">Vykdytojas finansinius dokumentus teikia Perkančiajai organizacijai savo sąskaita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Vykdytojo pasirinktomis priemonėmis. Europos elektroninių sąskaitų faktūrų standarto neatitinkančios elektroninės sąskaitos faktūros gali būti teikiamos tik naudojantis Sąskaitų administravimo bendrąją informacinę sistema (toliau - SABIS). </w:t>
      </w:r>
      <w:r w:rsidRPr="007F5A42">
        <w:rPr>
          <w:rFonts w:ascii="Times New Roman" w:eastAsia="Calibri" w:hAnsi="Times New Roman" w:cs="Times New Roman"/>
          <w:b/>
          <w:i/>
          <w:sz w:val="24"/>
          <w:szCs w:val="24"/>
          <w:lang w:eastAsia="en-US"/>
        </w:rPr>
        <w:t> </w:t>
      </w:r>
    </w:p>
    <w:p w14:paraId="534B5538"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bCs/>
          <w:i/>
          <w:sz w:val="24"/>
          <w:szCs w:val="24"/>
          <w:lang w:eastAsia="en-US"/>
        </w:rPr>
        <w:t xml:space="preserve">Užsakovas elektronines sąskaitas faktūras priima ir apdoroja naudodamasi SABIS priemonėmis,  išskyrus mobilizacijos, karo ar nepaprastosios padėties atveju yra SABIS pažeidimų, dėl kurių negalimas Užsakovo ir Tiekėjo bendravimas ir keitimasis informacija naudojantis šia sistema, todėl vykdant Sutartį sąskaitos faktūros gali būti teikiamos ne elektroninėmis priemonėmis. Elektroninė sąskaita faktūra suprantama kaip sąskaita faktūra, išrašyta, perduota ir gauta tokiu elektroniniu formatu, kuris sudaro galimybę ją apdoroti automatiniu ir elektroniniu būdu.  </w:t>
      </w:r>
    </w:p>
    <w:p w14:paraId="0C112AA6"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 xml:space="preserve">2.4. Sutarties įkainiai turi būti perskaičiuojami pasikeitus pridėtinės vertės mokesčiui (PVM). Perskaičiavimas vykdomas įsigaliojus Lietuvos Respublikos pridėtinės vertės mokesčio įstatymo pasikeitimui. Perskaičiavimo formulė: Sutarties įkainiams taikomas PVM mokesčio tarifas keičiamas (mažinamas ar didinamas) pagal Lietuvos Respublikos galiojančius teisės aktus. Įkainių pakeitimas </w:t>
      </w:r>
      <w:r w:rsidRPr="007F5A42">
        <w:rPr>
          <w:rFonts w:ascii="Times New Roman" w:eastAsia="Calibri" w:hAnsi="Times New Roman" w:cs="Times New Roman"/>
          <w:sz w:val="24"/>
          <w:szCs w:val="24"/>
          <w:lang w:eastAsia="en-US"/>
        </w:rPr>
        <w:lastRenderedPageBreak/>
        <w:t>įforminamas papildomu susitarimu. Pasikeitus kitiems mokesčiams, Sutarties įkainiai neperskaičiuojami.</w:t>
      </w:r>
    </w:p>
    <w:p w14:paraId="099DEBF6" w14:textId="77777777" w:rsidR="007F5A42" w:rsidRPr="007F5A42" w:rsidRDefault="007F5A42" w:rsidP="003F52AD">
      <w:pPr>
        <w:tabs>
          <w:tab w:val="center" w:pos="1276"/>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2.4.1. Sutarties įkainiai turi būti perskaičiuojami (</w:t>
      </w:r>
      <w:r w:rsidRPr="007F5A42">
        <w:rPr>
          <w:rFonts w:ascii="Times New Roman" w:eastAsia="Calibri" w:hAnsi="Times New Roman" w:cs="Times New Roman"/>
          <w:iCs/>
          <w:sz w:val="24"/>
          <w:szCs w:val="24"/>
          <w:lang w:eastAsia="en-US"/>
        </w:rPr>
        <w:t>atitinkamai didinami arba mažinami</w:t>
      </w:r>
      <w:r w:rsidRPr="007F5A42">
        <w:rPr>
          <w:rFonts w:ascii="Times New Roman" w:eastAsia="Calibri" w:hAnsi="Times New Roman" w:cs="Times New Roman"/>
          <w:sz w:val="24"/>
          <w:szCs w:val="24"/>
          <w:lang w:eastAsia="en-US"/>
        </w:rPr>
        <w:t xml:space="preserve">), </w:t>
      </w:r>
      <w:r w:rsidRPr="007F5A42">
        <w:rPr>
          <w:rFonts w:ascii="Times New Roman" w:eastAsia="Calibri" w:hAnsi="Times New Roman" w:cs="Times New Roman"/>
          <w:sz w:val="24"/>
          <w:szCs w:val="24"/>
        </w:rPr>
        <w:t xml:space="preserve">jei, vadovaujantis </w:t>
      </w:r>
      <w:r w:rsidRPr="007F5A42">
        <w:rPr>
          <w:rFonts w:ascii="Times New Roman" w:eastAsia="Calibri" w:hAnsi="Times New Roman" w:cs="Times New Roman"/>
          <w:sz w:val="24"/>
          <w:szCs w:val="24"/>
          <w:lang w:eastAsia="en-US"/>
        </w:rPr>
        <w:t xml:space="preserve">Valstybės duomenų agentūros </w:t>
      </w:r>
      <w:r w:rsidRPr="007F5A42">
        <w:rPr>
          <w:rFonts w:ascii="Times New Roman" w:eastAsia="Calibri" w:hAnsi="Times New Roman" w:cs="Times New Roman"/>
          <w:sz w:val="24"/>
          <w:szCs w:val="24"/>
        </w:rPr>
        <w:t xml:space="preserve">skelbiamais duomenimis, </w:t>
      </w:r>
      <w:r w:rsidRPr="007F5A42">
        <w:rPr>
          <w:rFonts w:ascii="Times New Roman" w:eastAsia="Calibri" w:hAnsi="Times New Roman" w:cs="Times New Roman"/>
          <w:sz w:val="24"/>
          <w:szCs w:val="24"/>
          <w:lang w:eastAsia="en-US"/>
        </w:rPr>
        <w:t>statybos sąnaudų kainų pokytis</w:t>
      </w:r>
      <w:r w:rsidRPr="007F5A42">
        <w:rPr>
          <w:rFonts w:ascii="Times New Roman" w:eastAsia="Calibri" w:hAnsi="Times New Roman" w:cs="Times New Roman"/>
          <w:sz w:val="24"/>
          <w:szCs w:val="24"/>
        </w:rPr>
        <w:t xml:space="preserve"> (</w:t>
      </w:r>
      <w:r w:rsidRPr="007F5A42">
        <w:rPr>
          <w:rFonts w:ascii="Times New Roman" w:eastAsia="Calibri" w:hAnsi="Times New Roman" w:cs="Times New Roman"/>
          <w:sz w:val="24"/>
          <w:szCs w:val="24"/>
          <w:lang w:eastAsia="en-US"/>
        </w:rPr>
        <w:t xml:space="preserve">statinių pagal tipą klasifikatorius – </w:t>
      </w:r>
      <w:r w:rsidRPr="007F5A42">
        <w:rPr>
          <w:rFonts w:ascii="Times New Roman" w:eastAsia="Calibri" w:hAnsi="Times New Roman" w:cs="Times New Roman"/>
          <w:i/>
          <w:sz w:val="24"/>
          <w:szCs w:val="24"/>
          <w:lang w:eastAsia="en-US"/>
        </w:rPr>
        <w:t>„Keliai ir gatvės“)</w:t>
      </w:r>
      <w:r w:rsidRPr="007F5A42">
        <w:rPr>
          <w:rFonts w:ascii="Times New Roman" w:eastAsia="Calibri" w:hAnsi="Times New Roman" w:cs="Times New Roman"/>
          <w:i/>
          <w:sz w:val="24"/>
          <w:szCs w:val="24"/>
        </w:rPr>
        <w:t xml:space="preserve">, </w:t>
      </w:r>
      <w:r w:rsidRPr="007F5A42">
        <w:rPr>
          <w:rFonts w:ascii="Times New Roman" w:eastAsia="Calibri" w:hAnsi="Times New Roman" w:cs="Times New Roman"/>
          <w:sz w:val="24"/>
          <w:szCs w:val="24"/>
        </w:rPr>
        <w:t>skelbiamas (</w:t>
      </w:r>
      <w:hyperlink r:id="rId11" w:history="1">
        <w:r w:rsidRPr="007F5A42">
          <w:rPr>
            <w:rFonts w:ascii="Times New Roman" w:eastAsia="Calibri" w:hAnsi="Times New Roman" w:cs="Times New Roman"/>
            <w:sz w:val="24"/>
            <w:szCs w:val="24"/>
          </w:rPr>
          <w:t>http://www.stat.gov.lt</w:t>
        </w:r>
      </w:hyperlink>
      <w:r w:rsidRPr="007F5A42">
        <w:rPr>
          <w:rFonts w:ascii="Times New Roman" w:eastAsia="Calibri" w:hAnsi="Times New Roman" w:cs="Times New Roman"/>
          <w:sz w:val="24"/>
          <w:szCs w:val="24"/>
        </w:rPr>
        <w:t xml:space="preserve">), </w:t>
      </w:r>
      <w:r w:rsidRPr="007F5A42">
        <w:rPr>
          <w:rFonts w:ascii="Times New Roman" w:eastAsia="Calibri" w:hAnsi="Times New Roman" w:cs="Times New Roman"/>
          <w:sz w:val="24"/>
          <w:szCs w:val="24"/>
          <w:lang w:eastAsia="en-US"/>
        </w:rPr>
        <w:t>praėjus 12 mėn. nuo Sutarties pasirašymo</w:t>
      </w:r>
      <w:r w:rsidRPr="007F5A42">
        <w:rPr>
          <w:rFonts w:ascii="Times New Roman" w:eastAsia="Calibri" w:hAnsi="Times New Roman" w:cs="Times New Roman"/>
          <w:sz w:val="24"/>
          <w:szCs w:val="24"/>
        </w:rPr>
        <w:t xml:space="preserve"> mėnesio arba nuo įkainių perskaičiavimo pagal šią Sutartį mėnesio (jeigu buvo atliktas perskaičiavimas) bus didesnis kaip 5 proc. </w:t>
      </w:r>
      <w:r w:rsidRPr="007F5A42">
        <w:rPr>
          <w:rFonts w:ascii="Times New Roman" w:eastAsia="Calibri" w:hAnsi="Times New Roman" w:cs="Times New Roman"/>
          <w:sz w:val="24"/>
          <w:szCs w:val="24"/>
          <w:lang w:eastAsia="en-US"/>
        </w:rPr>
        <w:t xml:space="preserve">Suinteresuota šalis kitai šaliai turi pateikti šį pokytį patvirtinančius Valstybės duomenų agentūros </w:t>
      </w:r>
      <w:r w:rsidRPr="007F5A42">
        <w:rPr>
          <w:rFonts w:ascii="Times New Roman" w:eastAsia="Calibri" w:hAnsi="Times New Roman" w:cs="Times New Roman"/>
          <w:sz w:val="24"/>
          <w:szCs w:val="24"/>
        </w:rPr>
        <w:t>skelbiamus duomenis.</w:t>
      </w:r>
      <w:r w:rsidRPr="007F5A42">
        <w:rPr>
          <w:rFonts w:ascii="Times New Roman" w:eastAsia="Calibri" w:hAnsi="Times New Roman" w:cs="Times New Roman"/>
          <w:sz w:val="24"/>
          <w:szCs w:val="24"/>
          <w:lang w:eastAsia="en-US"/>
        </w:rPr>
        <w:t xml:space="preserve"> </w:t>
      </w:r>
      <w:r w:rsidRPr="007F5A42">
        <w:rPr>
          <w:rFonts w:ascii="Times New Roman" w:eastAsia="Calibri" w:hAnsi="Times New Roman" w:cs="Times New Roman"/>
          <w:sz w:val="24"/>
          <w:szCs w:val="24"/>
        </w:rPr>
        <w:t xml:space="preserve">Perskaičiavimas atliekamas Sutarties įkainius dauginant iš perskaičiavimo koeficiento (A), gauto einamųjų metų mėnesio kainų indeksą (B) dalijant iš Sutarties pasirašymo metų ir mėnesio arba paskutinio įkainių perskaičiavimo metų ir mėnesio (jeigu buvo atliktas perskaičiavimas) kainų indekso (C): A= (B/C). </w:t>
      </w:r>
      <w:r w:rsidRPr="007F5A42">
        <w:rPr>
          <w:rFonts w:ascii="Times New Roman" w:eastAsia="Calibri" w:hAnsi="Times New Roman" w:cs="Times New Roman"/>
          <w:sz w:val="24"/>
          <w:szCs w:val="24"/>
          <w:lang w:eastAsia="en-US"/>
        </w:rPr>
        <w:t>Kainų pakeitimas įforminamas papildomu susitarimu (kuriame nurodomas įkainių pakeitimo pagrindas, indekso dydis ir darbų atlikimo įkainių pasikeitimo skaičiavimas) po Valstybės duomenų agentūros statybos sąnaudų kainų indekso oficialaus paskelbimo. Nauji įkainiai kiekvienu indeksavimo atveju taikomi po kainų po perskaičiavimo atliktiems darbams apmokėti.</w:t>
      </w:r>
    </w:p>
    <w:p w14:paraId="0A72050D"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 xml:space="preserve">2.4.2. Statybos sąnaudų elementų kainų indeksai skelbiami Valstybės duomenų agentūros interneto svetainėje, adresas – </w:t>
      </w:r>
      <w:hyperlink r:id="rId12" w:history="1">
        <w:r w:rsidRPr="007F5A42">
          <w:rPr>
            <w:rFonts w:ascii="Times New Roman" w:eastAsia="Calibri" w:hAnsi="Times New Roman" w:cs="Times New Roman"/>
            <w:color w:val="0563C1"/>
            <w:sz w:val="24"/>
            <w:szCs w:val="24"/>
            <w:u w:val="single"/>
            <w:lang w:eastAsia="en-US"/>
          </w:rPr>
          <w:t>https://vda.lrv.lt</w:t>
        </w:r>
      </w:hyperlink>
      <w:r w:rsidRPr="007F5A42">
        <w:rPr>
          <w:rFonts w:ascii="Times New Roman" w:eastAsia="Calibri" w:hAnsi="Times New Roman" w:cs="Times New Roman"/>
          <w:sz w:val="24"/>
          <w:szCs w:val="24"/>
          <w:lang w:eastAsia="en-US"/>
        </w:rPr>
        <w:t>.</w:t>
      </w:r>
    </w:p>
    <w:p w14:paraId="53387E8A"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2.5. Indeksuoti Darbų įkainiai įsigalioja nuo tos dienos, kai 2.4. punkte nurodytą aktą pasirašo abiejų šalių atstovai. Nauji įkainiai taikomi tik Užsakovo mokėjimams pagal Sutartį už atliekamus Darbus atliktus po įkainių pakeitimo akto įsigaliojimo.</w:t>
      </w:r>
    </w:p>
    <w:p w14:paraId="395B6487"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2.6. Šalys susitaria, kad nepaisant to, kas nurodyta mokėjimo pavedimuose, Užsakovui atlikus mokėjimus pagal Sutartį, įmokos pirmiausiai yra skiriamos padengti anksčiau atsiradusiems įsiskolinimams pagal Sutartį, antra eile – delspinigiams apmokėti (jeigu jie buvo priskaičiuoti pagal Sutartį), trečia eile – palūkanoms apmokėti (jeigu jos buvo priskaičiuotos pagal Sutartį).</w:t>
      </w:r>
    </w:p>
    <w:p w14:paraId="022C5435"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2.7. Jei Rangovas Darbus atlieka kaip ūkio subjektų grupė, apmokėjimas už atliktus Darbus bus vykdomas per jungtinės veiklos sutartyje nurodytą įgaliotą partnerį.</w:t>
      </w:r>
    </w:p>
    <w:p w14:paraId="79A71B77"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2.8. Rangovas negali perleisti tretiems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1AD59680"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2.9. Šalys susitaria, kad Sutarties Darbų kaina ir (ar) atskirų statybos darbų kaina gali kisti dėl:</w:t>
      </w:r>
    </w:p>
    <w:p w14:paraId="0EFB770F"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2.9.1. Užsakovo nurodymų, keičiančių projektinės dokumentacijos sprendimus;</w:t>
      </w:r>
    </w:p>
    <w:p w14:paraId="601323A8"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2.9.2. Užsakovo nurodymų atlikti papildomus nenumatytus statybos darbus:</w:t>
      </w:r>
    </w:p>
    <w:p w14:paraId="594BE07C" w14:textId="77777777" w:rsidR="007F5A42" w:rsidRPr="007F5A42" w:rsidRDefault="007F5A42" w:rsidP="003F52AD">
      <w:pPr>
        <w:tabs>
          <w:tab w:val="left" w:pos="0"/>
        </w:tabs>
        <w:jc w:val="both"/>
        <w:rPr>
          <w:rFonts w:ascii="Times New Roman" w:eastAsia="Calibri" w:hAnsi="Times New Roman" w:cs="Times New Roman"/>
          <w:color w:val="000000"/>
          <w:sz w:val="24"/>
          <w:szCs w:val="24"/>
          <w:lang w:eastAsia="en-US"/>
        </w:rPr>
      </w:pPr>
      <w:r w:rsidRPr="007F5A42">
        <w:rPr>
          <w:rFonts w:ascii="Times New Roman" w:eastAsia="Calibri" w:hAnsi="Times New Roman" w:cs="Times New Roman"/>
          <w:sz w:val="24"/>
          <w:szCs w:val="24"/>
          <w:lang w:eastAsia="en-US"/>
        </w:rPr>
        <w:t>2.9.2.1. p</w:t>
      </w:r>
      <w:r w:rsidRPr="007F5A42">
        <w:rPr>
          <w:rFonts w:ascii="Times New Roman" w:eastAsia="Calibri" w:hAnsi="Times New Roman" w:cs="Times New Roman"/>
          <w:color w:val="000000"/>
          <w:sz w:val="24"/>
          <w:szCs w:val="24"/>
          <w:lang w:eastAsia="en-US"/>
        </w:rPr>
        <w:t xml:space="preserve">aaiškėjus, kad dėl aplinkybių, kurių nebuvo galima numatyti, yra reikalingi nenumatyti papildomi darbai, neįrašyti į šią Sutartį ir dėl kurių negalima vykdyti darbų, sprendimą dėl šių darbų pirkimo, vykdymo bei jų apmokėjimo priima Užsakovas. Motyvuotą siūlymą dėl nenumatytų papildomų darbų būtinybės ir jį pagrindžiančius dokumentus Užsakovo atstovui (statinio statybos techniniam prižiūrėtojui) raštu pateikia Rangovo atstovas. Siūlymus dėl nenumatytų papildomų darbų gali teikti ir statinio projekto valdytojas, statinio statybos techninis prižiūrėtojas. Užsakovo atstovas prašo statinio projekto (dalies) rengėjo pateikti motyvuotą paaiškinimą dėl nenumatytų papildomų darbų pagrįstumo, ar nebuvo įmanoma numatyti tokių darbų būtinybės nurodant priežastis. Užsakovo atstovas, išnagrinėjęs pateiktus nenumatytų papildomų darbų būtinybę pagrindžiančius dokumentus, įformina nenumatytus papildomus darbus ir nurodo nenumatytų papildomų darbų pavadinimus, vienetus, kiekius, taip pat pateikia argumentus, pagrindžiančius nenumatytų papildomų darbų būtinybę, techninius sprendinius (pavyzdžiui, brėžinius ir kita) su statybos proceso dalyvių parašais, įkainių nustatymo pagrindimą ir skaičiavimą (vadovaujantis Viešojo pirkimo-pardavimo sutarčių kainos ir kainodaros taisyklių nustatymo metodikos 29 punkto nuostatomis), taip pat, jei vadovaujamasi vėliausios redakcijos Rekomendacijos dėl statinių statybos skaičiuojamųjų kainų nustatymo registruojamos Juridinių asmenų, fizinių asmenų ir mokslo įstaigų parengtų </w:t>
      </w:r>
      <w:r w:rsidRPr="007F5A42">
        <w:rPr>
          <w:rFonts w:ascii="Times New Roman" w:eastAsia="Calibri" w:hAnsi="Times New Roman" w:cs="Times New Roman"/>
          <w:color w:val="000000"/>
          <w:spacing w:val="-1"/>
          <w:sz w:val="24"/>
          <w:szCs w:val="24"/>
          <w:lang w:eastAsia="en-US"/>
        </w:rPr>
        <w:t xml:space="preserve">rekomendacijų dėl statinių statybos skaičiuojamųjų kainų nustatymo registre, kurį Lietuvos Respublikos aplinkos ministro 2006-10-26 įsakymu Nr. D1-492 </w:t>
      </w:r>
      <w:r w:rsidRPr="007F5A42">
        <w:rPr>
          <w:rFonts w:ascii="Times New Roman" w:eastAsia="Calibri" w:hAnsi="Times New Roman" w:cs="Times New Roman"/>
          <w:color w:val="000000"/>
          <w:sz w:val="24"/>
          <w:szCs w:val="24"/>
          <w:lang w:eastAsia="en-US"/>
        </w:rPr>
        <w:t xml:space="preserve">administruoja VĮ Statybos produktų sertifikavimo centras (toliau – rekomendacijos), jų pavadinimą ir registravimo datą. Jei nenumatytų papildomų darbų kaina </w:t>
      </w:r>
      <w:r w:rsidRPr="007F5A42">
        <w:rPr>
          <w:rFonts w:ascii="Times New Roman" w:eastAsia="Calibri" w:hAnsi="Times New Roman" w:cs="Times New Roman"/>
          <w:color w:val="000000"/>
          <w:sz w:val="24"/>
          <w:szCs w:val="24"/>
          <w:lang w:eastAsia="en-US"/>
        </w:rPr>
        <w:lastRenderedPageBreak/>
        <w:t xml:space="preserve">Rangovo grindžiama vidutine rinkos kaina, Užsakovo atstovas pateiktą nenumatytų papildomų darbų kainą palygina su vidutine rinkos kaina, kuri nustatoma pasirinktinai įvertinus ne mažiau kaip trijų kitų rinkoje esančių ūkio subjektų darbų kainas, išskyrus tuos atvejus, kai rinkoje nėra tiek ūkio subjektų. </w:t>
      </w:r>
      <w:r w:rsidRPr="007F5A42">
        <w:rPr>
          <w:rFonts w:ascii="Times New Roman" w:eastAsia="Calibri" w:hAnsi="Times New Roman" w:cs="Times New Roman"/>
          <w:sz w:val="24"/>
          <w:szCs w:val="24"/>
          <w:lang w:eastAsia="en-US"/>
        </w:rPr>
        <w:t xml:space="preserve">Jei įsigyjant darbus pagal projektą ir Užsakovo atstovui apskaičiavus darbų sąmatą su reikiamais papildomais darbais paaiškėja, kad sutarties kaina viršys </w:t>
      </w:r>
      <w:r w:rsidRPr="007F5A42">
        <w:rPr>
          <w:rFonts w:ascii="Times New Roman" w:eastAsia="Calibri" w:hAnsi="Times New Roman" w:cs="Times New Roman"/>
          <w:color w:val="000000"/>
          <w:sz w:val="24"/>
          <w:szCs w:val="24"/>
          <w:lang w:eastAsia="en-US"/>
        </w:rPr>
        <w:t>statinio statybos</w:t>
      </w:r>
      <w:r w:rsidRPr="007F5A42">
        <w:rPr>
          <w:rFonts w:ascii="Times New Roman" w:eastAsia="Calibri" w:hAnsi="Times New Roman" w:cs="Times New Roman"/>
          <w:color w:val="FF6600"/>
          <w:sz w:val="24"/>
          <w:szCs w:val="24"/>
          <w:lang w:eastAsia="en-US"/>
        </w:rPr>
        <w:t xml:space="preserve">  </w:t>
      </w:r>
      <w:r w:rsidRPr="007F5A42">
        <w:rPr>
          <w:rFonts w:ascii="Times New Roman" w:eastAsia="Calibri" w:hAnsi="Times New Roman" w:cs="Times New Roman"/>
          <w:sz w:val="24"/>
          <w:szCs w:val="24"/>
          <w:lang w:eastAsia="en-US"/>
        </w:rPr>
        <w:t xml:space="preserve">skaičiuojamą kainą, </w:t>
      </w:r>
      <w:r w:rsidRPr="007F5A42">
        <w:rPr>
          <w:rFonts w:ascii="Times New Roman" w:eastAsia="Calibri" w:hAnsi="Times New Roman" w:cs="Times New Roman"/>
          <w:color w:val="000000"/>
          <w:sz w:val="24"/>
          <w:szCs w:val="24"/>
          <w:lang w:eastAsia="en-US"/>
        </w:rPr>
        <w:t>nustatytą vadovaujantis STR 1.05.06:2010 „Statinio projektavimas“ aktualia redakcija, papildomiems darbams įsigyti Užsakovas vykdo atskirą pirkimą;</w:t>
      </w:r>
    </w:p>
    <w:p w14:paraId="4EEFE9EF"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 xml:space="preserve">2.9.2.2. </w:t>
      </w:r>
      <w:r w:rsidRPr="007F5A42">
        <w:rPr>
          <w:rFonts w:ascii="Times New Roman" w:eastAsia="Calibri" w:hAnsi="Times New Roman" w:cs="Times New Roman"/>
          <w:color w:val="000000"/>
          <w:sz w:val="24"/>
          <w:szCs w:val="24"/>
          <w:lang w:eastAsia="en-US"/>
        </w:rPr>
        <w:t xml:space="preserve">nenumatyti papildomi darbai perkami derybų būdu. </w:t>
      </w:r>
      <w:r w:rsidRPr="007F5A42">
        <w:rPr>
          <w:rFonts w:ascii="Times New Roman" w:eastAsia="Calibri" w:hAnsi="Times New Roman" w:cs="Times New Roman"/>
          <w:sz w:val="24"/>
          <w:szCs w:val="24"/>
          <w:lang w:eastAsia="en-US"/>
        </w:rPr>
        <w:t xml:space="preserve">Užsakovas, papildomus darbus planuodamas įsigyti iš to paties Rangovo, vadovaujantis Lietuvos Respublikos viešųjų pirkimų įstatymo nuostatomis, juos įsigyja ne didesniais įkainiais nei buvo numatyti sutartyje su tuo Rangovu, išskyrus tuos atvejus, kai pasikeitė rinkos kainos. </w:t>
      </w:r>
      <w:r w:rsidRPr="007F5A42">
        <w:rPr>
          <w:rFonts w:ascii="Times New Roman" w:eastAsia="Calibri" w:hAnsi="Times New Roman" w:cs="Times New Roman"/>
          <w:color w:val="000000"/>
          <w:sz w:val="24"/>
          <w:szCs w:val="24"/>
          <w:lang w:eastAsia="en-US"/>
        </w:rPr>
        <w:t>Susitarimas dėl nenumatytų papildomų darbų turi būti patvirtintas Užsakovo ir pasirašytas Rangovo. Rangovas gali pradėti vykdyti nenumatytus papildomus darbus tik tada, kai Užsakovas patvirtina susitarimą dėl nenumatytų papildomų darbų. Susitarimas dėl nenumatytų papildomų darbų laikomas sudėtine sutarties dalimi. Nenumatytų papildomų darbų apmokėjimui Rangovas atliktų darbų aktuose turi nurodyti atliktų papildomų darbų, numatytų darbų pakeitime, pavadinimą, vienetus, kiekį, vieneto kainą, bendrą sumą, kitus nenumatytų papildomų darbų įsigijimą pagrindžiančius dokumentus.</w:t>
      </w:r>
    </w:p>
    <w:p w14:paraId="64EE5D73"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2.9.3. pasikeitus Darbų apimčiai;</w:t>
      </w:r>
    </w:p>
    <w:p w14:paraId="2783E6A3"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2.9.4. valstybės institucijų priimtų įstatymų ir poįstatyminių teisės aktų, keičiančių mokesčių dydį (tokių kaip PVM, socialinio draudimo ir pan.), kurie turi tiesioginės įtakos Rangovo statybos darbų sąnaudų pasikeitimui, ir priimtų šios Sutarties galiojimo metu.</w:t>
      </w:r>
    </w:p>
    <w:p w14:paraId="0A33B73C"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 xml:space="preserve">2.10. Rangovas privalo ne vėliau kaip per 10 darbo dienų nuo Sutarties įsigaliojimo dienos pateikti ir su Užsakovu suderinti Darbų atlikimo grafiką kuriame visais atvejais turi aiškiai atsispindėti I ir II etapo visa Darbų atlikimo seka aiškiai savaitės tikslumu nurodant darbų grupėse (pagal Projekte ir suvestiniame sąnaudų žiniaraštyje pateikiamas darbų apimtis) atliekamų darbų terminus. </w:t>
      </w:r>
    </w:p>
    <w:p w14:paraId="7D093F3A"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2.11. Jeigu bet kuriuo šios Sutarties vykdymo metu paaiškėja, kad Darbai atliekami nesilaikant Darbų atlikimo grafike nustatytų tarpinių terminų, ar kitų Sutartyje numatytų reikalavimų be Užsakovo raštiško sutikimo, tuomet sudaromas ir abiejų Šalių pasirašomas Darbų vėlavimo aktas kuriame nustatomi reikalavimai dėl vėlavimo šalinimo ir vėlavimo šalinimo terminų pagal kurį Rangovui skaičiuojamos Sutartyje nustatytos baudos. Rangovui nepagrįstai atsisakius pasirašyti Darbų vėlavimo aktą, jis pasirašomas Užsakovo vienašališkai ir įteikiamas Rangovui pasirašytinai arba išsiunčiamas Sutartyje nurodytomis elektroninėmis priemonėmis nurodytais elektroniniais adresais arba registruotu paštu Sutartyje nurodytu adresu ir tampa Rangovui privalomai vykdytinas.</w:t>
      </w:r>
    </w:p>
    <w:p w14:paraId="66CB8A61"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 xml:space="preserve">2.12. Rangovas privalo ne vėliau kaip per 10 darbo dienų nuo Sutarties įsigaliojimo dienos pateikti ir su Užsakovu suderinti Sutarties kainos detalizacijos žiniaraštį kuriame turi būti išskaidyta Darbų atlikimo bendra fiksuota kaina. Bendra išskaidytų Darbų kaina turi sutapti su Sutarties bendra fiksuota kaina. Sutarties kainos detalizacijos žiniaraštis bus naudojamas apmokėjimo už tinkamai pagal Sutartį atliktus Darbus tarpinėms sumoms (tarpiniams </w:t>
      </w:r>
      <w:proofErr w:type="spellStart"/>
      <w:r w:rsidRPr="007F5A42">
        <w:rPr>
          <w:rFonts w:ascii="Times New Roman" w:eastAsia="Calibri" w:hAnsi="Times New Roman" w:cs="Times New Roman"/>
          <w:sz w:val="24"/>
          <w:szCs w:val="24"/>
          <w:lang w:eastAsia="en-US"/>
        </w:rPr>
        <w:t>aktavimams</w:t>
      </w:r>
      <w:proofErr w:type="spellEnd"/>
      <w:r w:rsidRPr="007F5A42">
        <w:rPr>
          <w:rFonts w:ascii="Times New Roman" w:eastAsia="Calibri" w:hAnsi="Times New Roman" w:cs="Times New Roman"/>
          <w:sz w:val="24"/>
          <w:szCs w:val="24"/>
          <w:lang w:eastAsia="en-US"/>
        </w:rPr>
        <w:t>) nustatyti.</w:t>
      </w:r>
    </w:p>
    <w:p w14:paraId="2988A440" w14:textId="77777777" w:rsidR="007F5A42" w:rsidRPr="007F5A42" w:rsidRDefault="007F5A42" w:rsidP="003F52AD">
      <w:pPr>
        <w:tabs>
          <w:tab w:val="left" w:pos="360"/>
          <w:tab w:val="left" w:pos="1080"/>
          <w:tab w:val="left" w:pos="117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2.13. Jeigu bet kuriuo šios Sutarties vykdymo metu paaiškėja, kad atlikti Darbai neatitinka šioje Sutartyje ar jos prieduose nustatytų reikalavimų, naudotos prastesnės kokybės medžiagos, nukrypta nuo Techninio projekto ar kitų Sutartyje numatytų reikalavimų be Užsakovo raštiško sutikimo, tuomet sudaromas abiejų Šalių pasirašomas Defektinis aktas pagal kurį Rangovui skaičiuojamos Sutartyje nustatytos baudos. Rangovui nepagrįstai atsisakius pasirašyti Defektinį aktą, jis pasirašomas Užsakovo vienašališkai ir įteikiamas Rangovui pasirašytinai arba išsiunčiamas Sutartyje nurodytomis elektroninėmis priemonėmis nurodytais elektroniniais adresais arba registruotu paštu Sutartyje nurodytu adresu ir tampa Rangovui tampa privalomai vykdytinas.</w:t>
      </w:r>
    </w:p>
    <w:p w14:paraId="1C9CE018" w14:textId="436D2ED9" w:rsidR="007F5A42" w:rsidRPr="007F5A42" w:rsidRDefault="007F5A42" w:rsidP="003F52AD">
      <w:pPr>
        <w:tabs>
          <w:tab w:val="left" w:pos="360"/>
          <w:tab w:val="left" w:pos="1170"/>
          <w:tab w:val="left" w:pos="1350"/>
        </w:tabs>
        <w:jc w:val="both"/>
        <w:rPr>
          <w:rFonts w:ascii="Times New Roman" w:eastAsia="Calibri" w:hAnsi="Times New Roman" w:cs="Times New Roman"/>
          <w:sz w:val="24"/>
          <w:szCs w:val="24"/>
          <w:lang w:eastAsia="en-US"/>
        </w:rPr>
      </w:pPr>
      <w:bookmarkStart w:id="4" w:name="_Hlk200445706"/>
      <w:r w:rsidRPr="007F5A42">
        <w:rPr>
          <w:rFonts w:ascii="Times New Roman" w:eastAsia="Calibri" w:hAnsi="Times New Roman" w:cs="Times New Roman"/>
          <w:lang w:eastAsia="en-US"/>
        </w:rPr>
        <w:tab/>
      </w:r>
      <w:r w:rsidRPr="007F5A42">
        <w:rPr>
          <w:rFonts w:ascii="Times New Roman" w:eastAsia="Calibri" w:hAnsi="Times New Roman" w:cs="Times New Roman"/>
          <w:lang w:eastAsia="en-US"/>
        </w:rPr>
        <w:tab/>
      </w:r>
      <w:bookmarkEnd w:id="4"/>
    </w:p>
    <w:p w14:paraId="494DC96B" w14:textId="77777777" w:rsidR="007F5A42" w:rsidRPr="007F5A42" w:rsidRDefault="007F5A42" w:rsidP="003F52AD">
      <w:pPr>
        <w:tabs>
          <w:tab w:val="left" w:pos="0"/>
        </w:tabs>
        <w:jc w:val="center"/>
        <w:rPr>
          <w:rFonts w:ascii="Times New Roman" w:eastAsia="Calibri" w:hAnsi="Times New Roman" w:cs="Times New Roman"/>
          <w:b/>
          <w:bCs/>
          <w:caps/>
          <w:sz w:val="24"/>
          <w:szCs w:val="24"/>
          <w:lang w:eastAsia="en-US"/>
        </w:rPr>
      </w:pPr>
      <w:r w:rsidRPr="007F5A42">
        <w:rPr>
          <w:rFonts w:ascii="Times New Roman" w:eastAsia="Calibri" w:hAnsi="Times New Roman" w:cs="Times New Roman"/>
          <w:b/>
          <w:bCs/>
          <w:caps/>
          <w:sz w:val="24"/>
          <w:szCs w:val="24"/>
          <w:lang w:eastAsia="en-US"/>
        </w:rPr>
        <w:t>III. Sutarties Darbų atlikimo terminai</w:t>
      </w:r>
    </w:p>
    <w:p w14:paraId="5E379658" w14:textId="77777777" w:rsidR="00B81D5F" w:rsidRPr="0021726E" w:rsidRDefault="007F5A42" w:rsidP="003F52AD">
      <w:pPr>
        <w:ind w:firstLine="709"/>
        <w:jc w:val="both"/>
        <w:rPr>
          <w:rFonts w:ascii="Times New Roman" w:hAnsi="Times New Roman" w:cs="Times New Roman"/>
          <w:sz w:val="24"/>
          <w:szCs w:val="24"/>
        </w:rPr>
      </w:pPr>
      <w:bookmarkStart w:id="5" w:name="_Ref259181485"/>
      <w:r w:rsidRPr="007F5A42">
        <w:rPr>
          <w:rFonts w:ascii="Times New Roman" w:eastAsia="Calibri" w:hAnsi="Times New Roman" w:cs="Times New Roman"/>
          <w:sz w:val="24"/>
          <w:szCs w:val="24"/>
          <w:lang w:eastAsia="en-US"/>
        </w:rPr>
        <w:t xml:space="preserve">3.1. </w:t>
      </w:r>
      <w:r w:rsidR="00B81D5F" w:rsidRPr="00A3644D">
        <w:rPr>
          <w:rFonts w:ascii="Times New Roman" w:hAnsi="Times New Roman" w:cs="Times New Roman"/>
          <w:b/>
          <w:bCs/>
          <w:sz w:val="24"/>
          <w:szCs w:val="24"/>
        </w:rPr>
        <w:t xml:space="preserve">Darbai turi būti atlikti per </w:t>
      </w:r>
      <w:r w:rsidR="00B81D5F" w:rsidRPr="00A3644D">
        <w:rPr>
          <w:rFonts w:ascii="Times New Roman" w:hAnsi="Times New Roman" w:cs="Times New Roman"/>
          <w:b/>
          <w:bCs/>
          <w:color w:val="000000" w:themeColor="text1"/>
          <w:sz w:val="24"/>
          <w:szCs w:val="24"/>
        </w:rPr>
        <w:t xml:space="preserve">6 mėnesius </w:t>
      </w:r>
      <w:r w:rsidR="00B81D5F" w:rsidRPr="00A3644D">
        <w:rPr>
          <w:rFonts w:ascii="Times New Roman" w:hAnsi="Times New Roman" w:cs="Times New Roman"/>
          <w:color w:val="000000" w:themeColor="text1"/>
          <w:sz w:val="24"/>
          <w:szCs w:val="24"/>
        </w:rPr>
        <w:t>nuo darbų pradžios t. y. statybvietės perdavimo-priėmimo akto pasirašymo datos arba datos po 14 dienų, kai įsigaliojo pirkimo sutartis</w:t>
      </w:r>
      <w:r w:rsidR="00B81D5F" w:rsidRPr="00A3644D">
        <w:rPr>
          <w:rFonts w:ascii="Times New Roman" w:hAnsi="Times New Roman" w:cs="Times New Roman"/>
          <w:color w:val="FF0000"/>
          <w:sz w:val="24"/>
          <w:szCs w:val="24"/>
        </w:rPr>
        <w:t>.</w:t>
      </w:r>
      <w:r w:rsidR="00B81D5F" w:rsidRPr="00A3644D">
        <w:rPr>
          <w:rFonts w:ascii="Times New Roman" w:hAnsi="Times New Roman" w:cs="Times New Roman"/>
          <w:color w:val="000000" w:themeColor="text1"/>
          <w:sz w:val="24"/>
          <w:szCs w:val="24"/>
        </w:rPr>
        <w:t xml:space="preserve"> </w:t>
      </w:r>
      <w:r w:rsidR="00B81D5F" w:rsidRPr="00A3644D">
        <w:rPr>
          <w:rFonts w:ascii="Times New Roman" w:hAnsi="Times New Roman" w:cs="Times New Roman"/>
          <w:b/>
          <w:bCs/>
          <w:color w:val="000000" w:themeColor="text1"/>
          <w:sz w:val="24"/>
          <w:szCs w:val="24"/>
        </w:rPr>
        <w:t>Darbų atlikimo terminas gali būti pratęstas 1 (vieną) kartą ne ilgesniam kaip 30 dienų laikotarpiui</w:t>
      </w:r>
      <w:r w:rsidR="00B81D5F" w:rsidRPr="00A3644D">
        <w:rPr>
          <w:rFonts w:ascii="Times New Roman" w:hAnsi="Times New Roman" w:cs="Times New Roman"/>
          <w:color w:val="000000" w:themeColor="text1"/>
          <w:sz w:val="24"/>
          <w:szCs w:val="24"/>
        </w:rPr>
        <w:t xml:space="preserve"> tik dėl aplinkybių, kurios nepriklauso nuo rangovo, taip pat dėl: (i) išskirtinai nepalankių gamtinių sąlygų </w:t>
      </w:r>
      <w:r w:rsidR="00B81D5F" w:rsidRPr="00A3644D">
        <w:rPr>
          <w:rFonts w:ascii="Times New Roman" w:hAnsi="Times New Roman" w:cs="Times New Roman"/>
          <w:color w:val="000000" w:themeColor="text1"/>
          <w:sz w:val="24"/>
          <w:szCs w:val="24"/>
        </w:rPr>
        <w:lastRenderedPageBreak/>
        <w:t>(taikoma Darbams, kurių kokybė priklauso nuo gamtinių sąlygų), kurios buvo nenumatomos arba kurių joks patyręs rangovas nebūtų galėjęs tikėtis ir tai įvertinti; (ii)Pakeitimų, atliekamų vadovaujantis sutarties sąlygų 10 skyriaus nuostatomis; (iii) bet kokio vėlavimo, kliūčių ar trukdymų, sukeltų arba priskiriamų užsakovui arba užsakovo personalui, arba tretiesiems asmenims.</w:t>
      </w:r>
    </w:p>
    <w:p w14:paraId="4834D966" w14:textId="2AA40843" w:rsidR="007F5A42" w:rsidRPr="007F5A42" w:rsidRDefault="007F5A42" w:rsidP="003F52AD">
      <w:pPr>
        <w:tabs>
          <w:tab w:val="left" w:pos="0"/>
        </w:tabs>
        <w:ind w:firstLine="426"/>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Ši Sutartis įsigalioja nuo tada, kai Rangovas pateikia Sutarties įvykdymo užtikrinimą ir galioja, kol Šalys sutaria ją nutraukti arba kol Sutarties galiojimas pasibaigia (visiškai įvykdomi įsipareigojimai), nutraukiama įstatymu ar šioje Sutartyje nustatytais atvejais. Į Darbų atlikimo terminą neįskaitomas Darbų atlikimo sustabdymo laikotarpis, kuris prasideda gruodžio 15 d. ir baigiasi kitų metų kovo 15 d. (toliau – technologinė pertrauka), taip pat Sutarties sustabdymo laikotarpis dėl Sutartyje nurodytų aplinkybių. Darbų pradžia – statybvietės perdavimo – priėmimo akto pasirašymo data.</w:t>
      </w:r>
    </w:p>
    <w:p w14:paraId="2E84FB7E" w14:textId="0D3F4956" w:rsidR="007F5A42" w:rsidRPr="007F5A42" w:rsidRDefault="007F5A42" w:rsidP="003F52AD">
      <w:pPr>
        <w:tabs>
          <w:tab w:val="left" w:pos="0"/>
        </w:tabs>
        <w:ind w:firstLine="426"/>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 xml:space="preserve">3.2. Pastebėtų darbų trūkumų ar defektų šalinimas neprailgina Sutarties </w:t>
      </w:r>
      <w:r w:rsidR="00F84089" w:rsidRPr="00F84089">
        <w:rPr>
          <w:rFonts w:ascii="Times New Roman" w:eastAsia="Calibri" w:hAnsi="Times New Roman" w:cs="Times New Roman"/>
          <w:color w:val="EE0000"/>
          <w:sz w:val="24"/>
          <w:szCs w:val="24"/>
          <w:lang w:eastAsia="en-US"/>
        </w:rPr>
        <w:t>3.1</w:t>
      </w:r>
      <w:r w:rsidRPr="00F84089">
        <w:rPr>
          <w:rFonts w:ascii="Times New Roman" w:eastAsia="Calibri" w:hAnsi="Times New Roman" w:cs="Times New Roman"/>
          <w:color w:val="EE0000"/>
          <w:sz w:val="24"/>
          <w:szCs w:val="24"/>
          <w:lang w:eastAsia="en-US"/>
        </w:rPr>
        <w:t xml:space="preserve"> </w:t>
      </w:r>
      <w:r w:rsidRPr="007F5A42">
        <w:rPr>
          <w:rFonts w:ascii="Times New Roman" w:eastAsia="Calibri" w:hAnsi="Times New Roman" w:cs="Times New Roman"/>
          <w:sz w:val="24"/>
          <w:szCs w:val="24"/>
          <w:lang w:eastAsia="en-US"/>
        </w:rPr>
        <w:t>punkte nustatyto galutinio Darbų atlikimo termino, nebent Šalys susitaria kitaip.</w:t>
      </w:r>
    </w:p>
    <w:p w14:paraId="3EB0D7A8" w14:textId="77777777" w:rsidR="007F5A42" w:rsidRPr="007F5A42" w:rsidRDefault="007F5A42" w:rsidP="003F52AD">
      <w:pPr>
        <w:numPr>
          <w:ilvl w:val="1"/>
          <w:numId w:val="110"/>
        </w:numPr>
        <w:tabs>
          <w:tab w:val="left" w:pos="0"/>
          <w:tab w:val="left" w:pos="851"/>
        </w:tabs>
        <w:ind w:left="0" w:firstLine="426"/>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Rangovui turi būti suteikiama teisė į darbų pabaigos termino pratęsimą, jeigu:</w:t>
      </w:r>
    </w:p>
    <w:p w14:paraId="214E1B6E" w14:textId="77777777" w:rsidR="007F5A42" w:rsidRPr="007F5A42" w:rsidRDefault="007F5A42" w:rsidP="003F52AD">
      <w:pPr>
        <w:numPr>
          <w:ilvl w:val="2"/>
          <w:numId w:val="110"/>
        </w:numPr>
        <w:tabs>
          <w:tab w:val="left" w:pos="0"/>
          <w:tab w:val="left" w:pos="993"/>
        </w:tabs>
        <w:ind w:left="0" w:firstLine="426"/>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Užsakovas nevykdo ir (ar) netinkamai vykdo Sutartimi jam nustatytus įsipareigojimus ir todėl Rangovas negali atlikti darbų iš dalies arba pilnai;</w:t>
      </w:r>
    </w:p>
    <w:p w14:paraId="4C7F04CE" w14:textId="77777777" w:rsidR="007F5A42" w:rsidRPr="007F5A42" w:rsidRDefault="007F5A42" w:rsidP="003F52AD">
      <w:pPr>
        <w:numPr>
          <w:ilvl w:val="2"/>
          <w:numId w:val="110"/>
        </w:numPr>
        <w:tabs>
          <w:tab w:val="left" w:pos="0"/>
          <w:tab w:val="left" w:pos="993"/>
        </w:tabs>
        <w:ind w:left="0" w:firstLine="426"/>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Užsakovo nurodymu pasikeičia darbų apimtis;</w:t>
      </w:r>
    </w:p>
    <w:p w14:paraId="3FE8355E" w14:textId="77777777" w:rsidR="007F5A42" w:rsidRPr="007F5A42" w:rsidRDefault="007F5A42" w:rsidP="003F52AD">
      <w:pPr>
        <w:numPr>
          <w:ilvl w:val="2"/>
          <w:numId w:val="110"/>
        </w:numPr>
        <w:tabs>
          <w:tab w:val="left" w:pos="0"/>
          <w:tab w:val="left" w:pos="993"/>
        </w:tabs>
        <w:ind w:left="0" w:firstLine="426"/>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Valstybės ir savivaldos institucijų veiksmai arba bet koks uždelsimas, kliūtys arba trukdymai, sukelti arba priskirtini Užsakovui ir (arba) Užsakovo samdomiems tretiesiems asmenims Rangovui trukdo laiku atlikti darbus.</w:t>
      </w:r>
    </w:p>
    <w:p w14:paraId="4A542B84" w14:textId="77777777" w:rsidR="007F5A42" w:rsidRPr="007F5A42" w:rsidRDefault="007F5A42" w:rsidP="003F52AD">
      <w:pPr>
        <w:numPr>
          <w:ilvl w:val="1"/>
          <w:numId w:val="110"/>
        </w:numPr>
        <w:tabs>
          <w:tab w:val="num" w:pos="851"/>
        </w:tabs>
        <w:ind w:left="0" w:firstLine="426"/>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 xml:space="preserve">Jeigu Rangovas mano, kad pagal kurią nors Sutarties nuostatą jam turi būti suteikta teisė gauti kokį nors darbų atlikimo terminų pratęsimą, tai Rangovas privalo pranešti Užsakovui, nurodydamas įvykį arba aplinkybes, dėl kurių kyla šis reikalavimas ir Rangovas įgyja teisę į darbų atlikimo terminų pratęsimą atitinkamai atidedant darbų užbaigimo datą. Šis kreipimasis Užsakovui turi būti pateiktas raštu ir negali būti pateiktas vėliau nei likus 15 darbo dienų iki sutarties galiojimo pabaigos. </w:t>
      </w:r>
    </w:p>
    <w:p w14:paraId="1A165507" w14:textId="77777777" w:rsidR="007F5A42" w:rsidRPr="00F84089" w:rsidRDefault="007F5A42" w:rsidP="003F52AD">
      <w:pPr>
        <w:numPr>
          <w:ilvl w:val="1"/>
          <w:numId w:val="110"/>
        </w:numPr>
        <w:tabs>
          <w:tab w:val="num" w:pos="851"/>
        </w:tabs>
        <w:ind w:left="0" w:firstLine="426"/>
        <w:jc w:val="both"/>
        <w:rPr>
          <w:rFonts w:ascii="Times New Roman" w:eastAsia="Calibri" w:hAnsi="Times New Roman" w:cs="Times New Roman"/>
          <w:strike/>
          <w:color w:val="EE0000"/>
          <w:sz w:val="24"/>
          <w:szCs w:val="24"/>
          <w:lang w:eastAsia="en-US"/>
        </w:rPr>
      </w:pPr>
      <w:r w:rsidRPr="00F84089">
        <w:rPr>
          <w:rFonts w:ascii="Times New Roman" w:eastAsia="Calibri" w:hAnsi="Times New Roman" w:cs="Times New Roman"/>
          <w:strike/>
          <w:color w:val="EE0000"/>
          <w:sz w:val="24"/>
          <w:szCs w:val="24"/>
          <w:lang w:eastAsia="en-US"/>
        </w:rPr>
        <w:t>Darbai atliekami laikantis Rangovo Pirkimui pateiktame pasiūlyme pateikto Darbų atlikimo grafiko tarpinių terminų. Rangovas turi teisę trumpinti Darbų atlikimo terminą. Darbų vykdymas turi prasidėti ir tęstis nepertraukiamai, neskaitant technologinių pertraukų, nuo Sutarties įsigaliojimo momento.</w:t>
      </w:r>
    </w:p>
    <w:bookmarkEnd w:id="5"/>
    <w:p w14:paraId="65C89A7F"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p>
    <w:p w14:paraId="5BDBF9BD" w14:textId="77777777" w:rsidR="007F5A42" w:rsidRPr="007F5A42" w:rsidRDefault="007F5A42" w:rsidP="003F52AD">
      <w:pPr>
        <w:tabs>
          <w:tab w:val="left" w:pos="0"/>
        </w:tabs>
        <w:jc w:val="center"/>
        <w:rPr>
          <w:rFonts w:ascii="Times New Roman" w:eastAsia="Calibri" w:hAnsi="Times New Roman" w:cs="Times New Roman"/>
          <w:b/>
          <w:bCs/>
          <w:caps/>
          <w:sz w:val="24"/>
          <w:szCs w:val="24"/>
          <w:lang w:eastAsia="en-US"/>
        </w:rPr>
      </w:pPr>
      <w:r w:rsidRPr="007F5A42">
        <w:rPr>
          <w:rFonts w:ascii="Times New Roman" w:eastAsia="Calibri" w:hAnsi="Times New Roman" w:cs="Times New Roman"/>
          <w:b/>
          <w:bCs/>
          <w:caps/>
          <w:sz w:val="24"/>
          <w:szCs w:val="24"/>
          <w:lang w:eastAsia="en-US"/>
        </w:rPr>
        <w:t>IV. Šalių teisės ir pareigos</w:t>
      </w:r>
    </w:p>
    <w:p w14:paraId="2108AE50"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4.1. Užsakovas turi teisę:</w:t>
      </w:r>
    </w:p>
    <w:p w14:paraId="6514070E"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4.1.1. tikrinti atliekamų Darbų atlikimo eigą, kiekį ir kokybę;</w:t>
      </w:r>
    </w:p>
    <w:p w14:paraId="4C5F95AD"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4.1.2. reikalauti, kad Rangovas Darbus vykdytų pagal pateiktą projektą ir laikydamasis normatyvinių statybos dokumentų reikalavimų. Jeigu Rangovas nukrypsta nuo projekto, Šalių patvirtinto darbų kalendorinio vykdymo grafiko, nesilaiko normatyvinių statybos dokumentų reikalavimų ir/ar statybos darbų vykdymo protokoluose nurodytų ir Rangovo prisiimtų įsipareigojimų, Užsakovas turi teisę raštu reikalauti šalinti trūkumus ir nemokėti už netinkamai atliktą darbą arba pašalinti trūkumus trečiųjų asmenų pagalba Rangovo sąskaita;</w:t>
      </w:r>
    </w:p>
    <w:p w14:paraId="09FDF5C7"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4.1.3. teikti pasiūlymus Rangovui, dėl paslaugų ir medžiagų tiekimo subrangovų parinkimo, reikalauti juos įtraukti į konkursus ir dalyvauti Rangovui priimant sprendimą dėl jų parinkimo;</w:t>
      </w:r>
    </w:p>
    <w:p w14:paraId="6ECA844B"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4.1.4. duoti nurodymus Rangovui ir reikalauti jų vykdymo, jei Darbų eigoje atsiliekama nuo detalaus Darbų vykdymo grafiko ar sistemingai pažeidžiami Sutartyje nurodyti kokybiniai reikalavimai;</w:t>
      </w:r>
    </w:p>
    <w:p w14:paraId="6A422981"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4.1.5. Užsakovas turi ir kitas įstatymuose ir poįstatyminiuose teisės aktuose įtvirtintas teise.</w:t>
      </w:r>
    </w:p>
    <w:p w14:paraId="073F283D"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4.2. Užsakovas įsipareigoja:</w:t>
      </w:r>
    </w:p>
    <w:p w14:paraId="1CF74EA1"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4.2.1. perduoti Rangovui statybvietę ir netrukdomai leisti ja naudotis per visą Sutarties galiojimo laikotarpį;</w:t>
      </w:r>
    </w:p>
    <w:p w14:paraId="56903F3E"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4.2.2. sumokėti Rangovui už tinkamai atliktus bei nustatyta tvarka priimtus Darbus Sutartyje numatytais terminais ir tvarka;</w:t>
      </w:r>
    </w:p>
    <w:p w14:paraId="76D715AC"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4.2.3. per 3 (tris) dienas nuo Sutarties pasirašymo paskirti asmenis, kurie vykdys techninę Darbų priežiūrą, ir raštu pranešti Rangovui jų vardus, pavardes ir telefono numerius;</w:t>
      </w:r>
    </w:p>
    <w:p w14:paraId="346753C2"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lastRenderedPageBreak/>
        <w:t>4.2.4. priimti iš Rangovo tinkamai atliktus Darbus;</w:t>
      </w:r>
    </w:p>
    <w:p w14:paraId="7B04FF15"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4.2.5. Užsakovas turi ir kitas įstatymuose ir poįstatyminiuose teisės aktuose įtvirtintas pareigas.</w:t>
      </w:r>
    </w:p>
    <w:p w14:paraId="09BABF05"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4.3. Rangovas turi teisę:</w:t>
      </w:r>
    </w:p>
    <w:p w14:paraId="5C3ED5FE"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4.3.1. naudotis Lietuvos Respublikos statybos įstatymo 15 straipsnyje ir kituose Lietuvos Respublikos teisės aktuose numatytomis rangovo teisėmis;</w:t>
      </w:r>
    </w:p>
    <w:p w14:paraId="71A44D6F"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4.3.2. keisti Užsakovo patvirtintus sprendimus tik gavęs išankstinį raštišką Užsakovo sutikimą.</w:t>
      </w:r>
    </w:p>
    <w:p w14:paraId="473B8533"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4.4. Rangovas įsipareigoja:</w:t>
      </w:r>
    </w:p>
    <w:p w14:paraId="5171C254"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4.4.1. nustatytu laiku pradėti, kokybiškai atlikti, užbaigti ir perduoti Užsakovui visus Sutartyje nurodytus Darbus ir ištaisyti defektus, nustatytus iki Darbų perdavimo Užsakovui ir (ar) per garantinį laikotarpį;</w:t>
      </w:r>
    </w:p>
    <w:p w14:paraId="1438F153"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4.4.2. Darbus atlikti pagal statybos techninių reglamentų ir kitų teisės aktų, reglamentuojančių statybos veiklą (normų, taisyklių), reikalavimus;</w:t>
      </w:r>
    </w:p>
    <w:p w14:paraId="678ECAB3"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4.4.3. savo kompetencijos ribose informuoti Užsakovą apie pastebėtas klaidas, netikslumus arba defektus Užsakovo pateiktoje projektinėje dokumentacijoje bei teikti siūlymus jiems išvengti;</w:t>
      </w:r>
    </w:p>
    <w:p w14:paraId="6C033527"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4.4.4. Darbų vykdymui naudoti medžiagas, dirbinius, gaminius ir įrengimus, atitinkančius projektinėje dokumentacijoje jiems nustatytus reikalavimus, naudoti Lietuvos Respublikos įstatymais nustatyta tvarka sertifikuotas medžiagas, dirbinius, gaminius ir įrenginius;</w:t>
      </w:r>
    </w:p>
    <w:p w14:paraId="521B0A3C"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4.4.5. laiku ir tinkamai informuoti Užsakovą apie atliktų Darbų etapus bei apie atliktų Darbų priėmimo-perdavimo datą bei pateikti Užsakovui atliktų Darbų perdavimo-priėmimo aktus;</w:t>
      </w:r>
    </w:p>
    <w:p w14:paraId="72647D61"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4.4.6. Užsakovui nurodžius, atlikti Darbų kokybės patikrinimus. Jei po to paaiškėja, kad Darbai neatitinka galiojančių statybos normų ir reikalavimų ir/arba projektinės dokumentacijos, už visas su tuo susijusias išlaidas (tarp jų ir išlaidas, susijusias su atitinkamų trūkumu šalinimu) apmoka Rangovas</w:t>
      </w:r>
    </w:p>
    <w:p w14:paraId="142AED6C"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4.4.7. įforminti ir perduoti Užsakovui normatyvinių statybos dokumentų nurodytą Darbų atlikimo dokumentaciją;</w:t>
      </w:r>
    </w:p>
    <w:p w14:paraId="4DE31363"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4.4.8. savo sąskaita ištaisyti Darbus, kurie dėl Rangovo kaltės yra netinkamai įvykdyti ir neatitinkantys Sutarties sąlygų;</w:t>
      </w:r>
    </w:p>
    <w:p w14:paraId="1B6B9DED"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4.4.9. garantuoti saugų darbą, priešgaisrinę ir aplinkos apsaugą bei darbo higieną Darbų vykdymo teritorijoje, savo darbo zonoje, taip pat gretimos aplinkos apsaugą ir greta Darbų vykdymo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o jų darbo laikas būtų reglamentuojamas darbo teisinius santykius reglamentuojančių teisės aktų nustatyta tvarka;</w:t>
      </w:r>
    </w:p>
    <w:p w14:paraId="0A96423A"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4.4.10. Užsakovui ar kompetentingoms valstybės valdžios institucijos nustačius, kad Rangovo darbuotojai, asmenys už kuriuos yra jis atsakingas (pvz. subrangovo darbuotojai) darbų atlikimo vietoje yra apsvaigę nuo alkoholio, narkotinių, toksinių ir (arba) psichotropinių medžiagų moka 150 EUR (vieno šimto penkiasdešimt eurų, 00 centų) baudą Užsakovui už kiekvieną apsvaigusį asmenį-darbuotoją, kuri yra atskaitoma iš daromų mokėjimų Rangovui</w:t>
      </w:r>
    </w:p>
    <w:p w14:paraId="4177563B"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4.4.11. Darbus vykdyti taip, kad esami statiniai, atlikti darbai bei Darbų vykdymo teritorijoje esančios statybinės medžiagos, gaminiai, įranga bei kitas turtas, nepriklausomai nuo to, ar pastarieji priklauso Užsakovui ar kitam asmeniui, nebūtų be reikalo ar nederamai naudojami ir (ar) sugadinami;</w:t>
      </w:r>
    </w:p>
    <w:p w14:paraId="1A33E0E4"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4.4.12. pateikti visus reikiamus paaiškinimus, normatyviniuose dokumentuose nustatytą išpildomąją projektinę dokumentaciją, gaminių ir įrengimų techninius pasus, eksploatavimo instrukcijas ir kitus būtinus dokumentus;</w:t>
      </w:r>
    </w:p>
    <w:p w14:paraId="53473AEE"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4.4.13. savo Darbų atlikimui, esant reikalui, gauti leidimus arba sutikimus atlikti darbus apsauginėse zonose (elektros tinklų, ryšių linijų, magistralinių vamzdynų), gatvių važiuojamoje dalyje, eksploatuojamose kelių ruožuose, nutiestų požeminių komunikacijų vietose ir kt.;</w:t>
      </w:r>
    </w:p>
    <w:p w14:paraId="6EACADD3"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4.4.14. išvežti savo statybines atliekas ir statybinį laužą savo sąskaita;</w:t>
      </w:r>
    </w:p>
    <w:p w14:paraId="71957109"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4.4.15. raštu informuoti Užsakovą apie objekte dirbančius subrangovus. Jų sąrašas turi sutapti su konkursinio pasiūlymo dokumentuose pateiktu sąrašu, jo nesant subranga negalima.</w:t>
      </w:r>
    </w:p>
    <w:p w14:paraId="0D1E4A01" w14:textId="77777777" w:rsidR="007F5A42" w:rsidRPr="007F5A42" w:rsidRDefault="007F5A42" w:rsidP="003F52AD">
      <w:pPr>
        <w:tabs>
          <w:tab w:val="left" w:pos="993"/>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lastRenderedPageBreak/>
        <w:t xml:space="preserve">4.5.Sutarties įsipareigojimų vykdymui </w:t>
      </w:r>
      <w:r w:rsidRPr="007F5A42">
        <w:rPr>
          <w:rFonts w:ascii="Times New Roman" w:eastAsia="Calibri" w:hAnsi="Times New Roman" w:cs="Times New Roman"/>
          <w:b/>
          <w:bCs/>
          <w:sz w:val="24"/>
          <w:szCs w:val="24"/>
          <w:lang w:eastAsia="en-US"/>
        </w:rPr>
        <w:t xml:space="preserve">Subrangovai </w:t>
      </w:r>
      <w:r w:rsidRPr="007F5A42">
        <w:rPr>
          <w:rFonts w:ascii="Times New Roman" w:eastAsia="Calibri" w:hAnsi="Times New Roman" w:cs="Times New Roman"/>
          <w:sz w:val="24"/>
          <w:szCs w:val="24"/>
          <w:lang w:eastAsia="en-US"/>
        </w:rPr>
        <w:t xml:space="preserve">nepasitelkiami/pasitelkiami </w:t>
      </w:r>
      <w:r w:rsidRPr="007F5A42">
        <w:rPr>
          <w:rFonts w:ascii="Times New Roman" w:eastAsia="Calibri" w:hAnsi="Times New Roman" w:cs="Times New Roman"/>
          <w:i/>
          <w:sz w:val="24"/>
          <w:szCs w:val="24"/>
          <w:lang w:eastAsia="en-US"/>
        </w:rPr>
        <w:t>(nereikalingą išbraukti)</w:t>
      </w:r>
      <w:r w:rsidRPr="007F5A42">
        <w:rPr>
          <w:rFonts w:ascii="Times New Roman" w:eastAsia="Calibri" w:hAnsi="Times New Roman" w:cs="Times New Roman"/>
          <w:sz w:val="24"/>
          <w:szCs w:val="24"/>
          <w:lang w:eastAsia="en-US"/>
        </w:rPr>
        <w:t xml:space="preserve"> šie Subrangovai:</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3122"/>
        <w:gridCol w:w="1729"/>
        <w:gridCol w:w="1426"/>
        <w:gridCol w:w="2293"/>
      </w:tblGrid>
      <w:tr w:rsidR="007F5A42" w:rsidRPr="007F5A42" w14:paraId="65837947" w14:textId="77777777" w:rsidTr="001F211F">
        <w:trPr>
          <w:jc w:val="center"/>
        </w:trPr>
        <w:tc>
          <w:tcPr>
            <w:tcW w:w="1068" w:type="dxa"/>
            <w:vAlign w:val="center"/>
          </w:tcPr>
          <w:p w14:paraId="5E09B2D9" w14:textId="77777777" w:rsidR="007F5A42" w:rsidRPr="007F5A42" w:rsidRDefault="007F5A42" w:rsidP="003F52AD">
            <w:pPr>
              <w:jc w:val="both"/>
              <w:rPr>
                <w:rFonts w:ascii="Times New Roman" w:eastAsia="Calibri" w:hAnsi="Times New Roman" w:cs="Times New Roman"/>
                <w:b/>
                <w:sz w:val="24"/>
                <w:szCs w:val="24"/>
                <w:lang w:eastAsia="en-US"/>
              </w:rPr>
            </w:pPr>
            <w:r w:rsidRPr="007F5A42">
              <w:rPr>
                <w:rFonts w:ascii="Times New Roman" w:eastAsia="Calibri" w:hAnsi="Times New Roman" w:cs="Times New Roman"/>
                <w:b/>
                <w:sz w:val="24"/>
                <w:szCs w:val="24"/>
                <w:lang w:eastAsia="en-US"/>
              </w:rPr>
              <w:t>Eil. Nr.</w:t>
            </w:r>
          </w:p>
        </w:tc>
        <w:tc>
          <w:tcPr>
            <w:tcW w:w="3122" w:type="dxa"/>
            <w:vAlign w:val="center"/>
          </w:tcPr>
          <w:p w14:paraId="351F084C" w14:textId="77777777" w:rsidR="007F5A42" w:rsidRPr="007F5A42" w:rsidRDefault="007F5A42" w:rsidP="003F52AD">
            <w:pPr>
              <w:jc w:val="both"/>
              <w:rPr>
                <w:rFonts w:ascii="Times New Roman" w:eastAsia="Calibri" w:hAnsi="Times New Roman" w:cs="Times New Roman"/>
                <w:b/>
                <w:sz w:val="24"/>
                <w:szCs w:val="24"/>
                <w:lang w:eastAsia="en-US"/>
              </w:rPr>
            </w:pPr>
            <w:r w:rsidRPr="007F5A42">
              <w:rPr>
                <w:rFonts w:ascii="Times New Roman" w:eastAsia="Calibri" w:hAnsi="Times New Roman" w:cs="Times New Roman"/>
                <w:b/>
                <w:sz w:val="24"/>
                <w:szCs w:val="24"/>
                <w:lang w:eastAsia="en-US"/>
              </w:rPr>
              <w:t>Subrangovo pavadinimas ir adresas</w:t>
            </w:r>
          </w:p>
        </w:tc>
        <w:tc>
          <w:tcPr>
            <w:tcW w:w="1729" w:type="dxa"/>
            <w:vAlign w:val="center"/>
          </w:tcPr>
          <w:p w14:paraId="028E20CF" w14:textId="77777777" w:rsidR="007F5A42" w:rsidRPr="007F5A42" w:rsidRDefault="007F5A42" w:rsidP="003F52AD">
            <w:pPr>
              <w:jc w:val="both"/>
              <w:rPr>
                <w:rFonts w:ascii="Times New Roman" w:eastAsia="Calibri" w:hAnsi="Times New Roman" w:cs="Times New Roman"/>
                <w:b/>
                <w:sz w:val="24"/>
                <w:szCs w:val="24"/>
                <w:lang w:eastAsia="en-US"/>
              </w:rPr>
            </w:pPr>
            <w:r w:rsidRPr="007F5A42">
              <w:rPr>
                <w:rFonts w:ascii="Times New Roman" w:eastAsia="Calibri" w:hAnsi="Times New Roman" w:cs="Times New Roman"/>
                <w:b/>
                <w:sz w:val="24"/>
                <w:szCs w:val="24"/>
                <w:lang w:eastAsia="en-US"/>
              </w:rPr>
              <w:t>Vertinė išraiška Eur</w:t>
            </w:r>
          </w:p>
        </w:tc>
        <w:tc>
          <w:tcPr>
            <w:tcW w:w="1426" w:type="dxa"/>
            <w:vAlign w:val="center"/>
          </w:tcPr>
          <w:p w14:paraId="218D4678" w14:textId="77777777" w:rsidR="007F5A42" w:rsidRPr="007F5A42" w:rsidRDefault="007F5A42" w:rsidP="003F52AD">
            <w:pPr>
              <w:jc w:val="both"/>
              <w:rPr>
                <w:rFonts w:ascii="Times New Roman" w:eastAsia="Calibri" w:hAnsi="Times New Roman" w:cs="Times New Roman"/>
                <w:b/>
                <w:sz w:val="24"/>
                <w:szCs w:val="24"/>
                <w:lang w:eastAsia="en-US"/>
              </w:rPr>
            </w:pPr>
            <w:r w:rsidRPr="007F5A42">
              <w:rPr>
                <w:rFonts w:ascii="Times New Roman" w:eastAsia="Calibri" w:hAnsi="Times New Roman" w:cs="Times New Roman"/>
                <w:b/>
                <w:sz w:val="24"/>
                <w:szCs w:val="24"/>
                <w:lang w:eastAsia="en-US"/>
              </w:rPr>
              <w:t>Procentinė išraiška</w:t>
            </w:r>
          </w:p>
        </w:tc>
        <w:tc>
          <w:tcPr>
            <w:tcW w:w="2293" w:type="dxa"/>
            <w:vAlign w:val="center"/>
          </w:tcPr>
          <w:p w14:paraId="43D535F3" w14:textId="77777777" w:rsidR="007F5A42" w:rsidRPr="007F5A42" w:rsidRDefault="007F5A42" w:rsidP="003F52AD">
            <w:pPr>
              <w:jc w:val="both"/>
              <w:rPr>
                <w:rFonts w:ascii="Times New Roman" w:eastAsia="Calibri" w:hAnsi="Times New Roman" w:cs="Times New Roman"/>
                <w:b/>
                <w:sz w:val="24"/>
                <w:szCs w:val="24"/>
                <w:lang w:eastAsia="en-US"/>
              </w:rPr>
            </w:pPr>
            <w:r w:rsidRPr="007F5A42">
              <w:rPr>
                <w:rFonts w:ascii="Times New Roman" w:eastAsia="Calibri" w:hAnsi="Times New Roman" w:cs="Times New Roman"/>
                <w:b/>
                <w:sz w:val="24"/>
                <w:szCs w:val="24"/>
                <w:lang w:eastAsia="en-US"/>
              </w:rPr>
              <w:t>Darbų pavadinimas</w:t>
            </w:r>
          </w:p>
        </w:tc>
      </w:tr>
      <w:tr w:rsidR="007F5A42" w:rsidRPr="007F5A42" w14:paraId="7D2D89DC" w14:textId="77777777" w:rsidTr="001F211F">
        <w:trPr>
          <w:jc w:val="center"/>
        </w:trPr>
        <w:tc>
          <w:tcPr>
            <w:tcW w:w="1068" w:type="dxa"/>
          </w:tcPr>
          <w:p w14:paraId="7FD07600" w14:textId="77777777" w:rsidR="007F5A42" w:rsidRPr="007F5A42" w:rsidRDefault="007F5A42" w:rsidP="003F52AD">
            <w:pPr>
              <w:jc w:val="both"/>
              <w:rPr>
                <w:rFonts w:ascii="Times New Roman" w:eastAsia="Calibri" w:hAnsi="Times New Roman" w:cs="Times New Roman"/>
                <w:sz w:val="24"/>
                <w:szCs w:val="24"/>
                <w:lang w:eastAsia="en-US"/>
              </w:rPr>
            </w:pPr>
          </w:p>
        </w:tc>
        <w:tc>
          <w:tcPr>
            <w:tcW w:w="3122" w:type="dxa"/>
          </w:tcPr>
          <w:p w14:paraId="7B4BDCB3" w14:textId="77777777" w:rsidR="007F5A42" w:rsidRPr="007F5A42" w:rsidRDefault="007F5A42" w:rsidP="003F52AD">
            <w:pPr>
              <w:jc w:val="both"/>
              <w:rPr>
                <w:rFonts w:ascii="Times New Roman" w:eastAsia="Calibri" w:hAnsi="Times New Roman" w:cs="Times New Roman"/>
                <w:sz w:val="24"/>
                <w:szCs w:val="24"/>
                <w:lang w:eastAsia="en-US"/>
              </w:rPr>
            </w:pPr>
          </w:p>
        </w:tc>
        <w:tc>
          <w:tcPr>
            <w:tcW w:w="1729" w:type="dxa"/>
          </w:tcPr>
          <w:p w14:paraId="285EC53A" w14:textId="77777777" w:rsidR="007F5A42" w:rsidRPr="007F5A42" w:rsidRDefault="007F5A42" w:rsidP="003F52AD">
            <w:pPr>
              <w:jc w:val="both"/>
              <w:rPr>
                <w:rFonts w:ascii="Times New Roman" w:eastAsia="Calibri" w:hAnsi="Times New Roman" w:cs="Times New Roman"/>
                <w:sz w:val="24"/>
                <w:szCs w:val="24"/>
                <w:lang w:eastAsia="en-US"/>
              </w:rPr>
            </w:pPr>
          </w:p>
        </w:tc>
        <w:tc>
          <w:tcPr>
            <w:tcW w:w="1426" w:type="dxa"/>
          </w:tcPr>
          <w:p w14:paraId="56C101D5" w14:textId="77777777" w:rsidR="007F5A42" w:rsidRPr="007F5A42" w:rsidRDefault="007F5A42" w:rsidP="003F52AD">
            <w:pPr>
              <w:jc w:val="both"/>
              <w:rPr>
                <w:rFonts w:ascii="Times New Roman" w:eastAsia="Calibri" w:hAnsi="Times New Roman" w:cs="Times New Roman"/>
                <w:sz w:val="24"/>
                <w:szCs w:val="24"/>
                <w:lang w:eastAsia="en-US"/>
              </w:rPr>
            </w:pPr>
          </w:p>
        </w:tc>
        <w:tc>
          <w:tcPr>
            <w:tcW w:w="2293" w:type="dxa"/>
          </w:tcPr>
          <w:p w14:paraId="45703852" w14:textId="77777777" w:rsidR="007F5A42" w:rsidRPr="007F5A42" w:rsidRDefault="007F5A42" w:rsidP="003F52AD">
            <w:pPr>
              <w:jc w:val="both"/>
              <w:rPr>
                <w:rFonts w:ascii="Times New Roman" w:eastAsia="Calibri" w:hAnsi="Times New Roman" w:cs="Times New Roman"/>
                <w:sz w:val="24"/>
                <w:szCs w:val="24"/>
                <w:lang w:eastAsia="en-US"/>
              </w:rPr>
            </w:pPr>
          </w:p>
        </w:tc>
      </w:tr>
      <w:tr w:rsidR="007F5A42" w:rsidRPr="007F5A42" w14:paraId="164F5C19" w14:textId="77777777" w:rsidTr="001F211F">
        <w:trPr>
          <w:jc w:val="center"/>
        </w:trPr>
        <w:tc>
          <w:tcPr>
            <w:tcW w:w="1068" w:type="dxa"/>
          </w:tcPr>
          <w:p w14:paraId="570EC896" w14:textId="77777777" w:rsidR="007F5A42" w:rsidRPr="007F5A42" w:rsidRDefault="007F5A42" w:rsidP="003F52AD">
            <w:pPr>
              <w:jc w:val="both"/>
              <w:rPr>
                <w:rFonts w:ascii="Times New Roman" w:eastAsia="Calibri" w:hAnsi="Times New Roman" w:cs="Times New Roman"/>
                <w:sz w:val="24"/>
                <w:szCs w:val="24"/>
                <w:lang w:eastAsia="en-US"/>
              </w:rPr>
            </w:pPr>
          </w:p>
        </w:tc>
        <w:tc>
          <w:tcPr>
            <w:tcW w:w="3122" w:type="dxa"/>
          </w:tcPr>
          <w:p w14:paraId="6D321282" w14:textId="77777777" w:rsidR="007F5A42" w:rsidRPr="007F5A42" w:rsidRDefault="007F5A42" w:rsidP="003F52AD">
            <w:pPr>
              <w:jc w:val="both"/>
              <w:rPr>
                <w:rFonts w:ascii="Times New Roman" w:eastAsia="Calibri" w:hAnsi="Times New Roman" w:cs="Times New Roman"/>
                <w:sz w:val="24"/>
                <w:szCs w:val="24"/>
                <w:lang w:eastAsia="en-US"/>
              </w:rPr>
            </w:pPr>
          </w:p>
        </w:tc>
        <w:tc>
          <w:tcPr>
            <w:tcW w:w="1729" w:type="dxa"/>
            <w:vAlign w:val="center"/>
          </w:tcPr>
          <w:p w14:paraId="34FCF445" w14:textId="77777777" w:rsidR="007F5A42" w:rsidRPr="007F5A42" w:rsidRDefault="007F5A42" w:rsidP="003F52AD">
            <w:pPr>
              <w:jc w:val="both"/>
              <w:rPr>
                <w:rFonts w:ascii="Times New Roman" w:eastAsia="Calibri" w:hAnsi="Times New Roman" w:cs="Times New Roman"/>
                <w:b/>
                <w:sz w:val="24"/>
                <w:szCs w:val="24"/>
                <w:lang w:eastAsia="en-US"/>
              </w:rPr>
            </w:pPr>
            <w:r w:rsidRPr="007F5A42">
              <w:rPr>
                <w:rFonts w:ascii="Times New Roman" w:eastAsia="Calibri" w:hAnsi="Times New Roman" w:cs="Times New Roman"/>
                <w:b/>
                <w:sz w:val="24"/>
                <w:szCs w:val="24"/>
                <w:lang w:eastAsia="en-US"/>
              </w:rPr>
              <w:t>Iš viso: Eur</w:t>
            </w:r>
          </w:p>
        </w:tc>
        <w:tc>
          <w:tcPr>
            <w:tcW w:w="1426" w:type="dxa"/>
            <w:vAlign w:val="center"/>
          </w:tcPr>
          <w:p w14:paraId="6733DC65" w14:textId="77777777" w:rsidR="007F5A42" w:rsidRPr="007F5A42" w:rsidRDefault="007F5A42" w:rsidP="003F52AD">
            <w:pPr>
              <w:jc w:val="both"/>
              <w:rPr>
                <w:rFonts w:ascii="Times New Roman" w:eastAsia="Calibri" w:hAnsi="Times New Roman" w:cs="Times New Roman"/>
                <w:b/>
                <w:sz w:val="24"/>
                <w:szCs w:val="24"/>
                <w:lang w:eastAsia="en-US"/>
              </w:rPr>
            </w:pPr>
            <w:r w:rsidRPr="007F5A42">
              <w:rPr>
                <w:rFonts w:ascii="Times New Roman" w:eastAsia="Calibri" w:hAnsi="Times New Roman" w:cs="Times New Roman"/>
                <w:b/>
                <w:sz w:val="24"/>
                <w:szCs w:val="24"/>
                <w:lang w:eastAsia="en-US"/>
              </w:rPr>
              <w:t>Iš viso: %</w:t>
            </w:r>
          </w:p>
        </w:tc>
        <w:tc>
          <w:tcPr>
            <w:tcW w:w="2293" w:type="dxa"/>
          </w:tcPr>
          <w:p w14:paraId="4B9B0D05" w14:textId="77777777" w:rsidR="007F5A42" w:rsidRPr="007F5A42" w:rsidRDefault="007F5A42" w:rsidP="003F52AD">
            <w:pPr>
              <w:jc w:val="both"/>
              <w:rPr>
                <w:rFonts w:ascii="Times New Roman" w:eastAsia="Calibri" w:hAnsi="Times New Roman" w:cs="Times New Roman"/>
                <w:sz w:val="24"/>
                <w:szCs w:val="24"/>
                <w:lang w:eastAsia="en-US"/>
              </w:rPr>
            </w:pPr>
          </w:p>
        </w:tc>
      </w:tr>
    </w:tbl>
    <w:p w14:paraId="7D8CF868" w14:textId="77777777" w:rsidR="007F5A42" w:rsidRPr="007F5A42" w:rsidRDefault="007F5A42" w:rsidP="003F52AD">
      <w:pPr>
        <w:tabs>
          <w:tab w:val="left" w:pos="993"/>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4.6. Sutarties vykdymo metu Tiekėjas gali keisti Subrangovus arba pasitelkti naujus. Keičiami/pasitelkiami Subrangovai turės būti suderinti su Užsakovu, įforminant papildomą susitarimą dėl Subrangovų pakeitimo/pasitelkimo, pasirašomą abiejų pirkimo Sutarties šalių. Užsakovas turi teisę pareikalauti įrodyti keičiamų/pasitelkiamų Subrangovų kvalifikaciją, pateikiant atitinkamus dokumentus (pagal pirkimo dokumentuose nurodytus konkrečius reikalavimus Subrangovų kvalifikacijai) ir subrangovo pašalinimo pagrindų nebuvimą patvirtinančius dokumentus (kai tiekėjas remsis keičiamo/pasitelkiamo subrangovo pajėgumais).</w:t>
      </w:r>
    </w:p>
    <w:p w14:paraId="24229901" w14:textId="77777777" w:rsidR="007F5A42" w:rsidRPr="007F5A42" w:rsidRDefault="007F5A42" w:rsidP="003F52AD">
      <w:pPr>
        <w:tabs>
          <w:tab w:val="left" w:pos="993"/>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4.7. Rangovas bus atsakingas už savo Subrangovų, jų atstovų ar darbuotojų veiksmus, įsipareigojimų nevykdymą ar aplaidumą taip, lyg šie veiksmai, nevykdymai ar aplaidumas būtų Rangovo, jo atstovų ar darbuotojų.</w:t>
      </w:r>
    </w:p>
    <w:p w14:paraId="5E549281" w14:textId="77777777" w:rsidR="007F5A42" w:rsidRPr="007F5A42" w:rsidRDefault="007F5A42" w:rsidP="003F52AD">
      <w:pPr>
        <w:tabs>
          <w:tab w:val="left" w:pos="993"/>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4.8.Užsakovui nustačius, kad koks nors Subrangovas nevykdo pareigų, numatytų sutartyse ar teisės aktuose, Užsakovas gali pareikalauti, kad Rangovas užtikrintų Subrangovo pakeitimą į kitą, kurio kvalifikacija ir patirtis tenkintų Užsakovą, arba kad Rangovas pats prisiimtų Darbų atlikimą.</w:t>
      </w:r>
    </w:p>
    <w:p w14:paraId="6D854237" w14:textId="77777777" w:rsidR="007F5A42" w:rsidRPr="007F5A42" w:rsidRDefault="007F5A42" w:rsidP="003F52AD">
      <w:pPr>
        <w:tabs>
          <w:tab w:val="left" w:pos="993"/>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4.9.Subrangovas negali pavesti trečiosioms šalims vykdyti tuos darbus, kuriuos Rangovas patiki Subrangovui.</w:t>
      </w:r>
    </w:p>
    <w:p w14:paraId="2C4A32A4" w14:textId="77777777" w:rsidR="007F5A42" w:rsidRPr="007F5A42" w:rsidRDefault="007F5A42" w:rsidP="003F52AD">
      <w:pPr>
        <w:tabs>
          <w:tab w:val="left" w:pos="993"/>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4.10.Užsakovas kartu su Rangovu turi teisę sudaryti trišalius susitarimus dėl tiesioginio atsiskaitymo už šiai Sutarčiai įvykdyti atliktus darbus, suteiktas paslaugas ar įsigytas medžiagas / įrengimus, šiomis sąlygomis:</w:t>
      </w:r>
    </w:p>
    <w:p w14:paraId="35857E64" w14:textId="77777777" w:rsidR="007F5A42" w:rsidRPr="007F5A42" w:rsidRDefault="007F5A42" w:rsidP="003F52AD">
      <w:pPr>
        <w:tabs>
          <w:tab w:val="left" w:pos="993"/>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4.10.1. Trišaliais susitarimais nebus keičiamos jokios kitos esminės šios Sutarties sąlygos, t. y. nesikeis Sutarties objektas, Sutarties kaina, atsiskaitymo terminai, Sutartyje nustatyta sutartinių įsipareigojimų apimtis.</w:t>
      </w:r>
    </w:p>
    <w:p w14:paraId="5D4EA0BC" w14:textId="77777777" w:rsidR="007F5A42" w:rsidRPr="007F5A42" w:rsidRDefault="007F5A42" w:rsidP="003F52AD">
      <w:pPr>
        <w:tabs>
          <w:tab w:val="left" w:pos="993"/>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4.10.2. Rangovas, vadovaudamasis Sutarties nuostatomis, teikdamas apmokėjimo už atliktus Darbus dokumentus, kartu turi pateikti įrodymus apie konkretaus subrangovo atliktų Darbų apimtis (ar konkretaus paslaugų teikėjo suteiktas paslaugas, ar iš konkretaus tiekėjo įsigytas medžiagas / įrengimus), o Užsakovas, vadovaudamasis Sutarties nuostatomis, subrangovui (ar paslaugos teikėjui, ar medžiagų /įrengimų tiekėjui) tiesiogiai apmokės tik pagal Rangovo ir subrangovo (ar paslaugos teikėjo, ar medžiagų /įrengimų tiekėjo) pasirašytus atliktų Darbų (ar suteiktų paslaugų, ar įsigytų medžiagų/įrengimų) ir išlaidų apmokėjimo dokumentus.</w:t>
      </w:r>
    </w:p>
    <w:p w14:paraId="2C794768" w14:textId="77777777" w:rsidR="007F5A42" w:rsidRPr="007F5A42" w:rsidRDefault="007F5A42" w:rsidP="003F52AD">
      <w:pPr>
        <w:tabs>
          <w:tab w:val="left" w:pos="993"/>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 xml:space="preserve">4.11.Sutarties įsipareigojimų vykdymui pasitelkiami </w:t>
      </w:r>
      <w:r w:rsidRPr="007F5A42">
        <w:rPr>
          <w:rFonts w:ascii="Times New Roman" w:eastAsia="Calibri" w:hAnsi="Times New Roman" w:cs="Times New Roman"/>
          <w:b/>
          <w:bCs/>
          <w:sz w:val="24"/>
          <w:szCs w:val="24"/>
          <w:lang w:eastAsia="en-US"/>
        </w:rPr>
        <w:t>specialistai</w:t>
      </w:r>
      <w:r w:rsidRPr="007F5A42">
        <w:rPr>
          <w:rFonts w:ascii="Times New Roman" w:eastAsia="Calibri" w:hAnsi="Times New Roman" w:cs="Times New Roman"/>
          <w:sz w:val="24"/>
          <w:szCs w:val="24"/>
          <w:lang w:eastAsia="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3772"/>
        <w:gridCol w:w="2796"/>
        <w:gridCol w:w="2484"/>
      </w:tblGrid>
      <w:tr w:rsidR="007F5A42" w:rsidRPr="007F5A42" w14:paraId="1ED0763F" w14:textId="77777777" w:rsidTr="001F211F">
        <w:trPr>
          <w:jc w:val="center"/>
        </w:trPr>
        <w:tc>
          <w:tcPr>
            <w:tcW w:w="299" w:type="pct"/>
            <w:vAlign w:val="center"/>
          </w:tcPr>
          <w:p w14:paraId="43B524F7" w14:textId="77777777" w:rsidR="007F5A42" w:rsidRPr="007F5A42" w:rsidRDefault="007F5A42" w:rsidP="003F52AD">
            <w:pPr>
              <w:jc w:val="both"/>
              <w:rPr>
                <w:rFonts w:ascii="Times New Roman" w:eastAsia="Calibri" w:hAnsi="Times New Roman" w:cs="Times New Roman"/>
                <w:b/>
                <w:sz w:val="24"/>
                <w:szCs w:val="24"/>
                <w:lang w:eastAsia="en-US"/>
              </w:rPr>
            </w:pPr>
            <w:r w:rsidRPr="007F5A42">
              <w:rPr>
                <w:rFonts w:ascii="Times New Roman" w:eastAsia="Calibri" w:hAnsi="Times New Roman" w:cs="Times New Roman"/>
                <w:b/>
                <w:sz w:val="24"/>
                <w:szCs w:val="24"/>
                <w:lang w:eastAsia="en-US"/>
              </w:rPr>
              <w:t>Eil. Nr.</w:t>
            </w:r>
          </w:p>
        </w:tc>
        <w:tc>
          <w:tcPr>
            <w:tcW w:w="1959" w:type="pct"/>
            <w:vAlign w:val="center"/>
          </w:tcPr>
          <w:p w14:paraId="1757FCD0" w14:textId="77777777" w:rsidR="007F5A42" w:rsidRPr="007F5A42" w:rsidRDefault="007F5A42" w:rsidP="003F52AD">
            <w:pPr>
              <w:jc w:val="both"/>
              <w:rPr>
                <w:rFonts w:ascii="Times New Roman" w:eastAsia="Calibri" w:hAnsi="Times New Roman" w:cs="Times New Roman"/>
                <w:b/>
                <w:sz w:val="24"/>
                <w:szCs w:val="24"/>
                <w:lang w:eastAsia="en-US"/>
              </w:rPr>
            </w:pPr>
            <w:r w:rsidRPr="007F5A42">
              <w:rPr>
                <w:rFonts w:ascii="Times New Roman" w:eastAsia="Calibri" w:hAnsi="Times New Roman" w:cs="Times New Roman"/>
                <w:b/>
                <w:sz w:val="24"/>
                <w:szCs w:val="24"/>
                <w:lang w:eastAsia="en-US"/>
              </w:rPr>
              <w:t>Specialistas</w:t>
            </w:r>
          </w:p>
          <w:p w14:paraId="258A6C50" w14:textId="77777777" w:rsidR="007F5A42" w:rsidRPr="007F5A42" w:rsidRDefault="007F5A42" w:rsidP="003F52AD">
            <w:pPr>
              <w:jc w:val="both"/>
              <w:rPr>
                <w:rFonts w:ascii="Times New Roman" w:eastAsia="Calibri" w:hAnsi="Times New Roman" w:cs="Times New Roman"/>
                <w:b/>
                <w:sz w:val="24"/>
                <w:szCs w:val="24"/>
                <w:lang w:eastAsia="en-US"/>
              </w:rPr>
            </w:pPr>
            <w:r w:rsidRPr="007F5A42">
              <w:rPr>
                <w:rFonts w:ascii="Times New Roman" w:eastAsia="Calibri" w:hAnsi="Times New Roman" w:cs="Times New Roman"/>
                <w:b/>
                <w:sz w:val="24"/>
                <w:szCs w:val="24"/>
                <w:lang w:eastAsia="en-US"/>
              </w:rPr>
              <w:t>(vardas, pavardė)</w:t>
            </w:r>
          </w:p>
        </w:tc>
        <w:tc>
          <w:tcPr>
            <w:tcW w:w="1452" w:type="pct"/>
            <w:vAlign w:val="center"/>
          </w:tcPr>
          <w:p w14:paraId="4A6A0E1B" w14:textId="77777777" w:rsidR="007F5A42" w:rsidRPr="007F5A42" w:rsidRDefault="007F5A42" w:rsidP="003F52AD">
            <w:pPr>
              <w:jc w:val="both"/>
              <w:rPr>
                <w:rFonts w:ascii="Times New Roman" w:eastAsia="Calibri" w:hAnsi="Times New Roman" w:cs="Times New Roman"/>
                <w:b/>
                <w:sz w:val="24"/>
                <w:szCs w:val="24"/>
                <w:lang w:eastAsia="en-US"/>
              </w:rPr>
            </w:pPr>
            <w:r w:rsidRPr="007F5A42">
              <w:rPr>
                <w:rFonts w:ascii="Times New Roman" w:eastAsia="Calibri" w:hAnsi="Times New Roman" w:cs="Times New Roman"/>
                <w:b/>
                <w:sz w:val="24"/>
                <w:szCs w:val="24"/>
                <w:lang w:eastAsia="en-US"/>
              </w:rPr>
              <w:t>Pareigos</w:t>
            </w:r>
          </w:p>
        </w:tc>
        <w:tc>
          <w:tcPr>
            <w:tcW w:w="1290" w:type="pct"/>
          </w:tcPr>
          <w:p w14:paraId="61AC01DD" w14:textId="77777777" w:rsidR="007F5A42" w:rsidRPr="007F5A42" w:rsidRDefault="007F5A42" w:rsidP="003F52AD">
            <w:pPr>
              <w:jc w:val="both"/>
              <w:rPr>
                <w:rFonts w:ascii="Times New Roman" w:eastAsia="Calibri" w:hAnsi="Times New Roman" w:cs="Times New Roman"/>
                <w:b/>
                <w:sz w:val="24"/>
                <w:szCs w:val="24"/>
                <w:lang w:eastAsia="en-US"/>
              </w:rPr>
            </w:pPr>
            <w:r w:rsidRPr="007F5A42">
              <w:rPr>
                <w:rFonts w:ascii="Times New Roman" w:eastAsia="Calibri" w:hAnsi="Times New Roman" w:cs="Times New Roman"/>
                <w:b/>
                <w:sz w:val="24"/>
                <w:szCs w:val="24"/>
                <w:lang w:eastAsia="en-US"/>
              </w:rPr>
              <w:t>Kvalifikacijos atestatas</w:t>
            </w:r>
          </w:p>
        </w:tc>
      </w:tr>
      <w:tr w:rsidR="007F5A42" w:rsidRPr="007F5A42" w14:paraId="5F0DC846" w14:textId="77777777" w:rsidTr="001F211F">
        <w:trPr>
          <w:jc w:val="center"/>
        </w:trPr>
        <w:tc>
          <w:tcPr>
            <w:tcW w:w="299" w:type="pct"/>
            <w:vAlign w:val="center"/>
          </w:tcPr>
          <w:p w14:paraId="3E550523" w14:textId="77777777" w:rsidR="007F5A42" w:rsidRPr="007F5A42" w:rsidRDefault="007F5A42" w:rsidP="003F52AD">
            <w:pPr>
              <w:jc w:val="both"/>
              <w:rPr>
                <w:rFonts w:ascii="Times New Roman" w:eastAsia="Calibri" w:hAnsi="Times New Roman" w:cs="Times New Roman"/>
                <w:sz w:val="24"/>
                <w:szCs w:val="24"/>
                <w:lang w:eastAsia="en-US"/>
              </w:rPr>
            </w:pPr>
          </w:p>
        </w:tc>
        <w:tc>
          <w:tcPr>
            <w:tcW w:w="1959" w:type="pct"/>
            <w:vAlign w:val="center"/>
          </w:tcPr>
          <w:p w14:paraId="5EB2D6AC" w14:textId="77777777" w:rsidR="007F5A42" w:rsidRPr="007F5A42" w:rsidRDefault="007F5A42" w:rsidP="003F52AD">
            <w:pPr>
              <w:jc w:val="both"/>
              <w:rPr>
                <w:rFonts w:ascii="Times New Roman" w:eastAsia="Calibri" w:hAnsi="Times New Roman" w:cs="Times New Roman"/>
                <w:sz w:val="24"/>
                <w:szCs w:val="24"/>
                <w:lang w:eastAsia="en-US"/>
              </w:rPr>
            </w:pPr>
          </w:p>
        </w:tc>
        <w:tc>
          <w:tcPr>
            <w:tcW w:w="1452" w:type="pct"/>
            <w:vAlign w:val="center"/>
          </w:tcPr>
          <w:p w14:paraId="0DE25EDA" w14:textId="77777777" w:rsidR="007F5A42" w:rsidRPr="007F5A42" w:rsidRDefault="007F5A42" w:rsidP="003F52AD">
            <w:pPr>
              <w:jc w:val="both"/>
              <w:rPr>
                <w:rFonts w:ascii="Times New Roman" w:eastAsia="Calibri" w:hAnsi="Times New Roman" w:cs="Times New Roman"/>
                <w:b/>
                <w:sz w:val="24"/>
                <w:szCs w:val="24"/>
                <w:lang w:eastAsia="en-US"/>
              </w:rPr>
            </w:pPr>
          </w:p>
        </w:tc>
        <w:tc>
          <w:tcPr>
            <w:tcW w:w="1290" w:type="pct"/>
          </w:tcPr>
          <w:p w14:paraId="405D86EB" w14:textId="77777777" w:rsidR="007F5A42" w:rsidRPr="007F5A42" w:rsidRDefault="007F5A42" w:rsidP="003F52AD">
            <w:pPr>
              <w:jc w:val="both"/>
              <w:rPr>
                <w:rFonts w:ascii="Times New Roman" w:eastAsia="Calibri" w:hAnsi="Times New Roman" w:cs="Times New Roman"/>
                <w:b/>
                <w:sz w:val="24"/>
                <w:szCs w:val="24"/>
                <w:lang w:eastAsia="en-US"/>
              </w:rPr>
            </w:pPr>
          </w:p>
        </w:tc>
      </w:tr>
    </w:tbl>
    <w:p w14:paraId="2EC91CA4" w14:textId="77777777" w:rsidR="007F5A42" w:rsidRPr="007F5A42" w:rsidRDefault="007F5A42" w:rsidP="003F52AD">
      <w:pPr>
        <w:tabs>
          <w:tab w:val="left" w:pos="993"/>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4.12. Rangovas turi teisę keisti nurodytus specialistus iš anksto raštu suderinęs su Užsakovu ir pateikęs kvalifikaciją patvirtinančius dokumentus.</w:t>
      </w:r>
    </w:p>
    <w:p w14:paraId="745C990A"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4.13. Rangovas turi ir kitas įstatymuose ir poįstatyminiuose teisės aktuose įtvirtintas pareigas.</w:t>
      </w:r>
    </w:p>
    <w:p w14:paraId="1F681031"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p>
    <w:p w14:paraId="7641EF81" w14:textId="77777777" w:rsidR="007F5A42" w:rsidRPr="007F5A42" w:rsidRDefault="007F5A42" w:rsidP="003F52AD">
      <w:pPr>
        <w:tabs>
          <w:tab w:val="left" w:pos="0"/>
        </w:tabs>
        <w:jc w:val="center"/>
        <w:rPr>
          <w:rFonts w:ascii="Times New Roman" w:eastAsia="Calibri" w:hAnsi="Times New Roman" w:cs="Times New Roman"/>
          <w:b/>
          <w:bCs/>
          <w:caps/>
          <w:sz w:val="24"/>
          <w:szCs w:val="24"/>
          <w:lang w:eastAsia="en-US"/>
        </w:rPr>
      </w:pPr>
      <w:r w:rsidRPr="007F5A42">
        <w:rPr>
          <w:rFonts w:ascii="Times New Roman" w:eastAsia="Calibri" w:hAnsi="Times New Roman" w:cs="Times New Roman"/>
          <w:b/>
          <w:bCs/>
          <w:caps/>
          <w:sz w:val="24"/>
          <w:szCs w:val="24"/>
          <w:lang w:eastAsia="en-US"/>
        </w:rPr>
        <w:t>V. Šalių patvirtinimai</w:t>
      </w:r>
    </w:p>
    <w:p w14:paraId="5A8E218C"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5.1. Šalys patvirtina, kad tiek jos, tiek jų paskirti Sutartį pasirašyti ir (ar) vykdyti atstovai turi teisę sudaryti šią Sutartį, taip pat vykdyti visus šioje Sutartyje numatytus įsipareigojimus. Šalys pareiškia ir patvirtina, kad jos yra gavusios visus būtinus leidimus, atestacijos pažymėjimus ar kitokius dokumentus, įgalinčius Šalis užsiimti šioje Sutartyje numatyta veikla, kuri įeina į Šalių sutartinius įsipareigojimus.</w:t>
      </w:r>
    </w:p>
    <w:p w14:paraId="19A9D11A"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5.2. Šalys pareiškia, kad neturi tokių įsiskolinimų ar trečiųjų šalių teisėtų pretenzijų, kurios galėtų sukelti grėsmę jų įsipareigojimų pagal šią Sutartį vykdymui.</w:t>
      </w:r>
    </w:p>
    <w:p w14:paraId="22C792BC"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p>
    <w:p w14:paraId="5D550A4A" w14:textId="77777777" w:rsidR="007F5A42" w:rsidRPr="007F5A42" w:rsidRDefault="007F5A42" w:rsidP="003F52AD">
      <w:pPr>
        <w:tabs>
          <w:tab w:val="left" w:pos="360"/>
        </w:tabs>
        <w:jc w:val="center"/>
        <w:rPr>
          <w:rFonts w:ascii="Times New Roman" w:eastAsia="Calibri" w:hAnsi="Times New Roman" w:cs="Times New Roman"/>
          <w:lang w:eastAsia="en-US"/>
        </w:rPr>
      </w:pPr>
      <w:r w:rsidRPr="007F5A42">
        <w:rPr>
          <w:rFonts w:ascii="Times New Roman" w:eastAsia="Calibri" w:hAnsi="Times New Roman" w:cs="Times New Roman"/>
          <w:b/>
          <w:bCs/>
          <w:caps/>
          <w:sz w:val="24"/>
          <w:szCs w:val="24"/>
          <w:lang w:eastAsia="en-US"/>
        </w:rPr>
        <w:t>VI. Darbų atlikimas, perdavimas IR APMOKĖJIMAS</w:t>
      </w:r>
    </w:p>
    <w:p w14:paraId="2278AA7A"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bookmarkStart w:id="6" w:name="_Ref259181407"/>
      <w:r w:rsidRPr="007F5A42">
        <w:rPr>
          <w:rFonts w:ascii="Times New Roman" w:eastAsia="Calibri" w:hAnsi="Times New Roman" w:cs="Times New Roman"/>
          <w:sz w:val="24"/>
          <w:szCs w:val="24"/>
          <w:lang w:eastAsia="en-US"/>
        </w:rPr>
        <w:lastRenderedPageBreak/>
        <w:t xml:space="preserve">6.1. Rangovas privalo vykdyti Darbus Sutarties objekte, laikydamasis šios Sutarties, Lietuvos Respublikos įstatymų ir kitų norminių teisės aktų nuostatų. Darbai apima reikalingų leidimų ir </w:t>
      </w:r>
      <w:proofErr w:type="spellStart"/>
      <w:r w:rsidRPr="007F5A42">
        <w:rPr>
          <w:rFonts w:ascii="Times New Roman" w:eastAsia="Calibri" w:hAnsi="Times New Roman" w:cs="Times New Roman"/>
          <w:sz w:val="24"/>
          <w:szCs w:val="24"/>
          <w:lang w:eastAsia="en-US"/>
        </w:rPr>
        <w:t>licenzijų</w:t>
      </w:r>
      <w:proofErr w:type="spellEnd"/>
      <w:r w:rsidRPr="007F5A42">
        <w:rPr>
          <w:rFonts w:ascii="Times New Roman" w:eastAsia="Calibri" w:hAnsi="Times New Roman" w:cs="Times New Roman"/>
          <w:sz w:val="24"/>
          <w:szCs w:val="24"/>
          <w:lang w:eastAsia="en-US"/>
        </w:rPr>
        <w:t xml:space="preserve"> gavimą, reikalingos vykdomosios dokumentacijos įforminimą ir jos perdavimą Užsakovui, taip pat reikalingus matavimo darbus.</w:t>
      </w:r>
      <w:bookmarkEnd w:id="6"/>
    </w:p>
    <w:p w14:paraId="0A30CBE3"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6.2. Atsiskaitymas už atliktus Darbus vykdomas:</w:t>
      </w:r>
    </w:p>
    <w:p w14:paraId="0D0A7479"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6.2.1. tarpiniam mokėjimui už atliktus Darbus gauti Rangovas privalo pateikti Užsakovui atliktų Darbų akto du egzempliorius, sudaryto pagal Sutarties 2.12. p. numatytą detalizuotą darbų kiekių/sąnaudų žiniaraštį nurodant atliktų darbų komplektų dalį procentine išraiška.</w:t>
      </w:r>
    </w:p>
    <w:p w14:paraId="6522F17D"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6.2.2. Užsakovas, gavęs atliktų darbų aktus, per 5 darbo dienas privalo patvirtinti, pasirašydamas atliktų Darbų aktą, išskyrus atvejus, jeigu:</w:t>
      </w:r>
    </w:p>
    <w:p w14:paraId="089736B5"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6.2.2.1 koks nors Rangovo atliktas Darbas neatitinka darbų akte nurodyto kiekio. Tokiu atveju Užsakovas gali reikalauti Rangovo pateikti pakoreguotą aktą atitinkamai sumažinant to tarpinio mokėjimo sumą tokio netinkamo Darbo ištaisymo išlaidų arba netinkamo daikto pakeitimo dydžiu; ir (arba)</w:t>
      </w:r>
    </w:p>
    <w:p w14:paraId="2C1A7F9E"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6.2.2.2. 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0F9E9D47"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6.2.2.3. jeigu Užsakovas per šiame punkte nustatytą terminą Rangovo pateiktų mokėjimo dokumentų nepatvirtina ir nepateikia nepatvirtinimo priežasčių, turi būti laikoma, kad Rangovo prašoma apmokėti suma yra teisinga.</w:t>
      </w:r>
    </w:p>
    <w:p w14:paraId="53046E34"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6.2.3. Patvirtinus atliktų Darbų aktą, Rangovas pagal šį aktą pateikia PVM sąskaitą – faktūrą.</w:t>
      </w:r>
    </w:p>
    <w:p w14:paraId="6C04B0AE"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6.2.4. Galutinį mokėjimo aktą su sąskaitą Rangovas gali pateikti tik tada, kai Šalys pasirašo Darbų perdavimo – priėmimo aktą ir Rangovas ištaiso visus defektus, įvardintus Darbų perdavimo – priėmimo metu, Užsakovui raštiškai patvirtinant tokį defektų ištaisymą, bei surašomas Statybos užbaigimo aktas. Šis aktas galutiniam mokėjimui nereikalaujamas, jeigu Užsakovas praleidžia jam nustatytą terminą ir dėl to Statybos užbaigimo aktas nesurašomas per Statybos užbaigimo terminą.</w:t>
      </w:r>
    </w:p>
    <w:p w14:paraId="0AFB03B7"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6.2.5. Mokėtinos sumos už atliktus Darbus pervedamos į Rangovo nurodytą banko sąskaitą.</w:t>
      </w:r>
    </w:p>
    <w:p w14:paraId="5ACA4ABC"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6.2.6. Užsakovas su Rangovu atsiskaito ne vėliau kaip per 30 (trisdešimt ) kalendorinių dienų nuo PVM sąskaitos – faktūros aukščiau nurodytomis priemonėmis gavimo dienos..</w:t>
      </w:r>
    </w:p>
    <w:p w14:paraId="1DA20489"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6.3. Dėl esminių trūkumų Darbų priėmimas gali būti atidėtas iki tol, kol Rangovas neatlygintinai juos pašalins per Šalių suderintą terminą.</w:t>
      </w:r>
    </w:p>
    <w:p w14:paraId="6B94C75F"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p>
    <w:p w14:paraId="45B16BEA" w14:textId="77777777" w:rsidR="007F5A42" w:rsidRPr="007F5A42" w:rsidRDefault="007F5A42" w:rsidP="003F52AD">
      <w:pPr>
        <w:tabs>
          <w:tab w:val="left" w:pos="0"/>
        </w:tabs>
        <w:jc w:val="center"/>
        <w:rPr>
          <w:rFonts w:ascii="Times New Roman" w:eastAsia="Calibri" w:hAnsi="Times New Roman" w:cs="Times New Roman"/>
          <w:b/>
          <w:sz w:val="24"/>
          <w:szCs w:val="24"/>
          <w:lang w:eastAsia="en-US"/>
        </w:rPr>
      </w:pPr>
      <w:r w:rsidRPr="007F5A42">
        <w:rPr>
          <w:rFonts w:ascii="Times New Roman" w:eastAsia="Calibri" w:hAnsi="Times New Roman" w:cs="Times New Roman"/>
          <w:b/>
          <w:bCs/>
          <w:caps/>
          <w:sz w:val="24"/>
          <w:szCs w:val="24"/>
          <w:lang w:eastAsia="en-US"/>
        </w:rPr>
        <w:t>VII. Nenugalima jėga</w:t>
      </w:r>
    </w:p>
    <w:p w14:paraId="4285D922" w14:textId="77777777" w:rsidR="007F5A42" w:rsidRPr="007F5A42" w:rsidRDefault="007F5A42" w:rsidP="003F52AD">
      <w:pPr>
        <w:tabs>
          <w:tab w:val="left" w:pos="426"/>
        </w:tabs>
        <w:jc w:val="both"/>
        <w:rPr>
          <w:rFonts w:ascii="Times New Roman" w:eastAsia="Calibri" w:hAnsi="Times New Roman" w:cs="Times New Roman"/>
          <w:color w:val="000000"/>
          <w:sz w:val="24"/>
          <w:szCs w:val="24"/>
          <w:lang w:eastAsia="en-US"/>
        </w:rPr>
      </w:pPr>
      <w:r w:rsidRPr="007F5A42">
        <w:rPr>
          <w:rFonts w:ascii="Times New Roman" w:eastAsia="Calibri" w:hAnsi="Times New Roman" w:cs="Times New Roman"/>
          <w:color w:val="000000"/>
          <w:sz w:val="24"/>
          <w:szCs w:val="24"/>
          <w:lang w:eastAsia="en-US"/>
        </w:rPr>
        <w:t xml:space="preserve">7.1. Šalis gali būti visiškai ar iš dalies atleidžiama nuo atsakomybės dėl ypatingų ir neišvengiamų aplinkybių – nenugalimos jėgos ( </w:t>
      </w:r>
      <w:r w:rsidRPr="007F5A42">
        <w:rPr>
          <w:rFonts w:ascii="Times New Roman" w:eastAsia="Calibri" w:hAnsi="Times New Roman" w:cs="Times New Roman"/>
          <w:i/>
          <w:color w:val="000000"/>
          <w:sz w:val="24"/>
          <w:szCs w:val="24"/>
          <w:lang w:eastAsia="en-US"/>
        </w:rPr>
        <w:t>force majeure</w:t>
      </w:r>
      <w:r w:rsidRPr="007F5A42">
        <w:rPr>
          <w:rFonts w:ascii="Times New Roman" w:eastAsia="Calibri" w:hAnsi="Times New Roman" w:cs="Times New Roman"/>
          <w:color w:val="000000"/>
          <w:sz w:val="24"/>
          <w:szCs w:val="24"/>
          <w:lang w:eastAsia="en-US"/>
        </w:rPr>
        <w:t>), nustatytos ir jas patyrusios Šalies įrodytos pagal Lietuvos Respublikos civilinį kodeksą, jeigu Šalis nedelsiant pranešė kitai Šaliai apie kliūtį bei jos poveikį įsipareigojimų vykdymui.</w:t>
      </w:r>
    </w:p>
    <w:p w14:paraId="23E7C120" w14:textId="77777777" w:rsidR="007F5A42" w:rsidRPr="007F5A42" w:rsidRDefault="007F5A42" w:rsidP="003F52AD">
      <w:pPr>
        <w:tabs>
          <w:tab w:val="left" w:pos="426"/>
        </w:tabs>
        <w:jc w:val="both"/>
        <w:rPr>
          <w:rFonts w:ascii="Times New Roman" w:eastAsia="Calibri" w:hAnsi="Times New Roman" w:cs="Times New Roman"/>
          <w:color w:val="000000"/>
          <w:sz w:val="24"/>
          <w:szCs w:val="24"/>
          <w:lang w:eastAsia="en-US"/>
        </w:rPr>
      </w:pPr>
      <w:r w:rsidRPr="007F5A42">
        <w:rPr>
          <w:rFonts w:ascii="Times New Roman" w:eastAsia="Calibri" w:hAnsi="Times New Roman" w:cs="Times New Roman"/>
          <w:color w:val="000000"/>
          <w:sz w:val="24"/>
          <w:szCs w:val="24"/>
          <w:lang w:eastAsia="en-US"/>
        </w:rPr>
        <w:t xml:space="preserve">7.2. Nenugalimos jėgos aplinkybių sąvoka apibrėžiama ir Šalių teisės, pareigos ir atsakomybė esant šioms aplinkybėms reglamentuojamos Lietuvos Respublikos civilinio kodekso 6.212 straipsnyje bei „Atleidimo nuo atsakomybės esant nenugalimos jėgos ( </w:t>
      </w:r>
      <w:r w:rsidRPr="007F5A42">
        <w:rPr>
          <w:rFonts w:ascii="Times New Roman" w:eastAsia="Calibri" w:hAnsi="Times New Roman" w:cs="Times New Roman"/>
          <w:i/>
          <w:color w:val="000000"/>
          <w:sz w:val="24"/>
          <w:szCs w:val="24"/>
          <w:lang w:eastAsia="en-US"/>
        </w:rPr>
        <w:t>force majeure</w:t>
      </w:r>
      <w:r w:rsidRPr="007F5A42">
        <w:rPr>
          <w:rFonts w:ascii="Times New Roman" w:eastAsia="Calibri" w:hAnsi="Times New Roman" w:cs="Times New Roman"/>
          <w:color w:val="000000"/>
          <w:sz w:val="24"/>
          <w:szCs w:val="24"/>
          <w:lang w:eastAsia="en-US"/>
        </w:rPr>
        <w:t xml:space="preserve">) aplinkybėms taisyklėse“ ( </w:t>
      </w:r>
      <w:smartTag w:uri="urn:schemas-microsoft-com:office:smarttags" w:element="metricconverter">
        <w:smartTagPr>
          <w:attr w:name="ProductID" w:val="1996 m"/>
        </w:smartTagPr>
        <w:r w:rsidRPr="007F5A42">
          <w:rPr>
            <w:rFonts w:ascii="Times New Roman" w:eastAsia="Calibri" w:hAnsi="Times New Roman" w:cs="Times New Roman"/>
            <w:color w:val="000000"/>
            <w:sz w:val="24"/>
            <w:szCs w:val="24"/>
            <w:lang w:eastAsia="en-US"/>
          </w:rPr>
          <w:t>1996 m</w:t>
        </w:r>
      </w:smartTag>
      <w:r w:rsidRPr="007F5A42">
        <w:rPr>
          <w:rFonts w:ascii="Times New Roman" w:eastAsia="Calibri" w:hAnsi="Times New Roman" w:cs="Times New Roman"/>
          <w:color w:val="000000"/>
          <w:sz w:val="24"/>
          <w:szCs w:val="24"/>
          <w:lang w:eastAsia="en-US"/>
        </w:rPr>
        <w:t xml:space="preserve">. liepos 15 d.  Lietuvos  Respublikos  Vyriausybės  nutarimas Nr. 840 „Dėl Atleidimo nuo atsakomybės esant nenugalimos jėgos ( </w:t>
      </w:r>
      <w:r w:rsidRPr="007F5A42">
        <w:rPr>
          <w:rFonts w:ascii="Times New Roman" w:eastAsia="Calibri" w:hAnsi="Times New Roman" w:cs="Times New Roman"/>
          <w:i/>
          <w:color w:val="000000"/>
          <w:sz w:val="24"/>
          <w:szCs w:val="24"/>
          <w:lang w:eastAsia="en-US"/>
        </w:rPr>
        <w:t>force majeure</w:t>
      </w:r>
      <w:r w:rsidRPr="007F5A42">
        <w:rPr>
          <w:rFonts w:ascii="Times New Roman" w:eastAsia="Calibri" w:hAnsi="Times New Roman" w:cs="Times New Roman"/>
          <w:color w:val="000000"/>
          <w:sz w:val="24"/>
          <w:szCs w:val="24"/>
          <w:lang w:eastAsia="en-US"/>
        </w:rPr>
        <w:t>) aplinkybėms taisyklių patvirtinimo“).</w:t>
      </w:r>
    </w:p>
    <w:p w14:paraId="0CE89EF4" w14:textId="77777777" w:rsidR="007F5A42" w:rsidRPr="007F5A42" w:rsidRDefault="007F5A42" w:rsidP="003F52AD">
      <w:pPr>
        <w:tabs>
          <w:tab w:val="left" w:pos="426"/>
        </w:tabs>
        <w:jc w:val="both"/>
        <w:rPr>
          <w:rFonts w:ascii="Times New Roman" w:eastAsia="Calibri" w:hAnsi="Times New Roman" w:cs="Times New Roman"/>
          <w:color w:val="000000"/>
          <w:sz w:val="24"/>
          <w:szCs w:val="24"/>
          <w:lang w:eastAsia="en-US"/>
        </w:rPr>
      </w:pPr>
      <w:r w:rsidRPr="007F5A42">
        <w:rPr>
          <w:rFonts w:ascii="Times New Roman" w:eastAsia="Calibri" w:hAnsi="Times New Roman" w:cs="Times New Roman"/>
          <w:color w:val="000000"/>
          <w:sz w:val="24"/>
          <w:szCs w:val="24"/>
          <w:lang w:eastAsia="en-US"/>
        </w:rPr>
        <w:t xml:space="preserve">7.3. Jei kuri nors </w:t>
      </w:r>
      <w:smartTag w:uri="schemas-tilde-lt/tildestengine" w:element="templates">
        <w:smartTagPr>
          <w:attr w:name="text" w:val="sutarties"/>
          <w:attr w:name="id" w:val="-1"/>
          <w:attr w:name="baseform" w:val="sutart|is"/>
        </w:smartTagPr>
        <w:r w:rsidRPr="007F5A42">
          <w:rPr>
            <w:rFonts w:ascii="Times New Roman" w:eastAsia="Calibri" w:hAnsi="Times New Roman" w:cs="Times New Roman"/>
            <w:color w:val="000000"/>
            <w:sz w:val="24"/>
            <w:szCs w:val="24"/>
            <w:lang w:eastAsia="en-US"/>
          </w:rPr>
          <w:t>sutarties</w:t>
        </w:r>
      </w:smartTag>
      <w:r w:rsidRPr="007F5A42">
        <w:rPr>
          <w:rFonts w:ascii="Times New Roman" w:eastAsia="Calibri" w:hAnsi="Times New Roman" w:cs="Times New Roman"/>
          <w:color w:val="000000"/>
          <w:sz w:val="24"/>
          <w:szCs w:val="24"/>
          <w:lang w:eastAsia="en-US"/>
        </w:rPr>
        <w:t xml:space="preserve"> Šalis mano, kad atsirado nenugalimos jėgos ( </w:t>
      </w:r>
      <w:r w:rsidRPr="007F5A42">
        <w:rPr>
          <w:rFonts w:ascii="Times New Roman" w:eastAsia="Calibri" w:hAnsi="Times New Roman" w:cs="Times New Roman"/>
          <w:i/>
          <w:color w:val="000000"/>
          <w:sz w:val="24"/>
          <w:szCs w:val="24"/>
          <w:lang w:eastAsia="en-US"/>
        </w:rPr>
        <w:t>force majeure</w:t>
      </w:r>
      <w:r w:rsidRPr="007F5A42">
        <w:rPr>
          <w:rFonts w:ascii="Times New Roman" w:eastAsia="Calibri" w:hAnsi="Times New Roman" w:cs="Times New Roman"/>
          <w:color w:val="000000"/>
          <w:sz w:val="24"/>
          <w:szCs w:val="24"/>
          <w:lang w:eastAsia="en-US"/>
        </w:rPr>
        <w:t xml:space="preserve">) aplinkybės, dėl kurių ji negali vykdyti savo įsipareigojimų, ji nedelsdama (ne vėliau kaip per 3 ( tris) darbo dienas nuo tokių aplinkybių atsiradimo ar sužinojimo apie jų atsiradimą) informuoja apie tai kitą Šalį, pranešdama apie aplinkybių pobūdį, galimą trukmę ir tikėtiną poveikį. Jei Užsakovas </w:t>
      </w:r>
      <w:smartTag w:uri="schemas-tilde-lt/tildestengine" w:element="templates">
        <w:smartTagPr>
          <w:attr w:name="text" w:val="raštu"/>
          <w:attr w:name="id" w:val="-1"/>
          <w:attr w:name="baseform" w:val="rašt|as"/>
        </w:smartTagPr>
        <w:r w:rsidRPr="007F5A42">
          <w:rPr>
            <w:rFonts w:ascii="Times New Roman" w:eastAsia="Calibri" w:hAnsi="Times New Roman" w:cs="Times New Roman"/>
            <w:color w:val="000000"/>
            <w:sz w:val="24"/>
            <w:szCs w:val="24"/>
            <w:lang w:eastAsia="en-US"/>
          </w:rPr>
          <w:t>raštu</w:t>
        </w:r>
      </w:smartTag>
      <w:r w:rsidRPr="007F5A42">
        <w:rPr>
          <w:rFonts w:ascii="Times New Roman" w:eastAsia="Calibri" w:hAnsi="Times New Roman" w:cs="Times New Roman"/>
          <w:color w:val="000000"/>
          <w:sz w:val="24"/>
          <w:szCs w:val="24"/>
          <w:lang w:eastAsia="en-US"/>
        </w:rPr>
        <w:t xml:space="preserve"> nenurodo kitaip, Rangovas toliau vykdo savo įsipareigojimus pagal Sutartį tiek, kiek įmanoma, ir ieško alternatyvių būdų savo įsipareigojimams, kurių vykdyti nenugalimos jėgos ( </w:t>
      </w:r>
      <w:r w:rsidRPr="007F5A42">
        <w:rPr>
          <w:rFonts w:ascii="Times New Roman" w:eastAsia="Calibri" w:hAnsi="Times New Roman" w:cs="Times New Roman"/>
          <w:i/>
          <w:color w:val="000000"/>
          <w:sz w:val="24"/>
          <w:szCs w:val="24"/>
          <w:lang w:eastAsia="en-US"/>
        </w:rPr>
        <w:t>force majeure</w:t>
      </w:r>
      <w:r w:rsidRPr="007F5A42">
        <w:rPr>
          <w:rFonts w:ascii="Times New Roman" w:eastAsia="Calibri" w:hAnsi="Times New Roman" w:cs="Times New Roman"/>
          <w:color w:val="000000"/>
          <w:sz w:val="24"/>
          <w:szCs w:val="24"/>
          <w:lang w:eastAsia="en-US"/>
        </w:rPr>
        <w:t>) aplinkybės netrukdo, vykdyti.</w:t>
      </w:r>
    </w:p>
    <w:p w14:paraId="53269E34" w14:textId="77777777" w:rsidR="007F5A42" w:rsidRPr="007F5A42" w:rsidRDefault="007F5A42" w:rsidP="003F52AD">
      <w:pPr>
        <w:tabs>
          <w:tab w:val="left" w:pos="426"/>
        </w:tabs>
        <w:jc w:val="both"/>
        <w:rPr>
          <w:rFonts w:ascii="Times New Roman" w:eastAsia="Calibri" w:hAnsi="Times New Roman" w:cs="Times New Roman"/>
          <w:color w:val="000000"/>
          <w:sz w:val="24"/>
          <w:szCs w:val="24"/>
          <w:lang w:eastAsia="en-US"/>
        </w:rPr>
      </w:pPr>
      <w:r w:rsidRPr="007F5A42">
        <w:rPr>
          <w:rFonts w:ascii="Times New Roman" w:eastAsia="Calibri" w:hAnsi="Times New Roman" w:cs="Times New Roman"/>
          <w:color w:val="000000"/>
          <w:sz w:val="24"/>
          <w:szCs w:val="24"/>
          <w:lang w:eastAsia="en-US"/>
        </w:rPr>
        <w:lastRenderedPageBreak/>
        <w:t xml:space="preserve">7.4. Rangovas patvirtina, kad jis nežino apie nenugalimos jėgos aplinkybes ( </w:t>
      </w:r>
      <w:r w:rsidRPr="007F5A42">
        <w:rPr>
          <w:rFonts w:ascii="Times New Roman" w:eastAsia="Calibri" w:hAnsi="Times New Roman" w:cs="Times New Roman"/>
          <w:i/>
          <w:color w:val="000000"/>
          <w:sz w:val="24"/>
          <w:szCs w:val="24"/>
          <w:lang w:eastAsia="en-US"/>
        </w:rPr>
        <w:t>force majeure</w:t>
      </w:r>
      <w:r w:rsidRPr="007F5A42">
        <w:rPr>
          <w:rFonts w:ascii="Times New Roman" w:eastAsia="Calibri" w:hAnsi="Times New Roman" w:cs="Times New Roman"/>
          <w:color w:val="000000"/>
          <w:sz w:val="24"/>
          <w:szCs w:val="24"/>
          <w:lang w:eastAsia="en-US"/>
        </w:rPr>
        <w:t>), kurių Sutarties Šalys negali numatyti ar išvengti, nei kaip nors pašalinti ir dėl kurių visiškai ar iš dalies būtų neįmanoma vykdyti Sutartyje nustatytų įsipareigojimų.</w:t>
      </w:r>
    </w:p>
    <w:p w14:paraId="0B900723" w14:textId="77777777" w:rsidR="007F5A42" w:rsidRPr="007F5A42" w:rsidRDefault="007F5A42" w:rsidP="003F52AD">
      <w:pPr>
        <w:tabs>
          <w:tab w:val="left" w:pos="426"/>
        </w:tabs>
        <w:jc w:val="both"/>
        <w:rPr>
          <w:rFonts w:ascii="Times New Roman" w:eastAsia="Calibri" w:hAnsi="Times New Roman" w:cs="Times New Roman"/>
          <w:color w:val="000000"/>
          <w:sz w:val="24"/>
          <w:szCs w:val="24"/>
          <w:lang w:eastAsia="en-US"/>
        </w:rPr>
      </w:pPr>
      <w:r w:rsidRPr="007F5A42">
        <w:rPr>
          <w:rFonts w:ascii="Times New Roman" w:eastAsia="Calibri" w:hAnsi="Times New Roman" w:cs="Times New Roman"/>
          <w:color w:val="000000"/>
          <w:sz w:val="24"/>
          <w:szCs w:val="24"/>
          <w:lang w:eastAsia="en-US"/>
        </w:rPr>
        <w:t xml:space="preserve">7.5. Jeigu Sutarties šalis, kurią paveikė nenugalimos jėgos aplinkybės ( </w:t>
      </w:r>
      <w:r w:rsidRPr="007F5A42">
        <w:rPr>
          <w:rFonts w:ascii="Times New Roman" w:eastAsia="Calibri" w:hAnsi="Times New Roman" w:cs="Times New Roman"/>
          <w:i/>
          <w:color w:val="000000"/>
          <w:sz w:val="24"/>
          <w:szCs w:val="24"/>
          <w:lang w:eastAsia="en-US"/>
        </w:rPr>
        <w:t>force majeure</w:t>
      </w:r>
      <w:r w:rsidRPr="007F5A42">
        <w:rPr>
          <w:rFonts w:ascii="Times New Roman" w:eastAsia="Calibri" w:hAnsi="Times New Roman" w:cs="Times New Roman"/>
          <w:color w:val="000000"/>
          <w:sz w:val="24"/>
          <w:szCs w:val="24"/>
          <w:lang w:eastAsia="en-US"/>
        </w:rPr>
        <w:t xml:space="preserve">),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 </w:t>
      </w:r>
      <w:r w:rsidRPr="007F5A42">
        <w:rPr>
          <w:rFonts w:ascii="Times New Roman" w:eastAsia="Calibri" w:hAnsi="Times New Roman" w:cs="Times New Roman"/>
          <w:i/>
          <w:color w:val="000000"/>
          <w:sz w:val="24"/>
          <w:szCs w:val="24"/>
          <w:lang w:eastAsia="en-US"/>
        </w:rPr>
        <w:t>force majeure</w:t>
      </w:r>
      <w:r w:rsidRPr="007F5A42">
        <w:rPr>
          <w:rFonts w:ascii="Times New Roman" w:eastAsia="Calibri" w:hAnsi="Times New Roman" w:cs="Times New Roman"/>
          <w:color w:val="000000"/>
          <w:sz w:val="24"/>
          <w:szCs w:val="24"/>
          <w:lang w:eastAsia="en-US"/>
        </w:rPr>
        <w:t xml:space="preserve">) atsiradimo momento arba, jeigu apie ją nėra laiku pranešta, nuo pranešimo momento. Laiku nepranešusi apie nenugalimos jėgos aplinkybes ( </w:t>
      </w:r>
      <w:r w:rsidRPr="007F5A42">
        <w:rPr>
          <w:rFonts w:ascii="Times New Roman" w:eastAsia="Calibri" w:hAnsi="Times New Roman" w:cs="Times New Roman"/>
          <w:i/>
          <w:color w:val="000000"/>
          <w:sz w:val="24"/>
          <w:szCs w:val="24"/>
          <w:lang w:eastAsia="en-US"/>
        </w:rPr>
        <w:t>force majeure</w:t>
      </w:r>
      <w:r w:rsidRPr="007F5A42">
        <w:rPr>
          <w:rFonts w:ascii="Times New Roman" w:eastAsia="Calibri" w:hAnsi="Times New Roman" w:cs="Times New Roman"/>
          <w:color w:val="000000"/>
          <w:sz w:val="24"/>
          <w:szCs w:val="24"/>
          <w:lang w:eastAsia="en-US"/>
        </w:rPr>
        <w:t>), įsipareigojimų nevykdanti Šalis tampa iš dalies atsakinga už nuostolių, kurių priešingu atveju būtų buvę išvengta, atlyginimą.</w:t>
      </w:r>
    </w:p>
    <w:p w14:paraId="2F6E7FD0" w14:textId="77777777" w:rsidR="007F5A42" w:rsidRPr="007F5A42" w:rsidRDefault="007F5A42" w:rsidP="003F52AD">
      <w:pPr>
        <w:tabs>
          <w:tab w:val="left" w:pos="426"/>
        </w:tabs>
        <w:jc w:val="both"/>
        <w:rPr>
          <w:rFonts w:ascii="Times New Roman" w:eastAsia="Calibri" w:hAnsi="Times New Roman" w:cs="Times New Roman"/>
          <w:color w:val="000000"/>
          <w:sz w:val="24"/>
          <w:szCs w:val="24"/>
          <w:lang w:eastAsia="en-US"/>
        </w:rPr>
      </w:pPr>
      <w:r w:rsidRPr="007F5A42">
        <w:rPr>
          <w:rFonts w:ascii="Times New Roman" w:eastAsia="Calibri" w:hAnsi="Times New Roman" w:cs="Times New Roman"/>
          <w:color w:val="000000"/>
          <w:sz w:val="24"/>
          <w:szCs w:val="24"/>
          <w:lang w:eastAsia="en-US"/>
        </w:rPr>
        <w:t xml:space="preserve">7.6.  Jei nenugalimos jėgos ( </w:t>
      </w:r>
      <w:r w:rsidRPr="007F5A42">
        <w:rPr>
          <w:rFonts w:ascii="Times New Roman" w:eastAsia="Calibri" w:hAnsi="Times New Roman" w:cs="Times New Roman"/>
          <w:i/>
          <w:color w:val="000000"/>
          <w:sz w:val="24"/>
          <w:szCs w:val="24"/>
          <w:lang w:eastAsia="en-US"/>
        </w:rPr>
        <w:t>force majeure</w:t>
      </w:r>
      <w:r w:rsidRPr="007F5A42">
        <w:rPr>
          <w:rFonts w:ascii="Times New Roman" w:eastAsia="Calibri" w:hAnsi="Times New Roman" w:cs="Times New Roman"/>
          <w:color w:val="000000"/>
          <w:sz w:val="24"/>
          <w:szCs w:val="24"/>
          <w:lang w:eastAsia="en-US"/>
        </w:rPr>
        <w:t xml:space="preserve">) aplinkybės trunka ilgiau kaip 180 (vienas šimtas aštuoniasdešimt) kalendorinių dienų, tuomet, nepaisant Sutarties įvykdymo termino pratęsimo, kuris dėl minėtųjų aplinkybių gali būti Rangovui suteiktas, bet kuri Sutarties Šalis turi teisę nutraukti Sutartį įspėdama apie tai kitą Šalį prieš 30 (trisdešimt) kalendorinių dienų. Jei pasibaigus šiam 30 ( trisdešimt) kalendorinių dienų laikotarpiui nenugalimos jėgos ( </w:t>
      </w:r>
      <w:r w:rsidRPr="007F5A42">
        <w:rPr>
          <w:rFonts w:ascii="Times New Roman" w:eastAsia="Calibri" w:hAnsi="Times New Roman" w:cs="Times New Roman"/>
          <w:i/>
          <w:color w:val="000000"/>
          <w:sz w:val="24"/>
          <w:szCs w:val="24"/>
          <w:lang w:eastAsia="en-US"/>
        </w:rPr>
        <w:t>force majeure</w:t>
      </w:r>
      <w:r w:rsidRPr="007F5A42">
        <w:rPr>
          <w:rFonts w:ascii="Times New Roman" w:eastAsia="Calibri" w:hAnsi="Times New Roman" w:cs="Times New Roman"/>
          <w:color w:val="000000"/>
          <w:sz w:val="24"/>
          <w:szCs w:val="24"/>
          <w:lang w:eastAsia="en-US"/>
        </w:rPr>
        <w:t>) aplinkybės vis dar yra, Sutartis nutraukiama ir pagal Sutarties sąlygas Šalys atleidžiamos nuo tolesnio Sutarties vykdymo.</w:t>
      </w:r>
    </w:p>
    <w:p w14:paraId="3D2A2DF2"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Nenumatyti papildomi darbai perkami derybų būdu. Užsakovas, papildomus darbus planuodamas įsigyti iš to paties Rangovo, vadovaujantis Lietuvos Respublikos viešųjų pirkimų įstatymo nuostatomis, juos įsigyja ne didesniais įkainiais nei buvo numatyti sutartyje su tuo Rangovu, išskyrus tuos atvejus, kai pasikeitė rinkos kainos. Susitarimas dėl nenumatytų papildomų darbų turi būti patvirtintas Užsakovo ir pasirašytas Rangovo. Rangovas gali pradėti vykdyti nenumatytus papildomus darbus tik tada, kai Užsakovas patvirtina susitarimą dėl nenumatytų papildomų darbų. Susitarimas dėl nenumatytų papildomų darbų laikomas sudėtine sutarties dalimi. Nenumatytų papildomų darbų apmokėjimui Rangovas atliktų darbų aktuose turi nurodyti atliktų papildomų darbų, numatytų darbų pakeitime, pavadinimą, vienetus, kiekį, vieneto kainą, bendrą sumą, kitus nenumatytų papildomų darbų įsigijimą pagrindžiančius dokumentus.</w:t>
      </w:r>
    </w:p>
    <w:p w14:paraId="16317F86"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p>
    <w:p w14:paraId="03F5ECA8" w14:textId="77777777" w:rsidR="007F5A42" w:rsidRPr="007F5A42" w:rsidRDefault="007F5A42" w:rsidP="003F52AD">
      <w:pPr>
        <w:tabs>
          <w:tab w:val="left" w:pos="0"/>
        </w:tabs>
        <w:jc w:val="center"/>
        <w:rPr>
          <w:rFonts w:ascii="Times New Roman" w:eastAsia="Calibri" w:hAnsi="Times New Roman" w:cs="Times New Roman"/>
          <w:b/>
          <w:bCs/>
          <w:caps/>
          <w:sz w:val="24"/>
          <w:szCs w:val="24"/>
          <w:lang w:eastAsia="en-US"/>
        </w:rPr>
      </w:pPr>
      <w:r w:rsidRPr="007F5A42">
        <w:rPr>
          <w:rFonts w:ascii="Times New Roman" w:eastAsia="Calibri" w:hAnsi="Times New Roman" w:cs="Times New Roman"/>
          <w:b/>
          <w:color w:val="000000"/>
          <w:sz w:val="24"/>
          <w:szCs w:val="24"/>
          <w:lang w:eastAsia="en-US"/>
        </w:rPr>
        <w:t xml:space="preserve">VIII. </w:t>
      </w:r>
      <w:r w:rsidRPr="007F5A42">
        <w:rPr>
          <w:rFonts w:ascii="Times New Roman" w:eastAsia="Calibri" w:hAnsi="Times New Roman" w:cs="Times New Roman"/>
          <w:b/>
          <w:bCs/>
          <w:caps/>
          <w:sz w:val="24"/>
          <w:szCs w:val="24"/>
          <w:lang w:eastAsia="en-US"/>
        </w:rPr>
        <w:t>Darbų kokyBė</w:t>
      </w:r>
    </w:p>
    <w:p w14:paraId="0C84AC9F" w14:textId="77777777" w:rsidR="007F5A42" w:rsidRPr="007F5A42" w:rsidRDefault="007F5A42" w:rsidP="003F52AD">
      <w:pPr>
        <w:tabs>
          <w:tab w:val="left" w:pos="0"/>
          <w:tab w:val="left" w:pos="567"/>
        </w:tabs>
        <w:contextualSpacing/>
        <w:jc w:val="both"/>
        <w:rPr>
          <w:rFonts w:ascii="Times New Roman" w:eastAsia="Calibri" w:hAnsi="Times New Roman" w:cs="Times New Roman"/>
          <w:sz w:val="24"/>
          <w:lang w:eastAsia="en-US"/>
        </w:rPr>
      </w:pPr>
      <w:r w:rsidRPr="007F5A42">
        <w:rPr>
          <w:rFonts w:ascii="Times New Roman" w:eastAsia="Calibri" w:hAnsi="Times New Roman" w:cs="Times New Roman"/>
          <w:sz w:val="24"/>
          <w:lang w:eastAsia="en-US"/>
        </w:rPr>
        <w:t xml:space="preserve">8.1. Rangovas, prieš paslėpdamas ar uždengdamas kurias nors konstrukcijas ar statybos darbus, privalo </w:t>
      </w:r>
      <w:r w:rsidRPr="007F5A42">
        <w:rPr>
          <w:rFonts w:ascii="Times New Roman" w:eastAsia="Calibri" w:hAnsi="Times New Roman" w:cs="Times New Roman"/>
          <w:b/>
          <w:sz w:val="24"/>
          <w:lang w:eastAsia="en-US"/>
        </w:rPr>
        <w:t>mažiausiai prieš 3 darbo dienas</w:t>
      </w:r>
      <w:r w:rsidRPr="007F5A42">
        <w:rPr>
          <w:rFonts w:ascii="Times New Roman" w:eastAsia="Calibri" w:hAnsi="Times New Roman" w:cs="Times New Roman"/>
          <w:sz w:val="24"/>
          <w:lang w:eastAsia="en-US"/>
        </w:rPr>
        <w:t xml:space="preserve"> apie tai informuoti Statinio statybos techninės priežiūros vadovą, kuris patikrina, apžiūri ir, jeigu reikia, priima bandymų rezultatus. Jeigu Rangovas paslepia konstrukcijas ar statybos darbus apie tai raštu nepranešęs Statinio statybos techninės priežiūros vadovui, tai, Statinio statybos techninės priežiūros vadovui pareikalavus, Rangovas savo sąskaita privalo tą darbą atidengti patikrinimui ir nepriklausomai nuo patikrinimo rezultato vėliau uždengti.</w:t>
      </w:r>
    </w:p>
    <w:p w14:paraId="58DEFD18" w14:textId="77777777" w:rsidR="007F5A42" w:rsidRPr="007F5A42" w:rsidRDefault="007F5A42" w:rsidP="003F52AD">
      <w:pPr>
        <w:tabs>
          <w:tab w:val="left" w:pos="0"/>
          <w:tab w:val="left" w:pos="567"/>
        </w:tabs>
        <w:contextualSpacing/>
        <w:jc w:val="both"/>
        <w:rPr>
          <w:rFonts w:ascii="Times New Roman" w:eastAsia="Calibri" w:hAnsi="Times New Roman" w:cs="Times New Roman"/>
          <w:sz w:val="24"/>
          <w:lang w:eastAsia="en-US"/>
        </w:rPr>
      </w:pPr>
      <w:r w:rsidRPr="007F5A42">
        <w:rPr>
          <w:rFonts w:ascii="Times New Roman" w:eastAsia="Calibri" w:hAnsi="Times New Roman" w:cs="Times New Roman"/>
          <w:sz w:val="24"/>
          <w:lang w:eastAsia="en-US"/>
        </w:rPr>
        <w:t xml:space="preserve">8.2. Rangovas privalo pranešti Statinio statybos  techninės priežiūros vadovui apie bet kokius numatomus atlikti bandymus </w:t>
      </w:r>
      <w:r w:rsidRPr="007F5A42">
        <w:rPr>
          <w:rFonts w:ascii="Times New Roman" w:eastAsia="Calibri" w:hAnsi="Times New Roman" w:cs="Times New Roman"/>
          <w:b/>
          <w:sz w:val="24"/>
          <w:lang w:eastAsia="en-US"/>
        </w:rPr>
        <w:t>ne vėliau kaip prieš 3 darbo dienas</w:t>
      </w:r>
      <w:r w:rsidRPr="007F5A42">
        <w:rPr>
          <w:rFonts w:ascii="Times New Roman" w:eastAsia="Calibri" w:hAnsi="Times New Roman" w:cs="Times New Roman"/>
          <w:sz w:val="24"/>
          <w:lang w:eastAsia="en-US"/>
        </w:rPr>
        <w:t>. Bandymai turi būti laikomi atlikti, kai jų rezultatus patvirtina Statinio statybos techninės priežiūros vadovas.</w:t>
      </w:r>
    </w:p>
    <w:p w14:paraId="7DA0576F" w14:textId="77777777" w:rsidR="007F5A42" w:rsidRPr="007F5A42" w:rsidRDefault="007F5A42" w:rsidP="003F52AD">
      <w:pPr>
        <w:tabs>
          <w:tab w:val="left" w:pos="0"/>
          <w:tab w:val="left" w:pos="567"/>
        </w:tabs>
        <w:contextualSpacing/>
        <w:jc w:val="both"/>
        <w:rPr>
          <w:rFonts w:ascii="Times New Roman" w:eastAsia="Calibri" w:hAnsi="Times New Roman" w:cs="Times New Roman"/>
          <w:sz w:val="24"/>
          <w:lang w:eastAsia="en-US"/>
        </w:rPr>
      </w:pPr>
      <w:r w:rsidRPr="007F5A42">
        <w:rPr>
          <w:rFonts w:ascii="Times New Roman" w:eastAsia="Calibri" w:hAnsi="Times New Roman" w:cs="Times New Roman"/>
          <w:sz w:val="24"/>
          <w:lang w:eastAsia="en-US"/>
        </w:rPr>
        <w:t>8.3. Jeigu atlikus patikrinimą, matavimą ar bandymus nustatoma, kad kokia nors įranga, medžiagos arba darbų kokybė yra su trūkumais,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neatitikimus ar pakeisti medžiagas ar įrangą, kad šie atitiktų Sutartį.</w:t>
      </w:r>
    </w:p>
    <w:p w14:paraId="0B4735BD" w14:textId="77777777" w:rsidR="007F5A42" w:rsidRPr="007F5A42" w:rsidRDefault="007F5A42" w:rsidP="003F52AD">
      <w:pPr>
        <w:tabs>
          <w:tab w:val="left" w:pos="0"/>
          <w:tab w:val="left" w:pos="567"/>
        </w:tabs>
        <w:contextualSpacing/>
        <w:jc w:val="both"/>
        <w:rPr>
          <w:rFonts w:ascii="Times New Roman" w:eastAsia="Calibri" w:hAnsi="Times New Roman" w:cs="Times New Roman"/>
          <w:sz w:val="24"/>
          <w:lang w:eastAsia="en-US"/>
        </w:rPr>
      </w:pPr>
      <w:r w:rsidRPr="007F5A42">
        <w:rPr>
          <w:rFonts w:ascii="Times New Roman" w:eastAsia="Calibri" w:hAnsi="Times New Roman" w:cs="Times New Roman"/>
          <w:sz w:val="24"/>
          <w:lang w:eastAsia="en-US"/>
        </w:rPr>
        <w:t>8.4. Kiekviena iš Sutarties Šalių turi teisę pasitelkti nepriklausomus ekspertus tuo atveju, jei tarp Sutarties Šalių kyla ginčas dėl atliktų Darbų kokybės. Ekspertizės atlikimo išlaidas apmoka ekspertizę užsakiusi Šalis. Jei ekspertizės metu neišaiškinamos kitos Šalies klaidos, ekspertizės atlikimo išlaidas apmoka Šalis, padariusi klaidą (-</w:t>
      </w:r>
      <w:proofErr w:type="spellStart"/>
      <w:r w:rsidRPr="007F5A42">
        <w:rPr>
          <w:rFonts w:ascii="Times New Roman" w:eastAsia="Calibri" w:hAnsi="Times New Roman" w:cs="Times New Roman"/>
          <w:sz w:val="24"/>
          <w:lang w:eastAsia="en-US"/>
        </w:rPr>
        <w:t>as</w:t>
      </w:r>
      <w:proofErr w:type="spellEnd"/>
      <w:r w:rsidRPr="007F5A42">
        <w:rPr>
          <w:rFonts w:ascii="Times New Roman" w:eastAsia="Calibri" w:hAnsi="Times New Roman" w:cs="Times New Roman"/>
          <w:sz w:val="24"/>
          <w:lang w:eastAsia="en-US"/>
        </w:rPr>
        <w:t>).</w:t>
      </w:r>
    </w:p>
    <w:p w14:paraId="45E5433D" w14:textId="77777777" w:rsidR="007F5A42" w:rsidRPr="007F5A42" w:rsidRDefault="007F5A42" w:rsidP="003F52AD">
      <w:pPr>
        <w:tabs>
          <w:tab w:val="left" w:pos="0"/>
          <w:tab w:val="left" w:pos="567"/>
        </w:tabs>
        <w:contextualSpacing/>
        <w:jc w:val="both"/>
        <w:rPr>
          <w:rFonts w:ascii="Times New Roman" w:eastAsia="Calibri" w:hAnsi="Times New Roman" w:cs="Times New Roman"/>
          <w:sz w:val="24"/>
          <w:lang w:eastAsia="en-US"/>
        </w:rPr>
      </w:pPr>
      <w:r w:rsidRPr="007F5A42">
        <w:rPr>
          <w:rFonts w:ascii="Times New Roman" w:eastAsia="Calibri" w:hAnsi="Times New Roman" w:cs="Times New Roman"/>
          <w:sz w:val="24"/>
          <w:lang w:eastAsia="en-US"/>
        </w:rPr>
        <w:t xml:space="preserve">8.5. Rangovas, Sutarties vykdymo metu pastebėjęs klaidų ar netikslumų techninėje specifikacijoje ar kitoje Darbų techninėje dokumentacijoje, privalo apie tai nedelsdamas informuoti Užsakovą. Užsakovas privalo stabdyti Darbus ar dalį Darbų tuo atveju, jei Rangovo informacija yra pagrįsta, </w:t>
      </w:r>
      <w:r w:rsidRPr="007F5A42">
        <w:rPr>
          <w:rFonts w:ascii="Times New Roman" w:eastAsia="Calibri" w:hAnsi="Times New Roman" w:cs="Times New Roman"/>
          <w:sz w:val="24"/>
          <w:lang w:eastAsia="en-US"/>
        </w:rPr>
        <w:lastRenderedPageBreak/>
        <w:t>arba pagrįstumui nustatyti reikia papildomai laiko (tyrimams atlikti ir pan.). Darbus rangovas gali pratęsti tik po Užsakovo nurodymo.</w:t>
      </w:r>
    </w:p>
    <w:p w14:paraId="0751621E" w14:textId="77777777" w:rsidR="007F5A42" w:rsidRPr="007F5A42" w:rsidRDefault="007F5A42" w:rsidP="003F52AD">
      <w:pPr>
        <w:tabs>
          <w:tab w:val="left" w:pos="0"/>
          <w:tab w:val="left" w:pos="993"/>
        </w:tabs>
        <w:suppressAutoHyphens/>
        <w:contextualSpacing/>
        <w:jc w:val="both"/>
        <w:rPr>
          <w:rFonts w:ascii="Times New Roman" w:eastAsia="Calibri" w:hAnsi="Times New Roman" w:cs="Times New Roman"/>
          <w:sz w:val="24"/>
          <w:lang w:eastAsia="en-US"/>
        </w:rPr>
      </w:pPr>
      <w:r w:rsidRPr="007F5A42">
        <w:rPr>
          <w:rFonts w:ascii="Times New Roman" w:eastAsia="Calibri" w:hAnsi="Times New Roman" w:cs="Times New Roman"/>
          <w:sz w:val="24"/>
          <w:lang w:eastAsia="en-US"/>
        </w:rPr>
        <w:t>8.6. Sutarties vykdymo metu, iki Rangovo atliktų Darbų perdavimo Užsakovui akto, atliktų darbų ir išlaidų apmokėjimo pažymos pasirašymo, Rangovas įsipareigoja savo sąskaita ištaisyti bet kokius Darbų trūkumus, defektus ir (ar) netikslumus. Rangovo pareiga savo sąskaita ištaisyti bet kokius Darbų trūkumus, defektus ir (ar) netikslumus per Užsakovo ir (ar) Statinio statybos techninio prižiūrėtojo nustatytą protingą terminą. Šis Rangovo įsipareigojimas nepaneigia Rangovo pareigos mokėti Sutartyje numatytus delspinigius.</w:t>
      </w:r>
    </w:p>
    <w:p w14:paraId="582DBC0A" w14:textId="77777777" w:rsidR="007F5A42" w:rsidRPr="007F5A42" w:rsidRDefault="007F5A42" w:rsidP="003F52AD">
      <w:pPr>
        <w:tabs>
          <w:tab w:val="left" w:pos="0"/>
          <w:tab w:val="left" w:pos="993"/>
        </w:tabs>
        <w:suppressAutoHyphens/>
        <w:contextualSpacing/>
        <w:jc w:val="both"/>
        <w:rPr>
          <w:rFonts w:ascii="Times New Roman" w:eastAsia="Calibri" w:hAnsi="Times New Roman" w:cs="Times New Roman"/>
          <w:sz w:val="24"/>
          <w:lang w:eastAsia="en-US"/>
        </w:rPr>
      </w:pPr>
      <w:r w:rsidRPr="007F5A42">
        <w:rPr>
          <w:rFonts w:ascii="Times New Roman" w:eastAsia="Calibri" w:hAnsi="Times New Roman" w:cs="Times New Roman"/>
          <w:sz w:val="24"/>
          <w:lang w:eastAsia="en-US"/>
        </w:rPr>
        <w:t xml:space="preserve">8.7. Rangovui nepašalinus trūkumų, defektų ir (ar) netikslumų per Užsakovo ir (ar) Statinio statybos techninio prižiūrėtojo nustatytą laiką, Užsakovas turi teisę be atskiro Rangovo įspėjimo pasitelkti trečiuosius asmenis nustatytiems trūkumams, defektams ir (ar) netikslumams pašalinti ir </w:t>
      </w:r>
      <w:r w:rsidRPr="007F5A42">
        <w:rPr>
          <w:rFonts w:ascii="Times New Roman" w:eastAsia="Calibri" w:hAnsi="Times New Roman" w:cs="Times New Roman"/>
          <w:b/>
          <w:sz w:val="24"/>
          <w:lang w:eastAsia="en-US"/>
        </w:rPr>
        <w:t>turėtomis išlaidomis sumažinti Rangovui pagal Sutartį mokėtinas sumas, bei reikalauti atlyginti kitus dėl to patirtus nuostolius</w:t>
      </w:r>
      <w:r w:rsidRPr="007F5A42">
        <w:rPr>
          <w:rFonts w:ascii="Times New Roman" w:eastAsia="Calibri" w:hAnsi="Times New Roman" w:cs="Times New Roman"/>
          <w:sz w:val="24"/>
          <w:lang w:eastAsia="en-US"/>
        </w:rPr>
        <w:t>,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6D93ACBD" w14:textId="77777777" w:rsidR="007F5A42" w:rsidRPr="007F5A42" w:rsidRDefault="007F5A42" w:rsidP="003F52AD">
      <w:pPr>
        <w:tabs>
          <w:tab w:val="left" w:pos="0"/>
          <w:tab w:val="left" w:pos="993"/>
        </w:tabs>
        <w:suppressAutoHyphens/>
        <w:contextualSpacing/>
        <w:jc w:val="both"/>
        <w:rPr>
          <w:rFonts w:ascii="Times New Roman" w:eastAsia="Calibri" w:hAnsi="Times New Roman" w:cs="Times New Roman"/>
          <w:sz w:val="24"/>
          <w:lang w:eastAsia="en-US"/>
        </w:rPr>
      </w:pPr>
      <w:r w:rsidRPr="007F5A42">
        <w:rPr>
          <w:rFonts w:ascii="Times New Roman" w:eastAsia="Calibri" w:hAnsi="Times New Roman" w:cs="Times New Roman"/>
          <w:sz w:val="24"/>
          <w:lang w:eastAsia="en-US"/>
        </w:rPr>
        <w:t>8.8. Rangovas garantuoja, jog Darbų perdavimo – priėmimo akto (-ų) pasirašymo metu Darbų rezultatas atitinka Sutartyje nustatytus reikalavimus, jis yra be trūkumų, defektų ir (ar) netikslumų, kurie panaikintų arba sumažintų Darbų rezultato vertę arba tinkamumą įprastam panaudojimui.</w:t>
      </w:r>
    </w:p>
    <w:p w14:paraId="5556B815"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p>
    <w:p w14:paraId="7AE0ED58" w14:textId="77777777" w:rsidR="007F5A42" w:rsidRPr="007F5A42" w:rsidRDefault="007F5A42" w:rsidP="003F52AD">
      <w:pPr>
        <w:tabs>
          <w:tab w:val="left" w:pos="1080"/>
          <w:tab w:val="left" w:pos="1134"/>
          <w:tab w:val="left" w:pos="1843"/>
        </w:tabs>
        <w:jc w:val="center"/>
        <w:rPr>
          <w:rFonts w:ascii="Times New Roman" w:eastAsia="Calibri" w:hAnsi="Times New Roman" w:cs="Times New Roman"/>
          <w:b/>
          <w:bCs/>
          <w:color w:val="000000"/>
          <w:sz w:val="24"/>
          <w:szCs w:val="24"/>
          <w:lang w:eastAsia="en-US"/>
        </w:rPr>
      </w:pPr>
      <w:r w:rsidRPr="007F5A42">
        <w:rPr>
          <w:rFonts w:ascii="Times New Roman" w:eastAsia="Calibri" w:hAnsi="Times New Roman" w:cs="Times New Roman"/>
          <w:b/>
          <w:bCs/>
          <w:color w:val="000000"/>
          <w:sz w:val="24"/>
          <w:szCs w:val="24"/>
          <w:lang w:eastAsia="en-US"/>
        </w:rPr>
        <w:t>IX. GARANTIJOS</w:t>
      </w:r>
    </w:p>
    <w:p w14:paraId="21FE4281" w14:textId="77777777" w:rsidR="007F5A42" w:rsidRPr="007F5A42" w:rsidRDefault="007F5A42" w:rsidP="003F52AD">
      <w:pPr>
        <w:tabs>
          <w:tab w:val="left" w:pos="993"/>
        </w:tabs>
        <w:contextualSpacing/>
        <w:jc w:val="both"/>
        <w:rPr>
          <w:rFonts w:ascii="Times New Roman" w:eastAsia="Calibri" w:hAnsi="Times New Roman" w:cs="Times New Roman"/>
          <w:sz w:val="24"/>
          <w:lang w:eastAsia="en-US"/>
        </w:rPr>
      </w:pPr>
      <w:r w:rsidRPr="007F5A42">
        <w:rPr>
          <w:rFonts w:ascii="Times New Roman" w:eastAsia="Calibri" w:hAnsi="Times New Roman" w:cs="Times New Roman"/>
          <w:sz w:val="24"/>
          <w:lang w:eastAsia="en-US"/>
        </w:rPr>
        <w:t xml:space="preserve">9.1. </w:t>
      </w:r>
      <w:bookmarkStart w:id="7" w:name="_Ref500758264"/>
      <w:r w:rsidRPr="007F5A42">
        <w:rPr>
          <w:rFonts w:ascii="Times New Roman" w:eastAsia="Calibri" w:hAnsi="Times New Roman" w:cs="Times New Roman"/>
          <w:sz w:val="24"/>
          <w:lang w:eastAsia="en-US"/>
        </w:rPr>
        <w:t xml:space="preserve">Darbų garantinis terminas nustatomas vadovaujantis Lietuvos Respublikos civilinio kodekso 6.698 straipsnio nuostatomis. </w:t>
      </w:r>
    </w:p>
    <w:p w14:paraId="324A1A51" w14:textId="77777777" w:rsidR="007F5A42" w:rsidRPr="007F5A42" w:rsidRDefault="007F5A42" w:rsidP="003F52AD">
      <w:pPr>
        <w:jc w:val="both"/>
        <w:rPr>
          <w:rFonts w:ascii="Times New Roman" w:eastAsia="Times New Roman" w:hAnsi="Times New Roman" w:cs="Times New Roman"/>
          <w:sz w:val="24"/>
          <w:szCs w:val="24"/>
          <w:lang w:eastAsia="en-US"/>
        </w:rPr>
      </w:pPr>
      <w:r w:rsidRPr="007F5A42">
        <w:rPr>
          <w:rFonts w:ascii="Times New Roman" w:eastAsia="Times New Roman" w:hAnsi="Times New Roman" w:cs="Times New Roman"/>
          <w:sz w:val="24"/>
          <w:szCs w:val="24"/>
          <w:lang w:eastAsia="en-US"/>
        </w:rPr>
        <w:t>9.2. Užsakovui pareikalavus Rangovas garantinio laikotarpio metu privalo atlikti visus defektų, trūkumų, neatitikimų arba žalos ištaisymo darbus. Rangovas privalo savo sąskaita ir rizika atlikti darbus, jeigu tie darbai susiję su sutarties neatitinkančiomis medžiagomis, netinkama darbų kokybe arba bet kurio Rangovo įsipareigojimo pagal sutartį neįvykdymu.</w:t>
      </w:r>
    </w:p>
    <w:bookmarkEnd w:id="7"/>
    <w:p w14:paraId="5FE06BE4" w14:textId="77777777" w:rsidR="007F5A42" w:rsidRPr="007F5A42" w:rsidRDefault="007F5A42" w:rsidP="003F52AD">
      <w:pPr>
        <w:tabs>
          <w:tab w:val="left" w:pos="993"/>
        </w:tabs>
        <w:contextualSpacing/>
        <w:jc w:val="both"/>
        <w:rPr>
          <w:rFonts w:ascii="Times New Roman" w:eastAsia="Calibri" w:hAnsi="Times New Roman" w:cs="Times New Roman"/>
          <w:sz w:val="24"/>
          <w:lang w:eastAsia="en-US"/>
        </w:rPr>
      </w:pPr>
      <w:r w:rsidRPr="007F5A42">
        <w:rPr>
          <w:rFonts w:ascii="Times New Roman" w:eastAsia="Calibri" w:hAnsi="Times New Roman" w:cs="Times New Roman"/>
          <w:sz w:val="24"/>
          <w:lang w:eastAsia="en-US"/>
        </w:rPr>
        <w:t>9.3. Rangovas yra atsakingas už visus Darbų rezultato trūkumus, defektus, klaidas ir (ar) netikslumus nepriklausomai nuo to, ar jie buvo nurodyti Darbų perdavimo – priėmimo akte, ar ne (t. y. tiek už akivaizdžius, tiek už paslėptus trūkumus, defektus, neatitikimus), jeigu neįrodo, kad jie atsirado dėl objekto ar jo dalių normalaus susidėvėjimo, jo netinkamo naudojimo ar Užsakovo arba jo pasamdytų asmenų netinkamai atlikto remonto arba dėl Užsakovo ar jo pasamdytų asmenų kitokių kaltų veiksmų.</w:t>
      </w:r>
    </w:p>
    <w:p w14:paraId="3F97FB32" w14:textId="77777777" w:rsidR="007F5A42" w:rsidRPr="007F5A42" w:rsidRDefault="007F5A42" w:rsidP="003F52AD">
      <w:pPr>
        <w:tabs>
          <w:tab w:val="left" w:pos="993"/>
        </w:tabs>
        <w:contextualSpacing/>
        <w:jc w:val="both"/>
        <w:rPr>
          <w:rFonts w:ascii="Times New Roman" w:eastAsia="Calibri" w:hAnsi="Times New Roman" w:cs="Times New Roman"/>
          <w:sz w:val="24"/>
          <w:lang w:eastAsia="en-US"/>
        </w:rPr>
      </w:pPr>
      <w:r w:rsidRPr="007F5A42">
        <w:rPr>
          <w:rFonts w:ascii="Times New Roman" w:eastAsia="Calibri" w:hAnsi="Times New Roman" w:cs="Times New Roman"/>
          <w:sz w:val="24"/>
          <w:lang w:eastAsia="en-US"/>
        </w:rPr>
        <w:t>9.4. Rangovas per nustatytą garantinį terminą savo sąskaita remontuoja ir (arba) pakeičia tinkama tą Darbų dalį, kuri neatlaiko eksploatacijos išbandymų ar kitokiu būdu pagrįstai Užsakovo nustatoma kaip neatitinkanti Sutarties sąlygų. Rangovas garantiniu laikotarpiu savo sąskaita per Užsakovo nustatytą terminą po Užsakovo raštiško pranešimo apie defektus ar trūkumus gavimo pradeda remontuoti ar keisti tinkama trūkumų turinčią Darbų dalį, ir yra atsakingas už bet kokią žalą, kurią gali tiesiogiai arba netiesiogiai sukelti trūkumai (defektai) arba jų atitaisymas.</w:t>
      </w:r>
    </w:p>
    <w:p w14:paraId="448C802F" w14:textId="77777777" w:rsidR="007F5A42" w:rsidRPr="007F5A42" w:rsidRDefault="007F5A42" w:rsidP="003F52AD">
      <w:pPr>
        <w:tabs>
          <w:tab w:val="left" w:pos="993"/>
        </w:tabs>
        <w:contextualSpacing/>
        <w:jc w:val="both"/>
        <w:rPr>
          <w:rFonts w:ascii="Times New Roman" w:eastAsia="Calibri" w:hAnsi="Times New Roman" w:cs="Times New Roman"/>
          <w:sz w:val="24"/>
          <w:lang w:eastAsia="en-US"/>
        </w:rPr>
      </w:pPr>
      <w:r w:rsidRPr="007F5A42">
        <w:rPr>
          <w:rFonts w:ascii="Times New Roman" w:eastAsia="Calibri" w:hAnsi="Times New Roman" w:cs="Times New Roman"/>
          <w:sz w:val="24"/>
          <w:lang w:eastAsia="en-US"/>
        </w:rPr>
        <w:t>9.5. Jeigu Rangovas per nustatytą terminą nepradeda šalinti trūkumų, defektų, klaidų ir (ar) netikslumų arba nepašalina šių trūkumų, defektų, klaidų ir (ar) netikslumų per Užsakovo nurodytą terminą (tačiau visais atvejais ne ilgiau nei per protingą, pagrįstai tam reikalingą laiko tarpą), Užsakovas gali Rangovo rizika ir sąskaita pats arba pasitelkdamas trečiuosius asmenis pašalinti trūkumus, defektus, klaidas ir (ar) netikslumus. Tokiu atveju Rangovas privalės atlyginti visus Užsakovo patirtus su trūkumų, defektų, klaidų ir (ar) netikslumų šalinimu susijusius nuostolius (įskaitant, bet neapsiribojant išlaidomis už papildomai sunaudotas medžiagas ir atliktus statybos darbus, kurie buvo atlikti ištaisius Darbų trūkumus, defektus, klaidas ir (ar) netikslumus).</w:t>
      </w:r>
    </w:p>
    <w:p w14:paraId="5D1E6ECD" w14:textId="77777777" w:rsidR="007F5A42" w:rsidRPr="007F5A42" w:rsidRDefault="007F5A42" w:rsidP="003F52AD">
      <w:pPr>
        <w:tabs>
          <w:tab w:val="left" w:pos="993"/>
        </w:tabs>
        <w:contextualSpacing/>
        <w:jc w:val="both"/>
        <w:rPr>
          <w:rFonts w:ascii="Times New Roman" w:eastAsia="Calibri" w:hAnsi="Times New Roman" w:cs="Times New Roman"/>
          <w:sz w:val="24"/>
          <w:lang w:eastAsia="en-US"/>
        </w:rPr>
      </w:pPr>
      <w:r w:rsidRPr="007F5A42">
        <w:rPr>
          <w:rFonts w:ascii="Times New Roman" w:eastAsia="Calibri" w:hAnsi="Times New Roman" w:cs="Times New Roman"/>
          <w:sz w:val="24"/>
          <w:lang w:eastAsia="en-US"/>
        </w:rPr>
        <w:t xml:space="preserve">9.6. 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w:t>
      </w:r>
      <w:r w:rsidRPr="007F5A42">
        <w:rPr>
          <w:rFonts w:ascii="Times New Roman" w:eastAsia="Calibri" w:hAnsi="Times New Roman" w:cs="Times New Roman"/>
          <w:sz w:val="24"/>
          <w:lang w:eastAsia="en-US"/>
        </w:rPr>
        <w:lastRenderedPageBreak/>
        <w:t xml:space="preserve">vėliau, kaip per Užsakovo nurodytą terminą, pervedami į Užsakovo banko sąskaitą, nurodytą </w:t>
      </w:r>
      <w:r w:rsidRPr="007F5A42">
        <w:rPr>
          <w:rFonts w:ascii="Times New Roman" w:eastAsia="Calibri" w:hAnsi="Times New Roman" w:cs="Times New Roman"/>
          <w:sz w:val="24"/>
          <w:lang w:eastAsia="en-US" w:bidi="lt-LT"/>
        </w:rPr>
        <w:t>Sutartyje</w:t>
      </w:r>
      <w:r w:rsidRPr="007F5A42">
        <w:rPr>
          <w:rFonts w:ascii="Times New Roman" w:eastAsia="Calibri" w:hAnsi="Times New Roman" w:cs="Times New Roman"/>
          <w:sz w:val="24"/>
          <w:lang w:eastAsia="en-US"/>
        </w:rPr>
        <w:t>, ar bet kokią kitą Užsakovo raštu nurodytą banko sąskaitą.</w:t>
      </w:r>
    </w:p>
    <w:p w14:paraId="738DA59B" w14:textId="77777777" w:rsidR="007F5A42" w:rsidRPr="007F5A42" w:rsidRDefault="007F5A42" w:rsidP="003F52AD">
      <w:pPr>
        <w:tabs>
          <w:tab w:val="left" w:pos="993"/>
        </w:tabs>
        <w:contextualSpacing/>
        <w:jc w:val="both"/>
        <w:rPr>
          <w:rFonts w:ascii="Times New Roman" w:eastAsia="Calibri" w:hAnsi="Times New Roman" w:cs="Times New Roman"/>
          <w:sz w:val="24"/>
          <w:lang w:eastAsia="en-US"/>
        </w:rPr>
      </w:pPr>
      <w:r w:rsidRPr="007F5A42">
        <w:rPr>
          <w:rFonts w:ascii="Times New Roman" w:eastAsia="Calibri" w:hAnsi="Times New Roman" w:cs="Times New Roman"/>
          <w:sz w:val="24"/>
          <w:lang w:eastAsia="en-US"/>
        </w:rPr>
        <w:t xml:space="preserve">19.7. Užsakovas turi teisę, Rangovui nepašalinus trūkumų, defektų, klaidų ir (ar) netikslumų nurodytu terminu, apie tai raštu informuoti Valstybinę teritorijų planavimo ir statybos inspekciją prie Aplinkos ministerijos dėl Rangovo veiklos įvertinimo ir (ar) dokumento, suteikiančio Rangovui teisę vykdyti atitinkamus Darbus, galiojimo panaikinimo. </w:t>
      </w:r>
    </w:p>
    <w:p w14:paraId="1C17242C" w14:textId="77777777" w:rsidR="007F5A42" w:rsidRPr="007F5A42" w:rsidRDefault="007F5A42" w:rsidP="003F52AD">
      <w:pPr>
        <w:tabs>
          <w:tab w:val="left" w:pos="426"/>
          <w:tab w:val="left" w:pos="567"/>
        </w:tabs>
        <w:jc w:val="both"/>
        <w:rPr>
          <w:rFonts w:ascii="Times New Roman" w:eastAsia="Calibri" w:hAnsi="Times New Roman" w:cs="Times New Roman"/>
          <w:color w:val="000000"/>
          <w:sz w:val="24"/>
          <w:szCs w:val="24"/>
          <w:lang w:eastAsia="en-US"/>
        </w:rPr>
      </w:pPr>
    </w:p>
    <w:p w14:paraId="3ED35F03" w14:textId="77777777" w:rsidR="007F5A42" w:rsidRPr="007F5A42" w:rsidRDefault="007F5A42" w:rsidP="003F52AD">
      <w:pPr>
        <w:jc w:val="center"/>
        <w:rPr>
          <w:rFonts w:ascii="Times New Roman" w:eastAsia="Calibri" w:hAnsi="Times New Roman" w:cs="Times New Roman"/>
          <w:b/>
          <w:bCs/>
          <w:caps/>
          <w:color w:val="000000"/>
          <w:sz w:val="24"/>
          <w:szCs w:val="24"/>
          <w:lang w:eastAsia="en-US"/>
        </w:rPr>
      </w:pPr>
      <w:r w:rsidRPr="007F5A42">
        <w:rPr>
          <w:rFonts w:ascii="Times New Roman" w:eastAsia="Calibri" w:hAnsi="Times New Roman" w:cs="Times New Roman"/>
          <w:b/>
          <w:bCs/>
          <w:caps/>
          <w:color w:val="000000"/>
          <w:sz w:val="24"/>
          <w:szCs w:val="24"/>
          <w:lang w:eastAsia="en-US"/>
        </w:rPr>
        <w:t>X. užtikrinimai ir draudimai</w:t>
      </w:r>
    </w:p>
    <w:p w14:paraId="4DF0C451" w14:textId="77777777" w:rsidR="007F5A42" w:rsidRPr="007F5A42" w:rsidRDefault="007F5A42" w:rsidP="003F52AD">
      <w:pPr>
        <w:tabs>
          <w:tab w:val="left" w:pos="426"/>
        </w:tabs>
        <w:jc w:val="both"/>
        <w:rPr>
          <w:rFonts w:ascii="Times New Roman" w:eastAsia="Calibri" w:hAnsi="Times New Roman" w:cs="Times New Roman"/>
          <w:sz w:val="24"/>
          <w:szCs w:val="24"/>
          <w:lang w:eastAsia="en-US"/>
        </w:rPr>
      </w:pPr>
      <w:bookmarkStart w:id="8" w:name="_Ref227947386"/>
      <w:r w:rsidRPr="007F5A42">
        <w:rPr>
          <w:rFonts w:ascii="Times New Roman" w:eastAsia="Calibri" w:hAnsi="Times New Roman" w:cs="Times New Roman"/>
          <w:sz w:val="24"/>
          <w:szCs w:val="24"/>
          <w:lang w:eastAsia="en-US"/>
        </w:rPr>
        <w:t>10.1. Rangovas per 5 (penkias) darbo dienas nuo pirkimo sutarties pasirašymo privalo pateikti pirkimo sutarties įvykdymo užtikrinimą – Lietuvos Respublikoje ar užsienyje registruoto banko garantiją ar draudimo bendrovės laidavimą 10 (dešimt) procentų nuo visos pasiūlymo sumos (be PVM). Sutarties įvykdymo užtikrinimas turi būti besąlyginis ir neatšaukiamas ir turi galioti visą Sutarties galiojimo laikotarpį</w:t>
      </w:r>
      <w:bookmarkEnd w:id="8"/>
      <w:r w:rsidRPr="007F5A42">
        <w:rPr>
          <w:rFonts w:ascii="Times New Roman" w:eastAsia="Calibri" w:hAnsi="Times New Roman" w:cs="Times New Roman"/>
          <w:sz w:val="24"/>
          <w:szCs w:val="24"/>
          <w:lang w:eastAsia="en-US"/>
        </w:rPr>
        <w:t>.</w:t>
      </w:r>
    </w:p>
    <w:p w14:paraId="28A8232E" w14:textId="77777777" w:rsidR="007F5A42" w:rsidRPr="007F5A42" w:rsidRDefault="007F5A42" w:rsidP="003F52AD">
      <w:pPr>
        <w:tabs>
          <w:tab w:val="left" w:pos="426"/>
        </w:tabs>
        <w:jc w:val="both"/>
        <w:rPr>
          <w:rFonts w:ascii="Times New Roman" w:eastAsia="Calibri" w:hAnsi="Times New Roman" w:cs="Times New Roman"/>
          <w:bCs/>
          <w:sz w:val="24"/>
          <w:szCs w:val="24"/>
          <w:lang w:eastAsia="en-US"/>
        </w:rPr>
      </w:pPr>
      <w:r w:rsidRPr="007F5A42">
        <w:rPr>
          <w:rFonts w:ascii="Times New Roman" w:eastAsia="Calibri" w:hAnsi="Times New Roman" w:cs="Times New Roman"/>
          <w:sz w:val="24"/>
          <w:szCs w:val="24"/>
          <w:lang w:eastAsia="en-US"/>
        </w:rPr>
        <w:t>10.2. Jeigu Sutarties galiojimas šalių raštišku susitarimu yra pratęsiamas, Sutarties įvykdymo užtikrinimo dokumento galiojimas turi būti pratęsiamas Sutarties pratęsimo laikotarpiui. Rangovas per 3 (tris) darbo dienas privalo pateikti Lietuvos Respublikoje ar užsienyje registruoto banko garantiją ar draudimo bendrovės laidavimą, Sutarties 2.1 p. įvardintai sumai be PVM.</w:t>
      </w:r>
    </w:p>
    <w:p w14:paraId="555A67B0" w14:textId="77777777" w:rsidR="007F5A42" w:rsidRPr="007F5A42" w:rsidRDefault="007F5A42" w:rsidP="003F52AD">
      <w:pPr>
        <w:tabs>
          <w:tab w:val="left" w:pos="0"/>
        </w:tabs>
        <w:jc w:val="center"/>
        <w:rPr>
          <w:rFonts w:ascii="Times New Roman" w:eastAsia="Calibri" w:hAnsi="Times New Roman" w:cs="Times New Roman"/>
          <w:b/>
          <w:bCs/>
          <w:caps/>
          <w:sz w:val="24"/>
          <w:szCs w:val="24"/>
          <w:lang w:eastAsia="en-US"/>
        </w:rPr>
      </w:pPr>
    </w:p>
    <w:p w14:paraId="0848ABD3" w14:textId="77777777" w:rsidR="007F5A42" w:rsidRPr="007F5A42" w:rsidRDefault="007F5A42" w:rsidP="003F52AD">
      <w:pPr>
        <w:tabs>
          <w:tab w:val="left" w:pos="0"/>
        </w:tabs>
        <w:jc w:val="center"/>
        <w:rPr>
          <w:rFonts w:ascii="Times New Roman" w:eastAsia="Calibri" w:hAnsi="Times New Roman" w:cs="Times New Roman"/>
          <w:b/>
          <w:bCs/>
          <w:caps/>
          <w:sz w:val="24"/>
          <w:szCs w:val="24"/>
          <w:lang w:eastAsia="en-US"/>
        </w:rPr>
      </w:pPr>
      <w:r w:rsidRPr="007F5A42">
        <w:rPr>
          <w:rFonts w:ascii="Times New Roman" w:eastAsia="Calibri" w:hAnsi="Times New Roman" w:cs="Times New Roman"/>
          <w:b/>
          <w:bCs/>
          <w:caps/>
          <w:sz w:val="24"/>
          <w:szCs w:val="24"/>
          <w:lang w:eastAsia="en-US"/>
        </w:rPr>
        <w:t>XI. Šalių atsakomybė</w:t>
      </w:r>
    </w:p>
    <w:p w14:paraId="66F46BCE" w14:textId="77777777" w:rsidR="007F5A42" w:rsidRPr="007F5A42" w:rsidRDefault="007F5A42" w:rsidP="003F52AD">
      <w:pPr>
        <w:tabs>
          <w:tab w:val="left" w:pos="567"/>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11.1. Užsakovas, uždelsęs sumokėti Rangovui priklausančias sumas šioje Sutartyje nustatyta tvarka ir terminais, moka Rangovui 0,02 % (dviejų šimtųjų procento) dydžio delspinigius nuo neapmokėtų Darbų kainos už kiekvieną uždelstą dieną.</w:t>
      </w:r>
    </w:p>
    <w:p w14:paraId="49D8B9D8" w14:textId="77777777" w:rsidR="007F5A42" w:rsidRPr="007F5A42" w:rsidRDefault="007F5A42" w:rsidP="003F52AD">
      <w:pPr>
        <w:tabs>
          <w:tab w:val="left" w:pos="567"/>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11.2. Rangovas, neužbaigęs Darbų Sutartyje numatytu laiku ir neįgijęs teisės į terminų pratęsimą, suteikia teisę Užsakovui reikalauti Sutarties 10.1. p. įtvirtinto prievolės įvykdymo užtikrinimo, taip pat moka Užsakovui 0,02 % (dviejų šimtųjų procento) dydžio delspinigius nuo nebaigtų Darbų kainos už kiekvieną pavėluotą dieną, kurie yra atskaitomi iš Rangovui mokėtinų sumų.</w:t>
      </w:r>
    </w:p>
    <w:p w14:paraId="1A5E5E8D" w14:textId="77777777" w:rsidR="007F5A42" w:rsidRPr="007F5A42" w:rsidRDefault="007F5A42" w:rsidP="003F52AD">
      <w:pPr>
        <w:tabs>
          <w:tab w:val="left" w:pos="567"/>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11.3. Rangovas atsako, kad subrangovai būtų tinkamai informuoti apie Sutartį, darbų vykdymo tvarką, sąlygas ir atsakomybę už Sutarties pažeidimus. Už subrangovų atliktų darbų kokybę bei kitų įsipareigojimų vykdymą Užsakovui pilnai atsako Rangovas.</w:t>
      </w:r>
    </w:p>
    <w:p w14:paraId="315DFAD9" w14:textId="77777777" w:rsidR="007F5A42" w:rsidRPr="007F5A42" w:rsidRDefault="007F5A42" w:rsidP="003F52AD">
      <w:pPr>
        <w:tabs>
          <w:tab w:val="left" w:pos="567"/>
        </w:tabs>
        <w:jc w:val="both"/>
        <w:rPr>
          <w:rFonts w:ascii="Times New Roman" w:eastAsia="Calibri" w:hAnsi="Times New Roman" w:cs="Times New Roman"/>
          <w:sz w:val="24"/>
          <w:szCs w:val="24"/>
          <w:lang w:eastAsia="en-US"/>
        </w:rPr>
      </w:pPr>
    </w:p>
    <w:p w14:paraId="7D6D3670" w14:textId="77777777" w:rsidR="007F5A42" w:rsidRPr="007F5A42" w:rsidRDefault="007F5A42" w:rsidP="003F52AD">
      <w:pPr>
        <w:jc w:val="center"/>
        <w:rPr>
          <w:rFonts w:ascii="Times New Roman" w:eastAsia="Calibri" w:hAnsi="Times New Roman" w:cs="Times New Roman"/>
          <w:b/>
          <w:bCs/>
          <w:caps/>
          <w:sz w:val="24"/>
          <w:szCs w:val="24"/>
          <w:lang w:eastAsia="en-US"/>
        </w:rPr>
      </w:pPr>
      <w:r w:rsidRPr="007F5A42">
        <w:rPr>
          <w:rFonts w:ascii="Times New Roman" w:eastAsia="Calibri" w:hAnsi="Times New Roman" w:cs="Times New Roman"/>
          <w:b/>
          <w:bCs/>
          <w:caps/>
          <w:sz w:val="24"/>
          <w:szCs w:val="24"/>
          <w:lang w:eastAsia="en-US"/>
        </w:rPr>
        <w:t>XII. Ginčų sprendimas</w:t>
      </w:r>
    </w:p>
    <w:p w14:paraId="61CE5E32" w14:textId="77777777" w:rsidR="007F5A42" w:rsidRPr="007F5A42" w:rsidRDefault="007F5A42" w:rsidP="003F52AD">
      <w:pPr>
        <w:tabs>
          <w:tab w:val="left" w:pos="567"/>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12.1. Bet kokie ginčai, nesutarimai ar reikalavimai, kylantys iš šios Sutarties ar susiję su ja, jos pažeidimu, nutraukimu ar negaliojimu, sprendžiami Šalių derybose.</w:t>
      </w:r>
    </w:p>
    <w:p w14:paraId="45009994" w14:textId="77777777" w:rsidR="007F5A42" w:rsidRPr="007F5A42" w:rsidRDefault="007F5A42" w:rsidP="003F52AD">
      <w:pPr>
        <w:tabs>
          <w:tab w:val="left" w:pos="567"/>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12.2. Jeigu Šalims nepavyksta taikiai išspręsti ginčų, nesutarimų ar reikalavimų derybų būdu per 30 (trisdešimt) kalendorinių dienų nuo pretenzijos išsiuntimo dienos, bet kuri Šalis turi teisę, iš anksto, bet ne vėliau kaip prieš 10 (dešimt) darbo dienų registruotu paštu informavusi kitą Šalį, dėl ginčo sprendimo kreiptis į teismą. Ginčus sprendžia teismas, vadovaujantis galiojančiais Lietuvos Respublikos teisės aktais.</w:t>
      </w:r>
    </w:p>
    <w:p w14:paraId="43108E71" w14:textId="77777777" w:rsidR="007F5A42" w:rsidRPr="007F5A42" w:rsidRDefault="007F5A42" w:rsidP="003F52AD">
      <w:pPr>
        <w:tabs>
          <w:tab w:val="left" w:pos="567"/>
        </w:tabs>
        <w:jc w:val="both"/>
        <w:rPr>
          <w:rFonts w:ascii="Times New Roman" w:eastAsia="Calibri" w:hAnsi="Times New Roman" w:cs="Times New Roman"/>
          <w:sz w:val="24"/>
          <w:szCs w:val="24"/>
          <w:lang w:eastAsia="en-US"/>
        </w:rPr>
      </w:pPr>
    </w:p>
    <w:p w14:paraId="6D35706C" w14:textId="77777777" w:rsidR="007F5A42" w:rsidRPr="007F5A42" w:rsidRDefault="007F5A42" w:rsidP="003F52AD">
      <w:pPr>
        <w:jc w:val="center"/>
        <w:rPr>
          <w:rFonts w:ascii="Times New Roman" w:eastAsia="Calibri" w:hAnsi="Times New Roman" w:cs="Times New Roman"/>
          <w:b/>
          <w:bCs/>
          <w:caps/>
          <w:sz w:val="24"/>
          <w:szCs w:val="24"/>
          <w:lang w:eastAsia="en-US"/>
        </w:rPr>
      </w:pPr>
      <w:r w:rsidRPr="007F5A42">
        <w:rPr>
          <w:rFonts w:ascii="Times New Roman" w:eastAsia="Calibri" w:hAnsi="Times New Roman" w:cs="Times New Roman"/>
          <w:b/>
          <w:bCs/>
          <w:caps/>
          <w:sz w:val="24"/>
          <w:szCs w:val="24"/>
          <w:lang w:eastAsia="en-US"/>
        </w:rPr>
        <w:t>XIII. Sutarties galiojimas ir nutraukimas</w:t>
      </w:r>
    </w:p>
    <w:p w14:paraId="3626C43D" w14:textId="77777777" w:rsidR="007F5A42" w:rsidRPr="007F5A42" w:rsidRDefault="007F5A42" w:rsidP="003F52AD">
      <w:pPr>
        <w:tabs>
          <w:tab w:val="left" w:pos="567"/>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13.1. Sutartis įsigalioja nuo Sutarties įvykdymo užtikrinimą (Sutarties 10.1p.) pateikimo dienos</w:t>
      </w:r>
      <w:r w:rsidRPr="007F5A42">
        <w:rPr>
          <w:rFonts w:ascii="Times New Roman" w:eastAsia="Calibri" w:hAnsi="Times New Roman" w:cs="Times New Roman"/>
          <w:color w:val="FF0000"/>
          <w:sz w:val="24"/>
          <w:szCs w:val="24"/>
          <w:lang w:eastAsia="en-US"/>
        </w:rPr>
        <w:t xml:space="preserve"> </w:t>
      </w:r>
      <w:r w:rsidRPr="007F5A42">
        <w:rPr>
          <w:rFonts w:ascii="Times New Roman" w:eastAsia="Calibri" w:hAnsi="Times New Roman" w:cs="Times New Roman"/>
          <w:sz w:val="24"/>
          <w:szCs w:val="24"/>
          <w:lang w:eastAsia="en-US"/>
        </w:rPr>
        <w:t>ir galioja iki pilno įsipareigojimų pagal šią Sutartį įvykdymo. Sutartis gali būti pakeista, papildyta ar nutraukta Šalių raštišku susitarimu.</w:t>
      </w:r>
    </w:p>
    <w:p w14:paraId="08432C4F" w14:textId="77777777" w:rsidR="007F5A42" w:rsidRPr="007F5A42" w:rsidRDefault="007F5A42" w:rsidP="003F52AD">
      <w:pPr>
        <w:tabs>
          <w:tab w:val="left" w:pos="567"/>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13.2. Užsakovas turi teisę vienašališkai nutraukti Sutartį ir pareikalauti iš Rangovo atlyginti dėl to patirtus visus nuostolius šiais atvejais:</w:t>
      </w:r>
    </w:p>
    <w:p w14:paraId="14078581" w14:textId="77777777" w:rsidR="007F5A42" w:rsidRPr="007F5A42" w:rsidRDefault="007F5A42" w:rsidP="003F52AD">
      <w:pPr>
        <w:tabs>
          <w:tab w:val="left" w:pos="567"/>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13.2.1. jeigu Rangovas, nepaisydamas Užsakovo raginimo, nepradeda vykdyti Darbų sutartu laiku arba dirba taip lėtai, kad baigti Darbus Sutartyje nustatytu laiku būtų tikrai neįmanoma;</w:t>
      </w:r>
    </w:p>
    <w:p w14:paraId="7F995F2E" w14:textId="77777777" w:rsidR="007F5A42" w:rsidRPr="007F5A42" w:rsidRDefault="007F5A42" w:rsidP="003F52AD">
      <w:pPr>
        <w:tabs>
          <w:tab w:val="left" w:pos="567"/>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13.2.2. jeigu Rangovas nesilaiko Sutarties sąlygų dėl Darbų kokybės, naudoja netinkamas medžiagas, gaminius ar kitus Darbų komponentus, prastai atlieka darbą, nepaiso Užsakovo nurodymų pašalinti trūkumus nustatytais terminais ar pažeidžia kitas Sutarties sąlygas ir dėl to Užsakovas turi pagrindo manyti, kad Rangovas nepajėgs užbaigti Darbų be trūkumų ar nuostolių Užsakovui;</w:t>
      </w:r>
    </w:p>
    <w:p w14:paraId="39E56631" w14:textId="77777777" w:rsidR="007F5A42" w:rsidRPr="007F5A42" w:rsidRDefault="007F5A42" w:rsidP="003F52AD">
      <w:pPr>
        <w:tabs>
          <w:tab w:val="left" w:pos="567"/>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lastRenderedPageBreak/>
        <w:t>13.3. Rangovas turi teisę vienašališkai nutraukti Sutartį ir pareikalauti iš Užsakovo atlyginti dėl to patirtus visus nuostolius, jei Užsakovas nevykdo arba netinkamai vykdo šia Sutartimi prisiimtus įsipareigojimus.</w:t>
      </w:r>
    </w:p>
    <w:p w14:paraId="308E30A8" w14:textId="77777777" w:rsidR="007F5A42" w:rsidRPr="007F5A42" w:rsidRDefault="007F5A42" w:rsidP="003F52AD">
      <w:pPr>
        <w:tabs>
          <w:tab w:val="left" w:pos="567"/>
        </w:tabs>
        <w:jc w:val="both"/>
        <w:rPr>
          <w:rFonts w:ascii="Times New Roman" w:eastAsia="Calibri" w:hAnsi="Times New Roman" w:cs="Times New Roman"/>
          <w:sz w:val="24"/>
          <w:szCs w:val="24"/>
          <w:lang w:eastAsia="en-US"/>
        </w:rPr>
      </w:pPr>
    </w:p>
    <w:p w14:paraId="59ED621D" w14:textId="77777777" w:rsidR="007F5A42" w:rsidRPr="007F5A42" w:rsidRDefault="007F5A42" w:rsidP="003F52AD">
      <w:pPr>
        <w:jc w:val="center"/>
        <w:rPr>
          <w:rFonts w:ascii="Times New Roman" w:eastAsia="Calibri" w:hAnsi="Times New Roman" w:cs="Times New Roman"/>
          <w:b/>
          <w:bCs/>
          <w:caps/>
          <w:sz w:val="24"/>
          <w:szCs w:val="24"/>
          <w:lang w:eastAsia="en-US"/>
        </w:rPr>
      </w:pPr>
      <w:r w:rsidRPr="007F5A42">
        <w:rPr>
          <w:rFonts w:ascii="Times New Roman" w:eastAsia="Calibri" w:hAnsi="Times New Roman" w:cs="Times New Roman"/>
          <w:b/>
          <w:bCs/>
          <w:caps/>
          <w:sz w:val="24"/>
          <w:szCs w:val="24"/>
          <w:lang w:eastAsia="en-US"/>
        </w:rPr>
        <w:t>XIV. Baigiamosios nuostatos</w:t>
      </w:r>
    </w:p>
    <w:p w14:paraId="02D9DE83"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 xml:space="preserve">14.1.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 </w:t>
      </w:r>
    </w:p>
    <w:p w14:paraId="7B39F13F"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14.2. Šios Sutarties vykdymui ir aiškinimui taikoma Lietuvos Respublikos teisė.</w:t>
      </w:r>
    </w:p>
    <w:p w14:paraId="78E8FDCA"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 xml:space="preserve">14.3. Sutarties vykdymo metu iškilusių klausimų sprendimui bei dokumentų pasirašymui Šalys paskiria savo įgaliotus atstovus: </w:t>
      </w:r>
    </w:p>
    <w:p w14:paraId="1D5D218D" w14:textId="77777777" w:rsidR="007F5A42" w:rsidRPr="007F5A42" w:rsidRDefault="007F5A42" w:rsidP="003F52AD">
      <w:pPr>
        <w:tabs>
          <w:tab w:val="left" w:pos="0"/>
        </w:tabs>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 xml:space="preserve">Užsakovas: Agata Šlečkuvienė, tel. (0 528) 59 112 , el. paštas agata.sleckuviene@trakai.lt </w:t>
      </w:r>
    </w:p>
    <w:p w14:paraId="18DCD8BF" w14:textId="77777777" w:rsidR="007F5A42" w:rsidRPr="007F5A42" w:rsidRDefault="007F5A42" w:rsidP="003F52AD">
      <w:pPr>
        <w:tabs>
          <w:tab w:val="left" w:pos="0"/>
        </w:tabs>
        <w:jc w:val="both"/>
        <w:rPr>
          <w:rFonts w:ascii="Times New Roman" w:eastAsia="Times New Roman" w:hAnsi="Times New Roman" w:cs="Times New Roman"/>
          <w:sz w:val="24"/>
          <w:szCs w:val="24"/>
          <w:lang w:eastAsia="en-US"/>
        </w:rPr>
      </w:pPr>
      <w:r w:rsidRPr="007F5A42">
        <w:rPr>
          <w:rFonts w:ascii="Times New Roman" w:eastAsia="Times New Roman" w:hAnsi="Times New Roman" w:cs="Times New Roman"/>
          <w:sz w:val="24"/>
          <w:szCs w:val="24"/>
          <w:lang w:eastAsia="en-US"/>
        </w:rPr>
        <w:t>Rangovas: ..............................., tel. ......................... .</w:t>
      </w:r>
    </w:p>
    <w:p w14:paraId="6B73C58A"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14.4. Visi Šalių tarpusavio pranešimai ir kita korespondencija laikomi tinkamai įteiktais kitai Šaliai, jeigu jie perduoti Šalių atstovams pasirašytinai, siunčiami registruotu laišku, faksimilinio ryšio priemonėmis Sutartyje nurodytais adresais ir fakso numeriais. Visi pranešimai laikomi gauti tuomet, kai kita Sutarties Šalis gauna laišką ar faksą.</w:t>
      </w:r>
    </w:p>
    <w:p w14:paraId="536E3B23"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14.5. Sutartis sudaryta 2 (dviem) vienodos teisinės galios egzemplioriais, po vieną kiekvienai Šaliai.</w:t>
      </w:r>
    </w:p>
    <w:p w14:paraId="46DF9F3B"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 xml:space="preserve">14.6. Visi Sutarties Priedai, pakeitimai ar papildymai yra neatskiriama šios Sutarties dalis ir kartu sudaro vientisą Sutartį. </w:t>
      </w:r>
    </w:p>
    <w:p w14:paraId="0BEC7B65" w14:textId="77777777" w:rsidR="007F5A42" w:rsidRPr="007F5A42" w:rsidRDefault="007F5A42" w:rsidP="003F52AD">
      <w:pPr>
        <w:tabs>
          <w:tab w:val="left" w:pos="0"/>
        </w:tabs>
        <w:jc w:val="both"/>
        <w:rPr>
          <w:rFonts w:ascii="Times New Roman" w:eastAsia="Calibri" w:hAnsi="Times New Roman" w:cs="Times New Roman"/>
          <w:color w:val="EE0000"/>
          <w:sz w:val="24"/>
          <w:szCs w:val="24"/>
          <w:lang w:eastAsia="en-US"/>
        </w:rPr>
      </w:pPr>
      <w:r w:rsidRPr="007F5A42">
        <w:rPr>
          <w:rFonts w:ascii="Times New Roman" w:eastAsia="Calibri" w:hAnsi="Times New Roman" w:cs="Times New Roman"/>
          <w:sz w:val="24"/>
          <w:szCs w:val="24"/>
          <w:lang w:eastAsia="en-US"/>
        </w:rPr>
        <w:t>14.7. Sutarties Priedai:</w:t>
      </w:r>
    </w:p>
    <w:p w14:paraId="0A4686D2" w14:textId="6B10E496" w:rsidR="007F5A42" w:rsidRDefault="007F5A42" w:rsidP="003F52AD">
      <w:pPr>
        <w:tabs>
          <w:tab w:val="left" w:pos="0"/>
        </w:tabs>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14.7.1. Sutarties priedas Nr. 1 – Rangovo pasiūlymo su kaina (įkainiais) forma ir darbų kiekių žiniaraštis</w:t>
      </w:r>
      <w:r w:rsidR="00D32573">
        <w:rPr>
          <w:rFonts w:ascii="Times New Roman" w:eastAsia="Calibri" w:hAnsi="Times New Roman" w:cs="Times New Roman"/>
          <w:sz w:val="24"/>
          <w:szCs w:val="24"/>
          <w:lang w:eastAsia="en-US"/>
        </w:rPr>
        <w:t>;</w:t>
      </w:r>
    </w:p>
    <w:p w14:paraId="5B45C7E2" w14:textId="69B7E26A" w:rsidR="00D32573" w:rsidRDefault="00D32573" w:rsidP="003F52AD">
      <w:pPr>
        <w:tabs>
          <w:tab w:val="left" w:pos="0"/>
        </w:tabs>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14.7.2. Sutarties priedas Nr. 2 – Darbų perdavimo ir priėmimo aktas;</w:t>
      </w:r>
    </w:p>
    <w:p w14:paraId="6A1E321E" w14:textId="51E12177" w:rsidR="00D32573" w:rsidRPr="007F5A42" w:rsidRDefault="00D32573" w:rsidP="00D32573">
      <w:pPr>
        <w:keepNext/>
        <w:keepLines/>
        <w:outlineLvl w:val="0"/>
        <w:rPr>
          <w:rFonts w:ascii="Times New Roman" w:eastAsia="Times New Roman" w:hAnsi="Times New Roman" w:cs="Times New Roman"/>
          <w:b/>
          <w:bCs/>
          <w:sz w:val="28"/>
          <w:szCs w:val="28"/>
          <w:lang w:eastAsia="en-US"/>
        </w:rPr>
      </w:pPr>
      <w:r>
        <w:rPr>
          <w:rFonts w:ascii="Times New Roman" w:eastAsia="Calibri" w:hAnsi="Times New Roman" w:cs="Times New Roman"/>
          <w:sz w:val="24"/>
          <w:szCs w:val="24"/>
          <w:lang w:eastAsia="en-US"/>
        </w:rPr>
        <w:t xml:space="preserve">14.7.3. Sutarties priedas Nr. 3 – </w:t>
      </w:r>
      <w:r w:rsidRPr="007F5A42">
        <w:rPr>
          <w:rFonts w:ascii="Times New Roman" w:eastAsia="Times New Roman" w:hAnsi="Times New Roman" w:cs="Times New Roman"/>
          <w:sz w:val="24"/>
          <w:szCs w:val="24"/>
          <w:lang w:eastAsia="en-US"/>
        </w:rPr>
        <w:t>Atliktų darbų ir išlaidų apmokėjimo</w:t>
      </w:r>
      <w:r>
        <w:rPr>
          <w:rFonts w:ascii="Times New Roman" w:eastAsia="Times New Roman" w:hAnsi="Times New Roman" w:cs="Times New Roman"/>
          <w:sz w:val="24"/>
          <w:szCs w:val="24"/>
          <w:lang w:eastAsia="en-US"/>
        </w:rPr>
        <w:t xml:space="preserve"> pažyma.</w:t>
      </w:r>
    </w:p>
    <w:p w14:paraId="4EAED172" w14:textId="77777777" w:rsidR="007F5A42" w:rsidRPr="007F5A42" w:rsidRDefault="007F5A42" w:rsidP="003F52AD">
      <w:pPr>
        <w:tabs>
          <w:tab w:val="left" w:pos="0"/>
        </w:tabs>
        <w:jc w:val="both"/>
        <w:rPr>
          <w:rFonts w:ascii="Times New Roman" w:eastAsia="Calibri" w:hAnsi="Times New Roman" w:cs="Times New Roman"/>
          <w:sz w:val="24"/>
          <w:szCs w:val="24"/>
          <w:lang w:eastAsia="en-US"/>
        </w:rPr>
      </w:pPr>
    </w:p>
    <w:p w14:paraId="23A5F43B" w14:textId="77777777" w:rsidR="007F5A42" w:rsidRPr="007F5A42" w:rsidRDefault="007F5A42" w:rsidP="003F52AD">
      <w:pPr>
        <w:tabs>
          <w:tab w:val="left" w:pos="0"/>
        </w:tabs>
        <w:jc w:val="center"/>
        <w:rPr>
          <w:rFonts w:ascii="Times New Roman" w:eastAsia="Calibri" w:hAnsi="Times New Roman" w:cs="Times New Roman"/>
          <w:b/>
          <w:bCs/>
          <w:caps/>
          <w:sz w:val="24"/>
          <w:szCs w:val="24"/>
          <w:lang w:eastAsia="en-US"/>
        </w:rPr>
      </w:pPr>
      <w:r w:rsidRPr="007F5A42">
        <w:rPr>
          <w:rFonts w:ascii="Times New Roman" w:eastAsia="Calibri" w:hAnsi="Times New Roman" w:cs="Times New Roman"/>
          <w:b/>
          <w:bCs/>
          <w:caps/>
          <w:sz w:val="24"/>
          <w:szCs w:val="24"/>
          <w:lang w:eastAsia="en-US"/>
        </w:rPr>
        <w:t>XV. Šalių rekvizitai ir parašai:</w:t>
      </w:r>
    </w:p>
    <w:tbl>
      <w:tblPr>
        <w:tblW w:w="5089" w:type="pct"/>
        <w:jc w:val="center"/>
        <w:tblLayout w:type="fixed"/>
        <w:tblLook w:val="0000" w:firstRow="0" w:lastRow="0" w:firstColumn="0" w:lastColumn="0" w:noHBand="0" w:noVBand="0"/>
      </w:tblPr>
      <w:tblGrid>
        <w:gridCol w:w="4819"/>
        <w:gridCol w:w="4991"/>
      </w:tblGrid>
      <w:tr w:rsidR="007F5A42" w:rsidRPr="007F5A42" w14:paraId="517491C1" w14:textId="77777777" w:rsidTr="001F211F">
        <w:trPr>
          <w:jc w:val="center"/>
        </w:trPr>
        <w:tc>
          <w:tcPr>
            <w:tcW w:w="2456" w:type="pct"/>
          </w:tcPr>
          <w:p w14:paraId="309751E7" w14:textId="77777777" w:rsidR="007F5A42" w:rsidRPr="007F5A42" w:rsidRDefault="007F5A42" w:rsidP="003F52AD">
            <w:pPr>
              <w:tabs>
                <w:tab w:val="left" w:pos="0"/>
              </w:tabs>
              <w:ind w:firstLine="180"/>
              <w:rPr>
                <w:rFonts w:ascii="Times New Roman" w:eastAsia="Calibri" w:hAnsi="Times New Roman" w:cs="Times New Roman"/>
                <w:b/>
                <w:bCs/>
                <w:sz w:val="24"/>
                <w:szCs w:val="24"/>
                <w:lang w:eastAsia="en-US"/>
              </w:rPr>
            </w:pPr>
          </w:p>
        </w:tc>
        <w:tc>
          <w:tcPr>
            <w:tcW w:w="2544" w:type="pct"/>
          </w:tcPr>
          <w:p w14:paraId="382DD5EC" w14:textId="77777777" w:rsidR="007F5A42" w:rsidRPr="007F5A42" w:rsidRDefault="007F5A42" w:rsidP="003F52AD">
            <w:pPr>
              <w:tabs>
                <w:tab w:val="left" w:pos="0"/>
              </w:tabs>
              <w:ind w:firstLine="180"/>
              <w:rPr>
                <w:rFonts w:ascii="Times New Roman" w:eastAsia="Calibri" w:hAnsi="Times New Roman" w:cs="Times New Roman"/>
                <w:b/>
                <w:sz w:val="24"/>
                <w:szCs w:val="24"/>
                <w:lang w:eastAsia="en-US"/>
              </w:rPr>
            </w:pPr>
          </w:p>
        </w:tc>
      </w:tr>
      <w:tr w:rsidR="007F5A42" w:rsidRPr="007F5A42" w14:paraId="7DAF8C04" w14:textId="77777777" w:rsidTr="001F211F">
        <w:trPr>
          <w:jc w:val="center"/>
        </w:trPr>
        <w:tc>
          <w:tcPr>
            <w:tcW w:w="2456" w:type="pct"/>
          </w:tcPr>
          <w:p w14:paraId="00087CD9" w14:textId="77777777" w:rsidR="007F5A42" w:rsidRPr="007F5A42" w:rsidRDefault="007F5A42" w:rsidP="003F52AD">
            <w:pPr>
              <w:tabs>
                <w:tab w:val="left" w:pos="0"/>
              </w:tabs>
              <w:rPr>
                <w:rFonts w:ascii="Times New Roman" w:eastAsia="Calibri" w:hAnsi="Times New Roman" w:cs="Times New Roman"/>
                <w:b/>
                <w:bCs/>
                <w:sz w:val="24"/>
                <w:szCs w:val="24"/>
                <w:lang w:eastAsia="en-US"/>
              </w:rPr>
            </w:pPr>
            <w:r w:rsidRPr="007F5A42">
              <w:rPr>
                <w:rFonts w:ascii="Times New Roman" w:eastAsia="Calibri" w:hAnsi="Times New Roman" w:cs="Times New Roman"/>
                <w:b/>
                <w:bCs/>
                <w:sz w:val="24"/>
                <w:szCs w:val="24"/>
                <w:lang w:eastAsia="en-US"/>
              </w:rPr>
              <w:t>Užsakovas:</w:t>
            </w:r>
          </w:p>
        </w:tc>
        <w:tc>
          <w:tcPr>
            <w:tcW w:w="2544" w:type="pct"/>
          </w:tcPr>
          <w:p w14:paraId="60AA3B3D" w14:textId="77777777" w:rsidR="007F5A42" w:rsidRPr="007F5A42" w:rsidRDefault="007F5A42" w:rsidP="003F52AD">
            <w:pPr>
              <w:tabs>
                <w:tab w:val="left" w:pos="0"/>
              </w:tabs>
              <w:ind w:firstLine="180"/>
              <w:rPr>
                <w:rFonts w:ascii="Times New Roman" w:eastAsia="Calibri" w:hAnsi="Times New Roman" w:cs="Times New Roman"/>
                <w:b/>
                <w:color w:val="000000"/>
                <w:sz w:val="24"/>
                <w:szCs w:val="24"/>
                <w:lang w:eastAsia="en-US"/>
              </w:rPr>
            </w:pPr>
            <w:r w:rsidRPr="007F5A42">
              <w:rPr>
                <w:rFonts w:ascii="Times New Roman" w:eastAsia="Calibri" w:hAnsi="Times New Roman" w:cs="Times New Roman"/>
                <w:b/>
                <w:i/>
                <w:iCs/>
                <w:color w:val="FF0000"/>
                <w:lang w:eastAsia="en-US"/>
              </w:rPr>
              <w:t>[įrašyti sutarties šalies pavadinimą, teisinę formą]</w:t>
            </w:r>
          </w:p>
        </w:tc>
      </w:tr>
      <w:tr w:rsidR="007F5A42" w:rsidRPr="007F5A42" w14:paraId="6A411863" w14:textId="77777777" w:rsidTr="001F211F">
        <w:trPr>
          <w:jc w:val="center"/>
        </w:trPr>
        <w:tc>
          <w:tcPr>
            <w:tcW w:w="2456" w:type="pct"/>
          </w:tcPr>
          <w:p w14:paraId="529B82C4" w14:textId="77777777" w:rsidR="007F5A42" w:rsidRPr="007F5A42" w:rsidRDefault="007F5A42" w:rsidP="003F52AD">
            <w:pPr>
              <w:tabs>
                <w:tab w:val="left" w:pos="0"/>
              </w:tabs>
              <w:rPr>
                <w:rFonts w:ascii="Times New Roman" w:eastAsia="Calibri" w:hAnsi="Times New Roman" w:cs="Times New Roman"/>
                <w:b/>
                <w:sz w:val="24"/>
                <w:szCs w:val="24"/>
                <w:lang w:eastAsia="en-US"/>
              </w:rPr>
            </w:pPr>
            <w:r w:rsidRPr="007F5A42">
              <w:rPr>
                <w:rFonts w:ascii="Times New Roman" w:eastAsia="Calibri" w:hAnsi="Times New Roman" w:cs="Times New Roman"/>
                <w:b/>
                <w:sz w:val="24"/>
                <w:szCs w:val="24"/>
                <w:lang w:eastAsia="en-US"/>
              </w:rPr>
              <w:t>Trakų rajono savivaldybės administracija</w:t>
            </w:r>
          </w:p>
        </w:tc>
        <w:tc>
          <w:tcPr>
            <w:tcW w:w="2544" w:type="pct"/>
          </w:tcPr>
          <w:p w14:paraId="32F48939" w14:textId="77777777" w:rsidR="007F5A42" w:rsidRPr="007F5A42" w:rsidRDefault="007F5A42" w:rsidP="003F52AD">
            <w:pPr>
              <w:tabs>
                <w:tab w:val="left" w:pos="0"/>
              </w:tabs>
              <w:rPr>
                <w:rFonts w:ascii="Times New Roman" w:eastAsia="Calibri" w:hAnsi="Times New Roman" w:cs="Times New Roman"/>
                <w:b/>
                <w:color w:val="000000"/>
                <w:sz w:val="24"/>
                <w:szCs w:val="24"/>
                <w:lang w:eastAsia="en-US"/>
              </w:rPr>
            </w:pPr>
            <w:r w:rsidRPr="007F5A42">
              <w:rPr>
                <w:rFonts w:ascii="Times New Roman" w:eastAsia="Calibri" w:hAnsi="Times New Roman" w:cs="Times New Roman"/>
                <w:bCs/>
                <w:lang w:eastAsia="en-US"/>
              </w:rPr>
              <w:t xml:space="preserve">Juridinio asmens kodas: </w:t>
            </w:r>
            <w:r w:rsidRPr="007F5A42">
              <w:rPr>
                <w:rFonts w:ascii="Times New Roman" w:eastAsia="Calibri" w:hAnsi="Times New Roman" w:cs="Times New Roman"/>
                <w:bCs/>
                <w:i/>
                <w:iCs/>
                <w:color w:val="FF0000"/>
                <w:lang w:eastAsia="en-US"/>
              </w:rPr>
              <w:t>[įrašyti]</w:t>
            </w:r>
          </w:p>
        </w:tc>
      </w:tr>
      <w:tr w:rsidR="007F5A42" w:rsidRPr="007F5A42" w14:paraId="2D08ACE7" w14:textId="77777777" w:rsidTr="001F211F">
        <w:trPr>
          <w:jc w:val="center"/>
        </w:trPr>
        <w:tc>
          <w:tcPr>
            <w:tcW w:w="2456" w:type="pct"/>
          </w:tcPr>
          <w:p w14:paraId="5E516F25" w14:textId="77777777" w:rsidR="007F5A42" w:rsidRPr="007F5A42" w:rsidRDefault="007F5A42" w:rsidP="003F52AD">
            <w:pPr>
              <w:tabs>
                <w:tab w:val="left" w:pos="0"/>
              </w:tabs>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Juridinio asmens kodas 181626536</w:t>
            </w:r>
          </w:p>
        </w:tc>
        <w:tc>
          <w:tcPr>
            <w:tcW w:w="2544" w:type="pct"/>
          </w:tcPr>
          <w:p w14:paraId="7521CED5" w14:textId="77777777" w:rsidR="007F5A42" w:rsidRPr="007F5A42" w:rsidRDefault="007F5A42" w:rsidP="003F52AD">
            <w:pPr>
              <w:tabs>
                <w:tab w:val="left" w:pos="0"/>
              </w:tabs>
              <w:rPr>
                <w:rFonts w:ascii="Times New Roman" w:eastAsia="Calibri" w:hAnsi="Times New Roman" w:cs="Times New Roman"/>
                <w:sz w:val="24"/>
                <w:szCs w:val="24"/>
                <w:lang w:eastAsia="en-US"/>
              </w:rPr>
            </w:pPr>
            <w:r w:rsidRPr="007F5A42">
              <w:rPr>
                <w:rFonts w:ascii="Times New Roman" w:eastAsia="Calibri" w:hAnsi="Times New Roman" w:cs="Times New Roman"/>
                <w:bCs/>
                <w:lang w:eastAsia="en-US"/>
              </w:rPr>
              <w:t>PVM mokėtojo kodas:</w:t>
            </w:r>
            <w:r w:rsidRPr="007F5A42">
              <w:rPr>
                <w:rFonts w:ascii="Times New Roman" w:eastAsia="Calibri" w:hAnsi="Times New Roman" w:cs="Times New Roman"/>
                <w:bCs/>
                <w:i/>
                <w:iCs/>
                <w:color w:val="FF0000"/>
                <w:lang w:eastAsia="en-US"/>
              </w:rPr>
              <w:t xml:space="preserve"> [įrašyti]</w:t>
            </w:r>
          </w:p>
        </w:tc>
      </w:tr>
      <w:tr w:rsidR="007F5A42" w:rsidRPr="007F5A42" w14:paraId="78645D6F" w14:textId="77777777" w:rsidTr="001F211F">
        <w:trPr>
          <w:jc w:val="center"/>
        </w:trPr>
        <w:tc>
          <w:tcPr>
            <w:tcW w:w="2456" w:type="pct"/>
          </w:tcPr>
          <w:p w14:paraId="40DDE692" w14:textId="77777777" w:rsidR="007F5A42" w:rsidRPr="007F5A42" w:rsidRDefault="007F5A42" w:rsidP="003F52AD">
            <w:pPr>
              <w:tabs>
                <w:tab w:val="left" w:pos="0"/>
              </w:tabs>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PVM mokėtojo kodas – ne PVM mokėtojas</w:t>
            </w:r>
          </w:p>
        </w:tc>
        <w:tc>
          <w:tcPr>
            <w:tcW w:w="2544" w:type="pct"/>
          </w:tcPr>
          <w:p w14:paraId="1BE341EA" w14:textId="77777777" w:rsidR="007F5A42" w:rsidRPr="007F5A42" w:rsidRDefault="007F5A42" w:rsidP="003F52AD">
            <w:pPr>
              <w:tabs>
                <w:tab w:val="left" w:pos="0"/>
              </w:tabs>
              <w:rPr>
                <w:rFonts w:ascii="Times New Roman" w:eastAsia="Calibri" w:hAnsi="Times New Roman" w:cs="Times New Roman"/>
                <w:sz w:val="24"/>
                <w:szCs w:val="24"/>
                <w:lang w:eastAsia="en-US"/>
              </w:rPr>
            </w:pPr>
            <w:r w:rsidRPr="007F5A42">
              <w:rPr>
                <w:rFonts w:ascii="Times New Roman" w:eastAsia="Calibri" w:hAnsi="Times New Roman" w:cs="Times New Roman"/>
                <w:bCs/>
                <w:lang w:eastAsia="en-US"/>
              </w:rPr>
              <w:t>Adresas:</w:t>
            </w:r>
            <w:r w:rsidRPr="007F5A42">
              <w:rPr>
                <w:rFonts w:ascii="Times New Roman" w:eastAsia="Calibri" w:hAnsi="Times New Roman" w:cs="Times New Roman"/>
                <w:bCs/>
                <w:i/>
                <w:iCs/>
                <w:lang w:eastAsia="en-US"/>
              </w:rPr>
              <w:t xml:space="preserve"> </w:t>
            </w:r>
            <w:r w:rsidRPr="007F5A42">
              <w:rPr>
                <w:rFonts w:ascii="Times New Roman" w:eastAsia="Calibri" w:hAnsi="Times New Roman" w:cs="Times New Roman"/>
                <w:bCs/>
                <w:i/>
                <w:iCs/>
                <w:color w:val="FF0000"/>
                <w:lang w:eastAsia="en-US"/>
              </w:rPr>
              <w:t>[įrašyti tikslų adresą]</w:t>
            </w:r>
          </w:p>
        </w:tc>
      </w:tr>
      <w:tr w:rsidR="007F5A42" w:rsidRPr="007F5A42" w14:paraId="13671813" w14:textId="77777777" w:rsidTr="001F211F">
        <w:trPr>
          <w:jc w:val="center"/>
        </w:trPr>
        <w:tc>
          <w:tcPr>
            <w:tcW w:w="2456" w:type="pct"/>
          </w:tcPr>
          <w:p w14:paraId="3D616AB4" w14:textId="77777777" w:rsidR="007F5A42" w:rsidRPr="007F5A42" w:rsidRDefault="007F5A42" w:rsidP="003F52AD">
            <w:pPr>
              <w:tabs>
                <w:tab w:val="left" w:pos="0"/>
              </w:tabs>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Vytauto g. 33,  LT-21106 Trakai</w:t>
            </w:r>
          </w:p>
        </w:tc>
        <w:tc>
          <w:tcPr>
            <w:tcW w:w="2544" w:type="pct"/>
          </w:tcPr>
          <w:p w14:paraId="5D474D23" w14:textId="77777777" w:rsidR="007F5A42" w:rsidRPr="007F5A42" w:rsidRDefault="007F5A42" w:rsidP="003F52AD">
            <w:pPr>
              <w:tabs>
                <w:tab w:val="left" w:pos="0"/>
              </w:tabs>
              <w:rPr>
                <w:rFonts w:ascii="Times New Roman" w:eastAsia="Calibri" w:hAnsi="Times New Roman" w:cs="Times New Roman"/>
                <w:sz w:val="24"/>
                <w:szCs w:val="24"/>
                <w:lang w:eastAsia="en-US"/>
              </w:rPr>
            </w:pPr>
            <w:r w:rsidRPr="007F5A42">
              <w:rPr>
                <w:rFonts w:ascii="Times New Roman" w:eastAsia="Calibri" w:hAnsi="Times New Roman" w:cs="Times New Roman"/>
                <w:bCs/>
                <w:lang w:eastAsia="en-US"/>
              </w:rPr>
              <w:t xml:space="preserve">A/s Nr. </w:t>
            </w:r>
            <w:r w:rsidRPr="007F5A42">
              <w:rPr>
                <w:rFonts w:ascii="Times New Roman" w:eastAsia="Calibri" w:hAnsi="Times New Roman" w:cs="Times New Roman"/>
                <w:bCs/>
                <w:i/>
                <w:iCs/>
                <w:color w:val="FF0000"/>
                <w:lang w:eastAsia="en-US"/>
              </w:rPr>
              <w:t>[įrašyti A/s Nr.]</w:t>
            </w:r>
          </w:p>
        </w:tc>
      </w:tr>
      <w:tr w:rsidR="007F5A42" w:rsidRPr="007F5A42" w14:paraId="7BE0C503" w14:textId="77777777" w:rsidTr="001F211F">
        <w:trPr>
          <w:jc w:val="center"/>
        </w:trPr>
        <w:tc>
          <w:tcPr>
            <w:tcW w:w="2456" w:type="pct"/>
          </w:tcPr>
          <w:p w14:paraId="75135B01" w14:textId="77777777" w:rsidR="007F5A42" w:rsidRPr="007F5A42" w:rsidRDefault="007F5A42" w:rsidP="003F52AD">
            <w:pPr>
              <w:tabs>
                <w:tab w:val="left" w:pos="0"/>
              </w:tabs>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Duomenys apie bendrovę kaupiami ir saugomi Lietuvos Respublikos Juridinių asmenų registre</w:t>
            </w:r>
          </w:p>
        </w:tc>
        <w:tc>
          <w:tcPr>
            <w:tcW w:w="2544" w:type="pct"/>
          </w:tcPr>
          <w:p w14:paraId="029727DC" w14:textId="77777777" w:rsidR="007F5A42" w:rsidRPr="007F5A42" w:rsidRDefault="007F5A42" w:rsidP="003F52AD">
            <w:pPr>
              <w:tabs>
                <w:tab w:val="left" w:pos="0"/>
              </w:tabs>
              <w:rPr>
                <w:rFonts w:ascii="Times New Roman" w:eastAsia="Calibri" w:hAnsi="Times New Roman" w:cs="Times New Roman"/>
                <w:sz w:val="24"/>
                <w:szCs w:val="24"/>
                <w:lang w:eastAsia="en-US"/>
              </w:rPr>
            </w:pPr>
            <w:r w:rsidRPr="007F5A42">
              <w:rPr>
                <w:rFonts w:ascii="Times New Roman" w:eastAsia="Calibri" w:hAnsi="Times New Roman" w:cs="Times New Roman"/>
                <w:bCs/>
                <w:lang w:eastAsia="en-US"/>
              </w:rPr>
              <w:t xml:space="preserve">Atstovaujama </w:t>
            </w:r>
            <w:r w:rsidRPr="007F5A42">
              <w:rPr>
                <w:rFonts w:ascii="Times New Roman" w:eastAsia="Calibri" w:hAnsi="Times New Roman" w:cs="Times New Roman"/>
                <w:bCs/>
                <w:i/>
                <w:iCs/>
                <w:color w:val="FF0000"/>
                <w:lang w:eastAsia="en-US"/>
              </w:rPr>
              <w:t>[įrašyti pareigas, vardą, pavardę]</w:t>
            </w:r>
          </w:p>
        </w:tc>
      </w:tr>
      <w:tr w:rsidR="007F5A42" w:rsidRPr="007F5A42" w14:paraId="6D6FC4CA" w14:textId="77777777" w:rsidTr="001F211F">
        <w:trPr>
          <w:jc w:val="center"/>
        </w:trPr>
        <w:tc>
          <w:tcPr>
            <w:tcW w:w="2456" w:type="pct"/>
          </w:tcPr>
          <w:p w14:paraId="78F2F6BB" w14:textId="77777777" w:rsidR="007F5A42" w:rsidRPr="007F5A42" w:rsidRDefault="007F5A42" w:rsidP="003F52AD">
            <w:pPr>
              <w:tabs>
                <w:tab w:val="left" w:pos="0"/>
              </w:tabs>
              <w:ind w:firstLine="180"/>
              <w:rPr>
                <w:rFonts w:ascii="Times New Roman" w:eastAsia="Calibri" w:hAnsi="Times New Roman" w:cs="Times New Roman"/>
                <w:sz w:val="24"/>
                <w:szCs w:val="24"/>
                <w:highlight w:val="yellow"/>
                <w:lang w:eastAsia="en-US"/>
              </w:rPr>
            </w:pPr>
          </w:p>
        </w:tc>
        <w:tc>
          <w:tcPr>
            <w:tcW w:w="2544" w:type="pct"/>
          </w:tcPr>
          <w:p w14:paraId="1BF05168" w14:textId="77777777" w:rsidR="007F5A42" w:rsidRPr="007F5A42" w:rsidRDefault="007F5A42" w:rsidP="003F52AD">
            <w:pPr>
              <w:tabs>
                <w:tab w:val="left" w:pos="0"/>
              </w:tabs>
              <w:ind w:firstLine="180"/>
              <w:rPr>
                <w:rFonts w:ascii="Times New Roman" w:eastAsia="Calibri" w:hAnsi="Times New Roman" w:cs="Times New Roman"/>
                <w:color w:val="000000"/>
                <w:sz w:val="24"/>
                <w:szCs w:val="24"/>
                <w:lang w:eastAsia="en-US"/>
              </w:rPr>
            </w:pPr>
          </w:p>
        </w:tc>
      </w:tr>
      <w:tr w:rsidR="007F5A42" w:rsidRPr="007F5A42" w14:paraId="0FFA224E" w14:textId="77777777" w:rsidTr="001F211F">
        <w:trPr>
          <w:jc w:val="center"/>
        </w:trPr>
        <w:tc>
          <w:tcPr>
            <w:tcW w:w="2456" w:type="pct"/>
          </w:tcPr>
          <w:p w14:paraId="73DD7A8E" w14:textId="77777777" w:rsidR="007F5A42" w:rsidRPr="007F5A42" w:rsidRDefault="007F5A42" w:rsidP="003F52AD">
            <w:pPr>
              <w:tabs>
                <w:tab w:val="left" w:pos="0"/>
              </w:tabs>
              <w:rPr>
                <w:rFonts w:ascii="Times New Roman" w:eastAsia="Calibri" w:hAnsi="Times New Roman" w:cs="Times New Roman"/>
                <w:b/>
                <w:sz w:val="24"/>
                <w:szCs w:val="24"/>
                <w:lang w:eastAsia="en-US"/>
              </w:rPr>
            </w:pPr>
            <w:r w:rsidRPr="007F5A42">
              <w:rPr>
                <w:rFonts w:ascii="Times New Roman" w:eastAsia="Calibri" w:hAnsi="Times New Roman" w:cs="Times New Roman"/>
                <w:b/>
                <w:sz w:val="24"/>
                <w:szCs w:val="24"/>
                <w:lang w:eastAsia="en-US"/>
              </w:rPr>
              <w:t>Užsakovo vardu:</w:t>
            </w:r>
          </w:p>
        </w:tc>
        <w:tc>
          <w:tcPr>
            <w:tcW w:w="2544" w:type="pct"/>
          </w:tcPr>
          <w:p w14:paraId="12B39F7C" w14:textId="77777777" w:rsidR="007F5A42" w:rsidRPr="007F5A42" w:rsidRDefault="007F5A42" w:rsidP="003F52AD">
            <w:pPr>
              <w:tabs>
                <w:tab w:val="left" w:pos="0"/>
              </w:tabs>
              <w:ind w:firstLine="180"/>
              <w:rPr>
                <w:rFonts w:ascii="Times New Roman" w:eastAsia="Calibri" w:hAnsi="Times New Roman" w:cs="Times New Roman"/>
                <w:b/>
                <w:color w:val="000000"/>
                <w:sz w:val="24"/>
                <w:szCs w:val="24"/>
                <w:lang w:eastAsia="en-US"/>
              </w:rPr>
            </w:pPr>
            <w:r w:rsidRPr="007F5A42">
              <w:rPr>
                <w:rFonts w:ascii="Times New Roman" w:eastAsia="Calibri" w:hAnsi="Times New Roman" w:cs="Times New Roman"/>
                <w:b/>
                <w:color w:val="000000"/>
                <w:sz w:val="24"/>
                <w:szCs w:val="24"/>
                <w:lang w:eastAsia="en-US"/>
              </w:rPr>
              <w:t>Rangovo vardu:</w:t>
            </w:r>
          </w:p>
        </w:tc>
      </w:tr>
      <w:tr w:rsidR="007F5A42" w:rsidRPr="007F5A42" w14:paraId="312162DC" w14:textId="77777777" w:rsidTr="001F211F">
        <w:trPr>
          <w:jc w:val="center"/>
        </w:trPr>
        <w:tc>
          <w:tcPr>
            <w:tcW w:w="2456" w:type="pct"/>
          </w:tcPr>
          <w:p w14:paraId="0A02BE0A" w14:textId="77777777" w:rsidR="007F5A42" w:rsidRPr="007F5A42" w:rsidRDefault="007F5A42" w:rsidP="003F52AD">
            <w:pPr>
              <w:tabs>
                <w:tab w:val="left" w:pos="0"/>
              </w:tabs>
              <w:rPr>
                <w:rFonts w:ascii="Times New Roman" w:eastAsia="Calibri" w:hAnsi="Times New Roman" w:cs="Times New Roman"/>
                <w:sz w:val="24"/>
                <w:szCs w:val="24"/>
                <w:lang w:eastAsia="en-US"/>
              </w:rPr>
            </w:pPr>
          </w:p>
        </w:tc>
        <w:tc>
          <w:tcPr>
            <w:tcW w:w="2544" w:type="pct"/>
          </w:tcPr>
          <w:p w14:paraId="264145D9" w14:textId="77777777" w:rsidR="007F5A42" w:rsidRPr="007F5A42" w:rsidRDefault="007F5A42" w:rsidP="003F52AD">
            <w:pPr>
              <w:tabs>
                <w:tab w:val="left" w:pos="0"/>
              </w:tabs>
              <w:rPr>
                <w:rFonts w:ascii="Times New Roman" w:eastAsia="Calibri" w:hAnsi="Times New Roman" w:cs="Times New Roman"/>
                <w:color w:val="000000"/>
                <w:sz w:val="24"/>
                <w:szCs w:val="24"/>
                <w:lang w:eastAsia="en-US"/>
              </w:rPr>
            </w:pPr>
          </w:p>
        </w:tc>
      </w:tr>
      <w:tr w:rsidR="007F5A42" w:rsidRPr="007F5A42" w14:paraId="51DD3749" w14:textId="77777777" w:rsidTr="001F211F">
        <w:trPr>
          <w:jc w:val="center"/>
        </w:trPr>
        <w:tc>
          <w:tcPr>
            <w:tcW w:w="2456" w:type="pct"/>
          </w:tcPr>
          <w:p w14:paraId="68DA6145" w14:textId="77777777" w:rsidR="007F5A42" w:rsidRPr="007F5A42" w:rsidRDefault="007F5A42" w:rsidP="003F52AD">
            <w:pPr>
              <w:tabs>
                <w:tab w:val="left" w:pos="0"/>
              </w:tabs>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____________________________ A.V.</w:t>
            </w:r>
          </w:p>
        </w:tc>
        <w:tc>
          <w:tcPr>
            <w:tcW w:w="2544" w:type="pct"/>
          </w:tcPr>
          <w:p w14:paraId="1CD27B9F" w14:textId="77777777" w:rsidR="007F5A42" w:rsidRPr="007F5A42" w:rsidRDefault="007F5A42" w:rsidP="003F52AD">
            <w:pPr>
              <w:tabs>
                <w:tab w:val="left" w:pos="0"/>
              </w:tabs>
              <w:ind w:firstLine="180"/>
              <w:rPr>
                <w:rFonts w:ascii="Times New Roman" w:eastAsia="Calibri" w:hAnsi="Times New Roman" w:cs="Times New Roman"/>
                <w:color w:val="000000"/>
                <w:sz w:val="24"/>
                <w:szCs w:val="24"/>
                <w:lang w:eastAsia="en-US"/>
              </w:rPr>
            </w:pPr>
            <w:r w:rsidRPr="007F5A42">
              <w:rPr>
                <w:rFonts w:ascii="Times New Roman" w:eastAsia="Calibri" w:hAnsi="Times New Roman" w:cs="Times New Roman"/>
                <w:color w:val="000000"/>
                <w:sz w:val="24"/>
                <w:szCs w:val="24"/>
                <w:lang w:eastAsia="en-US"/>
              </w:rPr>
              <w:t>____________________________ A.V.</w:t>
            </w:r>
          </w:p>
        </w:tc>
      </w:tr>
      <w:tr w:rsidR="007F5A42" w:rsidRPr="007F5A42" w14:paraId="005255A2" w14:textId="77777777" w:rsidTr="001F211F">
        <w:trPr>
          <w:jc w:val="center"/>
        </w:trPr>
        <w:tc>
          <w:tcPr>
            <w:tcW w:w="2456" w:type="pct"/>
          </w:tcPr>
          <w:p w14:paraId="2E9ED206" w14:textId="77777777" w:rsidR="007F5A42" w:rsidRPr="007F5A42" w:rsidRDefault="007F5A42" w:rsidP="003F52AD">
            <w:pPr>
              <w:tabs>
                <w:tab w:val="left" w:pos="0"/>
              </w:tabs>
              <w:ind w:firstLine="180"/>
              <w:rPr>
                <w:rFonts w:ascii="Times New Roman" w:eastAsia="Calibri" w:hAnsi="Times New Roman" w:cs="Times New Roman"/>
                <w:i/>
                <w:sz w:val="24"/>
                <w:szCs w:val="24"/>
                <w:lang w:eastAsia="en-US"/>
              </w:rPr>
            </w:pPr>
          </w:p>
        </w:tc>
        <w:tc>
          <w:tcPr>
            <w:tcW w:w="2544" w:type="pct"/>
          </w:tcPr>
          <w:p w14:paraId="1DEBF63D" w14:textId="77777777" w:rsidR="007F5A42" w:rsidRPr="007F5A42" w:rsidRDefault="007F5A42" w:rsidP="003F52AD">
            <w:pPr>
              <w:tabs>
                <w:tab w:val="left" w:pos="0"/>
              </w:tabs>
              <w:ind w:firstLine="180"/>
              <w:rPr>
                <w:rFonts w:ascii="Times New Roman" w:eastAsia="Calibri" w:hAnsi="Times New Roman" w:cs="Times New Roman"/>
                <w:color w:val="000000"/>
                <w:sz w:val="24"/>
                <w:szCs w:val="24"/>
                <w:lang w:eastAsia="en-US"/>
              </w:rPr>
            </w:pPr>
          </w:p>
        </w:tc>
      </w:tr>
      <w:tr w:rsidR="007F5A42" w:rsidRPr="007F5A42" w14:paraId="6B5274C0" w14:textId="77777777" w:rsidTr="001F211F">
        <w:trPr>
          <w:jc w:val="center"/>
        </w:trPr>
        <w:tc>
          <w:tcPr>
            <w:tcW w:w="2456" w:type="pct"/>
          </w:tcPr>
          <w:p w14:paraId="71ABE8A9" w14:textId="77777777" w:rsidR="007F5A42" w:rsidRPr="007F5A42" w:rsidRDefault="007F5A42" w:rsidP="003F52AD">
            <w:pPr>
              <w:tabs>
                <w:tab w:val="left" w:pos="0"/>
              </w:tabs>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Direktorė Dovilė Daudaitė</w:t>
            </w:r>
          </w:p>
        </w:tc>
        <w:tc>
          <w:tcPr>
            <w:tcW w:w="2544" w:type="pct"/>
          </w:tcPr>
          <w:p w14:paraId="6B09A02B" w14:textId="77777777" w:rsidR="007F5A42" w:rsidRPr="007F5A42" w:rsidRDefault="007F5A42" w:rsidP="003F52AD">
            <w:pPr>
              <w:tabs>
                <w:tab w:val="left" w:pos="0"/>
              </w:tabs>
              <w:ind w:firstLine="180"/>
              <w:rPr>
                <w:rFonts w:ascii="Times New Roman" w:eastAsia="Calibri" w:hAnsi="Times New Roman" w:cs="Times New Roman"/>
                <w:color w:val="000000"/>
                <w:sz w:val="24"/>
                <w:szCs w:val="24"/>
                <w:lang w:eastAsia="en-US"/>
              </w:rPr>
            </w:pPr>
            <w:r w:rsidRPr="007F5A42">
              <w:rPr>
                <w:rFonts w:ascii="Times New Roman" w:eastAsia="Calibri" w:hAnsi="Times New Roman" w:cs="Times New Roman"/>
                <w:color w:val="000000"/>
                <w:sz w:val="24"/>
                <w:szCs w:val="24"/>
                <w:lang w:eastAsia="en-US"/>
              </w:rPr>
              <w:t>Direktorius</w:t>
            </w:r>
          </w:p>
        </w:tc>
      </w:tr>
    </w:tbl>
    <w:p w14:paraId="5555CF94" w14:textId="77777777" w:rsidR="007F5A42" w:rsidRPr="007F5A42" w:rsidRDefault="007F5A42" w:rsidP="003F52AD">
      <w:pPr>
        <w:widowControl w:val="0"/>
        <w:tabs>
          <w:tab w:val="left" w:pos="180"/>
          <w:tab w:val="left" w:pos="6480"/>
          <w:tab w:val="left" w:pos="8010"/>
        </w:tabs>
        <w:jc w:val="right"/>
        <w:rPr>
          <w:rFonts w:ascii="Times New Roman" w:eastAsia="Calibri" w:hAnsi="Times New Roman" w:cs="Times New Roman"/>
          <w:b/>
          <w:sz w:val="24"/>
          <w:szCs w:val="24"/>
          <w:lang w:eastAsia="en-US"/>
        </w:rPr>
      </w:pPr>
    </w:p>
    <w:p w14:paraId="580934E9" w14:textId="77777777" w:rsidR="007F5A42" w:rsidRPr="007F5A42" w:rsidRDefault="007F5A42" w:rsidP="003F52AD">
      <w:pPr>
        <w:widowControl w:val="0"/>
        <w:tabs>
          <w:tab w:val="left" w:pos="180"/>
          <w:tab w:val="left" w:pos="6480"/>
          <w:tab w:val="left" w:pos="8010"/>
        </w:tabs>
        <w:jc w:val="right"/>
        <w:rPr>
          <w:rFonts w:ascii="Times New Roman" w:eastAsia="Calibri" w:hAnsi="Times New Roman" w:cs="Times New Roman"/>
          <w:b/>
          <w:sz w:val="24"/>
          <w:szCs w:val="24"/>
          <w:lang w:eastAsia="en-US"/>
        </w:rPr>
      </w:pPr>
    </w:p>
    <w:p w14:paraId="743FA7CE" w14:textId="77777777" w:rsidR="007F5A42" w:rsidRPr="007F5A42" w:rsidRDefault="007F5A42" w:rsidP="003F52AD">
      <w:pPr>
        <w:widowControl w:val="0"/>
        <w:tabs>
          <w:tab w:val="left" w:pos="180"/>
          <w:tab w:val="left" w:pos="6480"/>
          <w:tab w:val="left" w:pos="8010"/>
        </w:tabs>
        <w:jc w:val="right"/>
        <w:rPr>
          <w:rFonts w:ascii="Times New Roman" w:eastAsia="Calibri" w:hAnsi="Times New Roman" w:cs="Times New Roman"/>
          <w:b/>
          <w:sz w:val="24"/>
          <w:szCs w:val="24"/>
          <w:lang w:eastAsia="en-US"/>
        </w:rPr>
      </w:pPr>
    </w:p>
    <w:p w14:paraId="49158FE2" w14:textId="77777777" w:rsidR="007F5A42" w:rsidRPr="007F5A42" w:rsidRDefault="007F5A42" w:rsidP="003F52AD">
      <w:pPr>
        <w:widowControl w:val="0"/>
        <w:tabs>
          <w:tab w:val="left" w:pos="180"/>
          <w:tab w:val="left" w:pos="6480"/>
          <w:tab w:val="left" w:pos="8010"/>
        </w:tabs>
        <w:jc w:val="right"/>
        <w:rPr>
          <w:rFonts w:ascii="Times New Roman" w:eastAsia="Calibri" w:hAnsi="Times New Roman" w:cs="Times New Roman"/>
          <w:b/>
          <w:sz w:val="24"/>
          <w:szCs w:val="24"/>
          <w:lang w:eastAsia="en-US"/>
        </w:rPr>
      </w:pPr>
    </w:p>
    <w:p w14:paraId="5B3DA94A" w14:textId="77777777" w:rsidR="007F5A42" w:rsidRDefault="007F5A42" w:rsidP="003F52AD">
      <w:pPr>
        <w:widowControl w:val="0"/>
        <w:tabs>
          <w:tab w:val="left" w:pos="180"/>
          <w:tab w:val="left" w:pos="6480"/>
          <w:tab w:val="left" w:pos="8010"/>
        </w:tabs>
        <w:jc w:val="right"/>
        <w:rPr>
          <w:rFonts w:ascii="Times New Roman" w:eastAsia="Calibri" w:hAnsi="Times New Roman" w:cs="Times New Roman"/>
          <w:b/>
          <w:sz w:val="24"/>
          <w:szCs w:val="24"/>
          <w:lang w:eastAsia="en-US"/>
        </w:rPr>
      </w:pPr>
    </w:p>
    <w:p w14:paraId="17EA9DE7" w14:textId="77777777" w:rsidR="00D32573" w:rsidRDefault="00D32573" w:rsidP="003F52AD">
      <w:pPr>
        <w:widowControl w:val="0"/>
        <w:tabs>
          <w:tab w:val="left" w:pos="180"/>
          <w:tab w:val="left" w:pos="6480"/>
          <w:tab w:val="left" w:pos="8010"/>
        </w:tabs>
        <w:jc w:val="right"/>
        <w:rPr>
          <w:rFonts w:ascii="Times New Roman" w:eastAsia="Calibri" w:hAnsi="Times New Roman" w:cs="Times New Roman"/>
          <w:b/>
          <w:sz w:val="24"/>
          <w:szCs w:val="24"/>
          <w:lang w:eastAsia="en-US"/>
        </w:rPr>
      </w:pPr>
    </w:p>
    <w:p w14:paraId="229B98EA" w14:textId="77777777" w:rsidR="00D32573" w:rsidRDefault="00D32573" w:rsidP="003F52AD">
      <w:pPr>
        <w:widowControl w:val="0"/>
        <w:tabs>
          <w:tab w:val="left" w:pos="180"/>
          <w:tab w:val="left" w:pos="6480"/>
          <w:tab w:val="left" w:pos="8010"/>
        </w:tabs>
        <w:jc w:val="right"/>
        <w:rPr>
          <w:rFonts w:ascii="Times New Roman" w:eastAsia="Calibri" w:hAnsi="Times New Roman" w:cs="Times New Roman"/>
          <w:b/>
          <w:sz w:val="24"/>
          <w:szCs w:val="24"/>
          <w:lang w:eastAsia="en-US"/>
        </w:rPr>
      </w:pPr>
    </w:p>
    <w:p w14:paraId="0AA57CAA" w14:textId="77777777" w:rsidR="00D32573" w:rsidRDefault="00D32573" w:rsidP="003F52AD">
      <w:pPr>
        <w:widowControl w:val="0"/>
        <w:tabs>
          <w:tab w:val="left" w:pos="180"/>
          <w:tab w:val="left" w:pos="6480"/>
          <w:tab w:val="left" w:pos="8010"/>
        </w:tabs>
        <w:jc w:val="right"/>
        <w:rPr>
          <w:rFonts w:ascii="Times New Roman" w:eastAsia="Calibri" w:hAnsi="Times New Roman" w:cs="Times New Roman"/>
          <w:b/>
          <w:sz w:val="24"/>
          <w:szCs w:val="24"/>
          <w:lang w:eastAsia="en-US"/>
        </w:rPr>
      </w:pPr>
    </w:p>
    <w:p w14:paraId="2F9AFEC8" w14:textId="77777777" w:rsidR="00D32573" w:rsidRDefault="00D32573" w:rsidP="003F52AD">
      <w:pPr>
        <w:widowControl w:val="0"/>
        <w:tabs>
          <w:tab w:val="left" w:pos="180"/>
          <w:tab w:val="left" w:pos="6480"/>
          <w:tab w:val="left" w:pos="8010"/>
        </w:tabs>
        <w:jc w:val="right"/>
        <w:rPr>
          <w:rFonts w:ascii="Times New Roman" w:eastAsia="Calibri" w:hAnsi="Times New Roman" w:cs="Times New Roman"/>
          <w:b/>
          <w:sz w:val="24"/>
          <w:szCs w:val="24"/>
          <w:lang w:eastAsia="en-US"/>
        </w:rPr>
      </w:pPr>
    </w:p>
    <w:p w14:paraId="20D302B2" w14:textId="77777777" w:rsidR="00D32573" w:rsidRDefault="00D32573" w:rsidP="003F52AD">
      <w:pPr>
        <w:widowControl w:val="0"/>
        <w:tabs>
          <w:tab w:val="left" w:pos="180"/>
          <w:tab w:val="left" w:pos="6480"/>
          <w:tab w:val="left" w:pos="8010"/>
        </w:tabs>
        <w:jc w:val="right"/>
        <w:rPr>
          <w:rFonts w:ascii="Times New Roman" w:eastAsia="Calibri" w:hAnsi="Times New Roman" w:cs="Times New Roman"/>
          <w:b/>
          <w:sz w:val="24"/>
          <w:szCs w:val="24"/>
          <w:lang w:eastAsia="en-US"/>
        </w:rPr>
      </w:pPr>
    </w:p>
    <w:p w14:paraId="6030816F" w14:textId="77777777" w:rsidR="00D32573" w:rsidRDefault="00D32573" w:rsidP="003F52AD">
      <w:pPr>
        <w:widowControl w:val="0"/>
        <w:tabs>
          <w:tab w:val="left" w:pos="180"/>
          <w:tab w:val="left" w:pos="6480"/>
          <w:tab w:val="left" w:pos="8010"/>
        </w:tabs>
        <w:jc w:val="right"/>
        <w:rPr>
          <w:rFonts w:ascii="Times New Roman" w:eastAsia="Calibri" w:hAnsi="Times New Roman" w:cs="Times New Roman"/>
          <w:b/>
          <w:sz w:val="24"/>
          <w:szCs w:val="24"/>
          <w:lang w:eastAsia="en-US"/>
        </w:rPr>
      </w:pPr>
    </w:p>
    <w:p w14:paraId="6B6C1BF1" w14:textId="77777777" w:rsidR="00D32573" w:rsidRPr="007F5A42" w:rsidRDefault="00D32573" w:rsidP="003F52AD">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67947411" w14:textId="77777777" w:rsidR="007F5A42" w:rsidRPr="007F5A42" w:rsidRDefault="007F5A42" w:rsidP="003F52AD">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45359780" w14:textId="77777777" w:rsidR="007F5A42" w:rsidRPr="007F5A42" w:rsidRDefault="007F5A42" w:rsidP="003F52AD">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3401F5D9" w14:textId="77777777" w:rsidR="007F5A42" w:rsidRPr="007F5A42" w:rsidRDefault="007F5A42" w:rsidP="003F52AD">
      <w:pPr>
        <w:widowControl w:val="0"/>
        <w:tabs>
          <w:tab w:val="left" w:pos="180"/>
          <w:tab w:val="left" w:pos="6480"/>
          <w:tab w:val="left" w:pos="8010"/>
        </w:tabs>
        <w:jc w:val="right"/>
        <w:rPr>
          <w:rFonts w:ascii="Times New Roman" w:eastAsia="Calibri" w:hAnsi="Times New Roman" w:cs="Times New Roman"/>
          <w:bCs/>
          <w:sz w:val="24"/>
          <w:szCs w:val="24"/>
          <w:lang w:eastAsia="en-US"/>
        </w:rPr>
      </w:pPr>
    </w:p>
    <w:p w14:paraId="4A415255" w14:textId="77777777" w:rsidR="007F5A42" w:rsidRPr="007F5A42" w:rsidRDefault="007F5A42" w:rsidP="003F52AD">
      <w:pPr>
        <w:widowControl w:val="0"/>
        <w:tabs>
          <w:tab w:val="left" w:pos="180"/>
          <w:tab w:val="left" w:pos="6480"/>
          <w:tab w:val="left" w:pos="8010"/>
        </w:tabs>
        <w:jc w:val="right"/>
        <w:rPr>
          <w:rFonts w:ascii="Times New Roman" w:eastAsia="Calibri" w:hAnsi="Times New Roman" w:cs="Times New Roman"/>
          <w:bCs/>
          <w:sz w:val="24"/>
          <w:szCs w:val="24"/>
          <w:lang w:eastAsia="en-US"/>
        </w:rPr>
      </w:pPr>
      <w:r w:rsidRPr="007F5A42">
        <w:rPr>
          <w:rFonts w:ascii="Times New Roman" w:eastAsia="Calibri" w:hAnsi="Times New Roman" w:cs="Times New Roman"/>
          <w:bCs/>
          <w:sz w:val="24"/>
          <w:szCs w:val="24"/>
          <w:lang w:eastAsia="en-US"/>
        </w:rPr>
        <w:t>Sutarties priedas Nr. 1</w:t>
      </w:r>
    </w:p>
    <w:p w14:paraId="4700722D" w14:textId="77777777" w:rsidR="007F5A42" w:rsidRPr="007F5A42" w:rsidRDefault="007F5A42" w:rsidP="003F52AD">
      <w:pPr>
        <w:widowControl w:val="0"/>
        <w:suppressAutoHyphens/>
        <w:jc w:val="center"/>
        <w:rPr>
          <w:rFonts w:ascii="Times New Roman" w:eastAsia="AR PL KaitiM GB" w:hAnsi="Times New Roman" w:cs="Times New Roman"/>
          <w:b/>
          <w:kern w:val="1"/>
          <w:sz w:val="24"/>
          <w:szCs w:val="24"/>
          <w:lang w:eastAsia="zh-CN" w:bidi="hi-IN"/>
        </w:rPr>
      </w:pPr>
    </w:p>
    <w:p w14:paraId="7BE6B5DD" w14:textId="77777777" w:rsidR="007F5A42" w:rsidRPr="007F5A42" w:rsidRDefault="007F5A42" w:rsidP="003F52AD">
      <w:pPr>
        <w:widowControl w:val="0"/>
        <w:suppressAutoHyphens/>
        <w:jc w:val="center"/>
        <w:rPr>
          <w:rFonts w:ascii="Times New Roman" w:eastAsia="AR PL KaitiM GB" w:hAnsi="Times New Roman" w:cs="Times New Roman"/>
          <w:b/>
          <w:kern w:val="1"/>
          <w:sz w:val="24"/>
          <w:szCs w:val="24"/>
          <w:lang w:eastAsia="zh-CN" w:bidi="hi-IN"/>
        </w:rPr>
      </w:pPr>
    </w:p>
    <w:p w14:paraId="5CDBDE96" w14:textId="7439995E" w:rsidR="007F5A42" w:rsidRPr="007F5A42" w:rsidRDefault="00D32573" w:rsidP="003F52AD">
      <w:pPr>
        <w:widowControl w:val="0"/>
        <w:suppressAutoHyphens/>
        <w:jc w:val="center"/>
        <w:rPr>
          <w:rFonts w:ascii="Times New Roman" w:eastAsia="Times New Roman" w:hAnsi="Times New Roman" w:cs="Times New Roman"/>
          <w:b/>
          <w:kern w:val="1"/>
          <w:sz w:val="24"/>
          <w:szCs w:val="24"/>
          <w:lang w:eastAsia="zh-CN" w:bidi="hi-IN"/>
        </w:rPr>
      </w:pPr>
      <w:r>
        <w:rPr>
          <w:rFonts w:ascii="Times New Roman" w:eastAsia="Times New Roman" w:hAnsi="Times New Roman" w:cs="Times New Roman"/>
          <w:b/>
          <w:kern w:val="1"/>
          <w:sz w:val="24"/>
          <w:szCs w:val="24"/>
          <w:lang w:eastAsia="zh-CN" w:bidi="hi-IN"/>
        </w:rPr>
        <w:t>RANGOVO</w:t>
      </w:r>
      <w:r w:rsidR="007F5A42" w:rsidRPr="007F5A42">
        <w:rPr>
          <w:rFonts w:ascii="Times New Roman" w:eastAsia="Times New Roman" w:hAnsi="Times New Roman" w:cs="Times New Roman"/>
          <w:b/>
          <w:kern w:val="1"/>
          <w:sz w:val="24"/>
          <w:szCs w:val="24"/>
          <w:lang w:eastAsia="zh-CN" w:bidi="hi-IN"/>
        </w:rPr>
        <w:t xml:space="preserve"> </w:t>
      </w:r>
      <w:r w:rsidR="007F5A42" w:rsidRPr="007F5A42">
        <w:rPr>
          <w:rFonts w:ascii="Times New Roman" w:eastAsia="AR PL KaitiM GB" w:hAnsi="Times New Roman" w:cs="Times New Roman"/>
          <w:b/>
          <w:kern w:val="1"/>
          <w:sz w:val="24"/>
          <w:szCs w:val="24"/>
          <w:lang w:eastAsia="zh-CN" w:bidi="hi-IN"/>
        </w:rPr>
        <w:t>PASIŪLYMAS</w:t>
      </w:r>
      <w:r w:rsidR="007F5A42" w:rsidRPr="007F5A42">
        <w:rPr>
          <w:rFonts w:ascii="Times New Roman" w:eastAsia="Times New Roman" w:hAnsi="Times New Roman" w:cs="Times New Roman"/>
          <w:b/>
          <w:kern w:val="1"/>
          <w:sz w:val="24"/>
          <w:szCs w:val="24"/>
          <w:lang w:eastAsia="zh-CN" w:bidi="hi-IN"/>
        </w:rPr>
        <w:t xml:space="preserve"> </w:t>
      </w:r>
      <w:r>
        <w:rPr>
          <w:rFonts w:ascii="Times New Roman" w:eastAsia="Times New Roman" w:hAnsi="Times New Roman" w:cs="Times New Roman"/>
          <w:b/>
          <w:kern w:val="1"/>
          <w:sz w:val="24"/>
          <w:szCs w:val="24"/>
          <w:lang w:eastAsia="zh-CN" w:bidi="hi-IN"/>
        </w:rPr>
        <w:t>SU KAINA IR DARBŲ KIEKIŲ ŽINIARAŠČIAI</w:t>
      </w:r>
    </w:p>
    <w:p w14:paraId="79F711B5" w14:textId="77777777" w:rsidR="007F5A42" w:rsidRPr="007F5A42" w:rsidRDefault="007F5A42" w:rsidP="003F52AD">
      <w:pPr>
        <w:widowControl w:val="0"/>
        <w:tabs>
          <w:tab w:val="left" w:pos="1341"/>
          <w:tab w:val="left" w:pos="3627"/>
        </w:tabs>
        <w:suppressAutoHyphens/>
        <w:jc w:val="center"/>
        <w:rPr>
          <w:rFonts w:ascii="Times New Roman" w:eastAsia="AR PL KaitiM GB" w:hAnsi="Times New Roman" w:cs="Lohit Hindi"/>
          <w:b/>
          <w:color w:val="000000"/>
          <w:kern w:val="1"/>
          <w:sz w:val="24"/>
          <w:szCs w:val="24"/>
          <w:lang w:eastAsia="zh-CN" w:bidi="hi-IN"/>
        </w:rPr>
      </w:pPr>
      <w:r w:rsidRPr="007F5A42">
        <w:rPr>
          <w:rFonts w:ascii="Times New Roman" w:eastAsia="Times New Roman" w:hAnsi="Times New Roman" w:cs="Times New Roman"/>
          <w:b/>
          <w:kern w:val="1"/>
          <w:sz w:val="24"/>
          <w:szCs w:val="24"/>
          <w:lang w:eastAsia="zh-CN" w:bidi="hi-IN"/>
        </w:rPr>
        <w:t>DĖL SUSISIEKIMO KOMUNIKACIJŲ PASKIRTIES STATINIŲ – VIETINĖS REIKŠMĖS KELIŲ NR. STSV13 PILIALAUKIS-DOBROVOLĖ (DOBROVOLĖS IR SAULĖS G.) IR NR. STSV23 LADYGOS—ŠVENTININKAI (LAUKO G.) TRAKŲ RAJ. SAV. KAPITALINIO REMONTO RANGOS DARBŲ PIRKIMO</w:t>
      </w:r>
    </w:p>
    <w:p w14:paraId="506AE3FD" w14:textId="77777777" w:rsidR="007F5A42" w:rsidRPr="007F5A42" w:rsidRDefault="007F5A42" w:rsidP="003F52AD">
      <w:pPr>
        <w:widowControl w:val="0"/>
        <w:tabs>
          <w:tab w:val="left" w:pos="180"/>
          <w:tab w:val="left" w:pos="6480"/>
          <w:tab w:val="left" w:pos="8010"/>
        </w:tabs>
        <w:rPr>
          <w:rFonts w:ascii="Times New Roman" w:eastAsia="Calibri" w:hAnsi="Times New Roman" w:cs="Times New Roman"/>
          <w:b/>
          <w:sz w:val="24"/>
          <w:szCs w:val="24"/>
          <w:lang w:eastAsia="en-US"/>
        </w:rPr>
      </w:pPr>
    </w:p>
    <w:p w14:paraId="2FB94FF5" w14:textId="77777777" w:rsidR="007F5A42" w:rsidRPr="007F5A42" w:rsidRDefault="007F5A42" w:rsidP="003F52AD">
      <w:pPr>
        <w:rPr>
          <w:rFonts w:ascii="Times New Roman" w:eastAsia="Calibri" w:hAnsi="Times New Roman" w:cs="Times New Roman"/>
          <w:b/>
          <w:sz w:val="24"/>
          <w:szCs w:val="24"/>
          <w:lang w:eastAsia="en-US"/>
        </w:rPr>
      </w:pPr>
      <w:r w:rsidRPr="007F5A42">
        <w:rPr>
          <w:rFonts w:ascii="Times New Roman" w:eastAsia="Calibri" w:hAnsi="Times New Roman" w:cs="Times New Roman"/>
          <w:b/>
          <w:sz w:val="24"/>
          <w:szCs w:val="24"/>
          <w:lang w:eastAsia="en-US"/>
        </w:rPr>
        <w:br w:type="page"/>
      </w:r>
    </w:p>
    <w:p w14:paraId="733D24D2" w14:textId="77777777" w:rsidR="007F5A42" w:rsidRPr="007F5A42" w:rsidRDefault="007F5A42" w:rsidP="003F52AD">
      <w:pPr>
        <w:jc w:val="right"/>
        <w:rPr>
          <w:rFonts w:ascii="Times New Roman" w:eastAsia="Calibri" w:hAnsi="Times New Roman" w:cs="Times New Roman"/>
          <w:b/>
          <w:sz w:val="24"/>
          <w:szCs w:val="24"/>
          <w:lang w:eastAsia="en-US"/>
        </w:rPr>
      </w:pPr>
    </w:p>
    <w:p w14:paraId="0BBA7CAF" w14:textId="77777777" w:rsidR="007F5A42" w:rsidRPr="007F5A42" w:rsidRDefault="007F5A42" w:rsidP="003F52AD">
      <w:pPr>
        <w:jc w:val="right"/>
        <w:rPr>
          <w:rFonts w:ascii="Times New Roman" w:eastAsia="Calibri" w:hAnsi="Times New Roman" w:cs="Times New Roman"/>
          <w:bCs/>
          <w:sz w:val="24"/>
          <w:szCs w:val="24"/>
          <w:lang w:eastAsia="en-US"/>
        </w:rPr>
      </w:pPr>
      <w:r w:rsidRPr="007F5A42">
        <w:rPr>
          <w:rFonts w:ascii="Times New Roman" w:eastAsia="Calibri" w:hAnsi="Times New Roman" w:cs="Times New Roman"/>
          <w:bCs/>
          <w:sz w:val="24"/>
          <w:szCs w:val="24"/>
          <w:lang w:eastAsia="en-US"/>
        </w:rPr>
        <w:t>Sutarties priedas Nr. 2</w:t>
      </w:r>
    </w:p>
    <w:p w14:paraId="0C4E0ABD" w14:textId="77777777" w:rsidR="007F5A42" w:rsidRPr="007F5A42" w:rsidRDefault="007F5A42" w:rsidP="003F52AD">
      <w:pPr>
        <w:widowControl w:val="0"/>
        <w:jc w:val="right"/>
        <w:rPr>
          <w:rFonts w:ascii="Times New Roman" w:eastAsia="Calibri" w:hAnsi="Times New Roman" w:cs="Times New Roman"/>
          <w:b/>
          <w:sz w:val="24"/>
          <w:szCs w:val="24"/>
          <w:lang w:eastAsia="en-US"/>
        </w:rPr>
      </w:pPr>
    </w:p>
    <w:p w14:paraId="28FE9AE0" w14:textId="77777777" w:rsidR="007F5A42" w:rsidRPr="007F5A42" w:rsidRDefault="007F5A42" w:rsidP="003F52AD">
      <w:pPr>
        <w:jc w:val="center"/>
        <w:rPr>
          <w:rFonts w:ascii="Times New Roman" w:eastAsia="Calibri" w:hAnsi="Times New Roman" w:cs="Times New Roman"/>
          <w:b/>
          <w:sz w:val="24"/>
          <w:szCs w:val="24"/>
          <w:lang w:eastAsia="en-US"/>
        </w:rPr>
      </w:pPr>
      <w:r w:rsidRPr="007F5A42">
        <w:rPr>
          <w:rFonts w:ascii="Times New Roman" w:eastAsia="Calibri" w:hAnsi="Times New Roman" w:cs="Times New Roman"/>
          <w:b/>
          <w:sz w:val="24"/>
          <w:szCs w:val="24"/>
          <w:lang w:eastAsia="en-US"/>
        </w:rPr>
        <w:t>DARBŲ PRIĖMIMO-PERDAVIMO AKTAS</w:t>
      </w:r>
    </w:p>
    <w:p w14:paraId="4A884F47" w14:textId="77777777" w:rsidR="007F5A42" w:rsidRPr="007F5A42" w:rsidRDefault="007F5A42" w:rsidP="003F52AD">
      <w:pPr>
        <w:jc w:val="center"/>
        <w:rPr>
          <w:rFonts w:ascii="Times New Roman" w:eastAsia="Calibri" w:hAnsi="Times New Roman" w:cs="Times New Roman"/>
          <w:b/>
          <w:sz w:val="24"/>
          <w:szCs w:val="24"/>
          <w:lang w:eastAsia="en-US"/>
        </w:rPr>
      </w:pPr>
    </w:p>
    <w:p w14:paraId="6A5630B4" w14:textId="77777777" w:rsidR="007F5A42" w:rsidRPr="007F5A42" w:rsidRDefault="007F5A42" w:rsidP="003F52AD">
      <w:pPr>
        <w:jc w:val="center"/>
        <w:rPr>
          <w:rFonts w:ascii="Times New Roman" w:eastAsia="Calibri" w:hAnsi="Times New Roman" w:cs="Times New Roman"/>
          <w:b/>
          <w:sz w:val="24"/>
          <w:szCs w:val="24"/>
          <w:lang w:eastAsia="en-US"/>
        </w:rPr>
      </w:pPr>
      <w:r w:rsidRPr="007F5A42">
        <w:rPr>
          <w:rFonts w:ascii="Times New Roman" w:eastAsia="Calibri" w:hAnsi="Times New Roman" w:cs="Times New Roman"/>
          <w:b/>
          <w:sz w:val="24"/>
          <w:szCs w:val="24"/>
          <w:lang w:eastAsia="en-US"/>
        </w:rPr>
        <w:t>Pagal 20_____ -__ -__  rangos darbų pirkimo sutartį Nr. ...........................</w:t>
      </w:r>
    </w:p>
    <w:p w14:paraId="07976866" w14:textId="77777777" w:rsidR="007F5A42" w:rsidRPr="007F5A42" w:rsidRDefault="007F5A42" w:rsidP="003F52AD">
      <w:pPr>
        <w:jc w:val="center"/>
        <w:rPr>
          <w:rFonts w:ascii="Times New Roman" w:eastAsia="Calibri" w:hAnsi="Times New Roman" w:cs="Times New Roman"/>
          <w:iCs/>
          <w:sz w:val="24"/>
          <w:szCs w:val="24"/>
          <w:lang w:eastAsia="en-US"/>
        </w:rPr>
      </w:pPr>
    </w:p>
    <w:p w14:paraId="568CBFF5" w14:textId="77777777" w:rsidR="007F5A42" w:rsidRPr="007F5A42" w:rsidRDefault="007F5A42" w:rsidP="003F52AD">
      <w:pPr>
        <w:jc w:val="center"/>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 xml:space="preserve">Trakai </w:t>
      </w:r>
    </w:p>
    <w:p w14:paraId="70AD0EF7" w14:textId="77777777" w:rsidR="007F5A42" w:rsidRPr="007F5A42" w:rsidRDefault="007F5A42" w:rsidP="003F52AD">
      <w:pPr>
        <w:jc w:val="center"/>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20____ m. ............................... ... d.</w:t>
      </w:r>
    </w:p>
    <w:p w14:paraId="3A240853" w14:textId="77777777" w:rsidR="007F5A42" w:rsidRPr="007F5A42" w:rsidRDefault="007F5A42" w:rsidP="003F52AD">
      <w:pPr>
        <w:rPr>
          <w:rFonts w:ascii="Times New Roman" w:eastAsia="Calibri" w:hAnsi="Times New Roman" w:cs="Times New Roman"/>
          <w:sz w:val="24"/>
          <w:szCs w:val="24"/>
          <w:lang w:eastAsia="en-US"/>
        </w:rPr>
      </w:pPr>
    </w:p>
    <w:p w14:paraId="136035E4" w14:textId="77777777" w:rsidR="007F5A42" w:rsidRPr="007F5A42" w:rsidRDefault="007F5A42" w:rsidP="003F52AD">
      <w:pPr>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1. Rangovas perduoda Užsakovui atliktus Darbus – ............................................................................ ....................................................................................................................,</w:t>
      </w:r>
    </w:p>
    <w:p w14:paraId="6D002838" w14:textId="77777777" w:rsidR="007F5A42" w:rsidRPr="007F5A42" w:rsidRDefault="007F5A42" w:rsidP="003F52AD">
      <w:pPr>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o Užsakovas šiuos Darbus priima.</w:t>
      </w:r>
    </w:p>
    <w:p w14:paraId="3A13D59E" w14:textId="77777777" w:rsidR="007F5A42" w:rsidRPr="007F5A42" w:rsidRDefault="007F5A42" w:rsidP="003F52AD">
      <w:pPr>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2. Darbai atlikti pagal Užsakovo 20_____ -__ -__  Užsakymą Nr. .....</w:t>
      </w:r>
    </w:p>
    <w:p w14:paraId="25F6F02F" w14:textId="77777777" w:rsidR="007F5A42" w:rsidRPr="007F5A42" w:rsidRDefault="007F5A42" w:rsidP="003F52AD">
      <w:pPr>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3. Darbų atlikimo vieta – ............................................</w:t>
      </w:r>
    </w:p>
    <w:p w14:paraId="0D68F020" w14:textId="77777777" w:rsidR="007F5A42" w:rsidRPr="007F5A42" w:rsidRDefault="007F5A42" w:rsidP="003F52AD">
      <w:pPr>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 xml:space="preserve">4. Užsakovas Rangovui pretenzijų dėl </w:t>
      </w:r>
      <w:r w:rsidRPr="007F5A42">
        <w:rPr>
          <w:rFonts w:ascii="Times New Roman" w:eastAsia="Calibri" w:hAnsi="Times New Roman" w:cs="Times New Roman"/>
          <w:i/>
          <w:sz w:val="24"/>
          <w:szCs w:val="24"/>
          <w:lang w:eastAsia="en-US"/>
        </w:rPr>
        <w:t>atliktų darbų</w:t>
      </w:r>
      <w:r w:rsidRPr="007F5A42">
        <w:rPr>
          <w:rFonts w:ascii="Times New Roman" w:eastAsia="Calibri" w:hAnsi="Times New Roman" w:cs="Times New Roman"/>
          <w:sz w:val="24"/>
          <w:szCs w:val="24"/>
          <w:lang w:eastAsia="en-US"/>
        </w:rPr>
        <w:t xml:space="preserve"> kokybės neturi.</w:t>
      </w:r>
    </w:p>
    <w:p w14:paraId="0DD0C62F" w14:textId="77777777" w:rsidR="007F5A42" w:rsidRPr="007F5A42" w:rsidRDefault="007F5A42" w:rsidP="003F52AD">
      <w:pPr>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5. Šis aktas sudarytas dviem egzemplioriais, kurie abu turi vienodą juridinę galią. Vienas egzempliorius pateikiamas Užsakovui, kitas lieka Rangovui.</w:t>
      </w:r>
    </w:p>
    <w:p w14:paraId="1D4FA24A" w14:textId="77777777" w:rsidR="007F5A42" w:rsidRPr="007F5A42" w:rsidRDefault="007F5A42" w:rsidP="003F52AD">
      <w:pPr>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6. Nuo šio akto pasirašymo dienos atliktiems Darbams įsigalioja Rangovo suteikiama garantija.</w:t>
      </w:r>
    </w:p>
    <w:p w14:paraId="1311A09D" w14:textId="77777777" w:rsidR="007F5A42" w:rsidRPr="007F5A42" w:rsidRDefault="007F5A42" w:rsidP="003F52AD">
      <w:pPr>
        <w:ind w:firstLine="720"/>
        <w:rPr>
          <w:rFonts w:ascii="Times New Roman" w:eastAsia="Calibri" w:hAnsi="Times New Roman" w:cs="Times New Roman"/>
          <w:sz w:val="24"/>
          <w:szCs w:val="24"/>
          <w:lang w:eastAsia="en-US"/>
        </w:rPr>
      </w:pPr>
    </w:p>
    <w:p w14:paraId="264B7590" w14:textId="77777777" w:rsidR="007F5A42" w:rsidRPr="007F5A42" w:rsidRDefault="007F5A42" w:rsidP="003F52AD">
      <w:pPr>
        <w:widowControl w:val="0"/>
        <w:rPr>
          <w:rFonts w:ascii="Times New Roman" w:eastAsia="Calibri" w:hAnsi="Times New Roman" w:cs="Times New Roman"/>
          <w:sz w:val="24"/>
          <w:szCs w:val="24"/>
          <w:lang w:eastAsia="en-US"/>
        </w:rPr>
      </w:pPr>
    </w:p>
    <w:p w14:paraId="37E9D693" w14:textId="77777777" w:rsidR="007F5A42" w:rsidRPr="007F5A42" w:rsidRDefault="007F5A42" w:rsidP="003F52AD">
      <w:pPr>
        <w:widowControl w:val="0"/>
        <w:rPr>
          <w:rFonts w:ascii="Times New Roman" w:eastAsia="Calibri" w:hAnsi="Times New Roman" w:cs="Times New Roman"/>
          <w:b/>
          <w:sz w:val="24"/>
          <w:szCs w:val="24"/>
          <w:lang w:eastAsia="en-US"/>
        </w:rPr>
      </w:pPr>
      <w:r w:rsidRPr="007F5A42">
        <w:rPr>
          <w:rFonts w:ascii="Times New Roman" w:eastAsia="Calibri" w:hAnsi="Times New Roman" w:cs="Times New Roman"/>
          <w:b/>
          <w:sz w:val="24"/>
          <w:szCs w:val="24"/>
          <w:lang w:eastAsia="en-US"/>
        </w:rPr>
        <w:t>Užsakovo atstovas _________________________</w:t>
      </w:r>
      <w:r w:rsidRPr="007F5A42">
        <w:rPr>
          <w:rFonts w:ascii="Times New Roman" w:eastAsia="Calibri" w:hAnsi="Times New Roman" w:cs="Times New Roman"/>
          <w:b/>
          <w:sz w:val="24"/>
          <w:szCs w:val="24"/>
          <w:lang w:eastAsia="en-US"/>
        </w:rPr>
        <w:tab/>
      </w:r>
    </w:p>
    <w:p w14:paraId="20D9A743" w14:textId="77777777" w:rsidR="007F5A42" w:rsidRPr="007F5A42" w:rsidRDefault="007F5A42" w:rsidP="003F52AD">
      <w:pPr>
        <w:widowControl w:val="0"/>
        <w:rPr>
          <w:rFonts w:ascii="Times New Roman" w:eastAsia="Calibri" w:hAnsi="Times New Roman" w:cs="Times New Roman"/>
          <w:b/>
          <w:sz w:val="24"/>
          <w:szCs w:val="24"/>
          <w:lang w:eastAsia="en-US"/>
        </w:rPr>
      </w:pPr>
    </w:p>
    <w:p w14:paraId="58F2715B" w14:textId="77777777" w:rsidR="007F5A42" w:rsidRPr="007F5A42" w:rsidRDefault="007F5A42" w:rsidP="003F52AD">
      <w:pPr>
        <w:widowControl w:val="0"/>
        <w:rPr>
          <w:rFonts w:ascii="Times New Roman" w:eastAsia="Calibri" w:hAnsi="Times New Roman" w:cs="Times New Roman"/>
          <w:b/>
          <w:sz w:val="24"/>
          <w:szCs w:val="24"/>
          <w:lang w:eastAsia="en-US"/>
        </w:rPr>
      </w:pPr>
      <w:r w:rsidRPr="007F5A42">
        <w:rPr>
          <w:rFonts w:ascii="Times New Roman" w:eastAsia="Calibri" w:hAnsi="Times New Roman" w:cs="Times New Roman"/>
          <w:b/>
          <w:sz w:val="24"/>
          <w:szCs w:val="24"/>
          <w:lang w:eastAsia="en-US"/>
        </w:rPr>
        <w:t>Parašas:__________________                Data</w:t>
      </w:r>
    </w:p>
    <w:p w14:paraId="67F39CDA" w14:textId="77777777" w:rsidR="007F5A42" w:rsidRPr="007F5A42" w:rsidRDefault="007F5A42" w:rsidP="003F52AD">
      <w:pPr>
        <w:widowControl w:val="0"/>
        <w:rPr>
          <w:rFonts w:ascii="Times New Roman" w:eastAsia="Calibri" w:hAnsi="Times New Roman" w:cs="Times New Roman"/>
          <w:b/>
          <w:sz w:val="24"/>
          <w:szCs w:val="24"/>
          <w:lang w:eastAsia="en-US"/>
        </w:rPr>
      </w:pPr>
    </w:p>
    <w:p w14:paraId="07D54D83" w14:textId="77777777" w:rsidR="007F5A42" w:rsidRPr="007F5A42" w:rsidRDefault="007F5A42" w:rsidP="003F52AD">
      <w:pPr>
        <w:widowControl w:val="0"/>
        <w:rPr>
          <w:rFonts w:ascii="Times New Roman" w:eastAsia="Calibri" w:hAnsi="Times New Roman" w:cs="Times New Roman"/>
          <w:b/>
          <w:sz w:val="24"/>
          <w:szCs w:val="24"/>
          <w:lang w:eastAsia="en-US"/>
        </w:rPr>
      </w:pPr>
    </w:p>
    <w:p w14:paraId="1D0B46CD" w14:textId="77777777" w:rsidR="007F5A42" w:rsidRPr="007F5A42" w:rsidRDefault="007F5A42" w:rsidP="003F52AD">
      <w:pPr>
        <w:widowControl w:val="0"/>
        <w:rPr>
          <w:rFonts w:ascii="Times New Roman" w:eastAsia="Calibri" w:hAnsi="Times New Roman" w:cs="Times New Roman"/>
          <w:b/>
          <w:sz w:val="24"/>
          <w:szCs w:val="24"/>
          <w:lang w:eastAsia="en-US"/>
        </w:rPr>
      </w:pPr>
      <w:r w:rsidRPr="007F5A42">
        <w:rPr>
          <w:rFonts w:ascii="Times New Roman" w:eastAsia="Calibri" w:hAnsi="Times New Roman" w:cs="Times New Roman"/>
          <w:b/>
          <w:sz w:val="24"/>
          <w:szCs w:val="24"/>
          <w:lang w:eastAsia="en-US"/>
        </w:rPr>
        <w:t>Rangovo atstovas_________________________</w:t>
      </w:r>
    </w:p>
    <w:p w14:paraId="54A7E064" w14:textId="77777777" w:rsidR="007F5A42" w:rsidRPr="007F5A42" w:rsidRDefault="007F5A42" w:rsidP="003F52AD">
      <w:pPr>
        <w:widowControl w:val="0"/>
        <w:rPr>
          <w:rFonts w:ascii="Times New Roman" w:eastAsia="Calibri" w:hAnsi="Times New Roman" w:cs="Times New Roman"/>
          <w:b/>
          <w:sz w:val="24"/>
          <w:szCs w:val="24"/>
          <w:lang w:eastAsia="en-US"/>
        </w:rPr>
      </w:pPr>
    </w:p>
    <w:p w14:paraId="475845D4" w14:textId="77777777" w:rsidR="007F5A42" w:rsidRPr="007F5A42" w:rsidRDefault="007F5A42" w:rsidP="003F52AD">
      <w:pPr>
        <w:widowControl w:val="0"/>
        <w:rPr>
          <w:rFonts w:ascii="Times New Roman" w:eastAsia="Calibri" w:hAnsi="Times New Roman" w:cs="Times New Roman"/>
          <w:b/>
          <w:sz w:val="24"/>
          <w:szCs w:val="24"/>
          <w:lang w:eastAsia="en-US"/>
        </w:rPr>
      </w:pPr>
      <w:r w:rsidRPr="007F5A42">
        <w:rPr>
          <w:rFonts w:ascii="Times New Roman" w:eastAsia="Calibri" w:hAnsi="Times New Roman" w:cs="Times New Roman"/>
          <w:b/>
          <w:sz w:val="24"/>
          <w:szCs w:val="24"/>
          <w:lang w:eastAsia="en-US"/>
        </w:rPr>
        <w:t>Parašas:__________________                Data</w:t>
      </w:r>
    </w:p>
    <w:p w14:paraId="207BA644" w14:textId="77777777" w:rsidR="007F5A42" w:rsidRPr="007F5A42" w:rsidRDefault="007F5A42" w:rsidP="003F52AD">
      <w:pPr>
        <w:rPr>
          <w:rFonts w:ascii="Calibri" w:eastAsia="Calibri" w:hAnsi="Calibri" w:cs="Times New Roman"/>
          <w:lang w:eastAsia="en-US"/>
        </w:rPr>
      </w:pPr>
    </w:p>
    <w:p w14:paraId="42A646C9" w14:textId="77777777" w:rsidR="007F5A42" w:rsidRPr="007F5A42" w:rsidRDefault="007F5A42" w:rsidP="003F52AD">
      <w:pPr>
        <w:rPr>
          <w:rFonts w:ascii="Calibri" w:eastAsia="Calibri" w:hAnsi="Calibri" w:cs="Times New Roman"/>
          <w:lang w:eastAsia="en-US"/>
        </w:rPr>
      </w:pPr>
    </w:p>
    <w:p w14:paraId="7FF65CD1" w14:textId="77777777" w:rsidR="007F5A42" w:rsidRPr="007F5A42" w:rsidRDefault="007F5A42" w:rsidP="003F52AD">
      <w:pPr>
        <w:rPr>
          <w:rFonts w:ascii="Calibri" w:eastAsia="Calibri" w:hAnsi="Calibri" w:cs="Times New Roman"/>
          <w:lang w:eastAsia="en-US"/>
        </w:rPr>
      </w:pPr>
    </w:p>
    <w:p w14:paraId="2953A8ED" w14:textId="77777777" w:rsidR="007F5A42" w:rsidRPr="007F5A42" w:rsidRDefault="007F5A42" w:rsidP="003F52AD">
      <w:pPr>
        <w:rPr>
          <w:rFonts w:ascii="Calibri" w:eastAsia="Calibri" w:hAnsi="Calibri" w:cs="Times New Roman"/>
          <w:lang w:eastAsia="en-US"/>
        </w:rPr>
      </w:pPr>
    </w:p>
    <w:p w14:paraId="09844E43" w14:textId="77777777" w:rsidR="007F5A42" w:rsidRPr="007F5A42" w:rsidRDefault="007F5A42" w:rsidP="003F52AD">
      <w:pPr>
        <w:rPr>
          <w:rFonts w:ascii="Calibri" w:eastAsia="Calibri" w:hAnsi="Calibri" w:cs="Times New Roman"/>
          <w:lang w:eastAsia="en-US"/>
        </w:rPr>
        <w:sectPr w:rsidR="007F5A42" w:rsidRPr="007F5A42" w:rsidSect="007F5A42">
          <w:headerReference w:type="even" r:id="rId13"/>
          <w:pgSz w:w="11906" w:h="16838"/>
          <w:pgMar w:top="1134" w:right="567" w:bottom="1134" w:left="1701" w:header="567" w:footer="567" w:gutter="0"/>
          <w:cols w:space="1296"/>
          <w:docGrid w:linePitch="360"/>
        </w:sectPr>
      </w:pPr>
    </w:p>
    <w:p w14:paraId="33BB22BA" w14:textId="77777777" w:rsidR="007F5A42" w:rsidRPr="007F5A42" w:rsidRDefault="007F5A42" w:rsidP="003F52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jc w:val="right"/>
        <w:rPr>
          <w:rFonts w:ascii="Times New Roman" w:eastAsia="Times New Roman" w:hAnsi="Times New Roman" w:cs="Times New Roman"/>
          <w:b/>
          <w:bCs/>
          <w:sz w:val="24"/>
          <w:szCs w:val="24"/>
        </w:rPr>
      </w:pPr>
      <w:r w:rsidRPr="007F5A42">
        <w:rPr>
          <w:rFonts w:ascii="Calibri" w:eastAsia="Calibri" w:hAnsi="Calibri" w:cs="Times New Roman"/>
          <w:b/>
          <w:bCs/>
          <w:szCs w:val="24"/>
          <w:lang w:eastAsia="en-US"/>
        </w:rPr>
        <w:lastRenderedPageBreak/>
        <w:tab/>
      </w:r>
      <w:r w:rsidRPr="007F5A42">
        <w:rPr>
          <w:rFonts w:ascii="Calibri" w:eastAsia="Calibri" w:hAnsi="Calibri" w:cs="Times New Roman"/>
          <w:b/>
          <w:bCs/>
          <w:szCs w:val="24"/>
          <w:lang w:eastAsia="en-US"/>
        </w:rPr>
        <w:tab/>
      </w:r>
      <w:r w:rsidRPr="007F5A42">
        <w:rPr>
          <w:rFonts w:ascii="Calibri" w:eastAsia="Calibri" w:hAnsi="Calibri" w:cs="Times New Roman"/>
          <w:b/>
          <w:bCs/>
          <w:szCs w:val="24"/>
          <w:lang w:eastAsia="en-US"/>
        </w:rPr>
        <w:tab/>
      </w:r>
      <w:r w:rsidRPr="007F5A42">
        <w:rPr>
          <w:rFonts w:ascii="Calibri" w:eastAsia="Calibri" w:hAnsi="Calibri" w:cs="Times New Roman"/>
          <w:b/>
          <w:bCs/>
          <w:szCs w:val="24"/>
          <w:lang w:eastAsia="en-US"/>
        </w:rPr>
        <w:tab/>
      </w:r>
      <w:r w:rsidRPr="007F5A42">
        <w:rPr>
          <w:rFonts w:ascii="Times New Roman" w:eastAsia="Times New Roman" w:hAnsi="Times New Roman" w:cs="Times New Roman"/>
          <w:b/>
          <w:bCs/>
          <w:sz w:val="24"/>
          <w:szCs w:val="24"/>
        </w:rPr>
        <w:t>Sutarties priedas Nr. 3</w:t>
      </w:r>
    </w:p>
    <w:p w14:paraId="2D3010DD" w14:textId="77777777" w:rsidR="007F5A42" w:rsidRPr="007F5A42" w:rsidRDefault="007F5A42" w:rsidP="003F52AD">
      <w:pPr>
        <w:jc w:val="right"/>
        <w:rPr>
          <w:rFonts w:ascii="Times New Roman" w:eastAsia="Calibri" w:hAnsi="Times New Roman" w:cs="Times New Roman"/>
          <w:sz w:val="24"/>
          <w:szCs w:val="24"/>
          <w:lang w:eastAsia="en-US"/>
        </w:rPr>
      </w:pPr>
      <w:r w:rsidRPr="007F5A42">
        <w:rPr>
          <w:rFonts w:ascii="Calibri" w:eastAsia="Calibri" w:hAnsi="Calibri" w:cs="Times New Roman"/>
          <w:szCs w:val="24"/>
          <w:lang w:eastAsia="en-US"/>
        </w:rPr>
        <w:tab/>
      </w:r>
      <w:r w:rsidRPr="007F5A42">
        <w:rPr>
          <w:rFonts w:ascii="Times New Roman" w:eastAsia="Calibri" w:hAnsi="Times New Roman" w:cs="Times New Roman"/>
          <w:sz w:val="24"/>
          <w:szCs w:val="24"/>
          <w:lang w:eastAsia="en-US"/>
        </w:rPr>
        <w:tab/>
      </w:r>
      <w:r w:rsidRPr="007F5A42">
        <w:rPr>
          <w:rFonts w:ascii="Times New Roman" w:eastAsia="Calibri" w:hAnsi="Times New Roman" w:cs="Times New Roman"/>
          <w:sz w:val="24"/>
          <w:szCs w:val="24"/>
          <w:lang w:eastAsia="en-US"/>
        </w:rPr>
        <w:tab/>
      </w:r>
    </w:p>
    <w:p w14:paraId="2803B937" w14:textId="77777777" w:rsidR="007F5A42" w:rsidRPr="007F5A42" w:rsidRDefault="007F5A42" w:rsidP="003F52AD">
      <w:pPr>
        <w:jc w:val="right"/>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F-3</w:t>
      </w:r>
    </w:p>
    <w:p w14:paraId="31E53F09" w14:textId="77777777" w:rsidR="007F5A42" w:rsidRPr="007F5A42" w:rsidRDefault="007F5A42" w:rsidP="003F52AD">
      <w:pPr>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Užsakovas:</w:t>
      </w:r>
      <w:r w:rsidRPr="007F5A42">
        <w:rPr>
          <w:rFonts w:ascii="Times New Roman" w:eastAsia="Calibri" w:hAnsi="Times New Roman" w:cs="Times New Roman"/>
          <w:sz w:val="24"/>
          <w:szCs w:val="24"/>
          <w:lang w:eastAsia="en-US"/>
        </w:rPr>
        <w:tab/>
        <w:t xml:space="preserve">…………………………………………………….. </w:t>
      </w:r>
    </w:p>
    <w:p w14:paraId="42AFFDC2" w14:textId="77777777" w:rsidR="007F5A42" w:rsidRPr="007F5A42" w:rsidRDefault="007F5A42" w:rsidP="003F52AD">
      <w:pPr>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 xml:space="preserve">Rangovas:     ………………………......…………………………  </w:t>
      </w:r>
    </w:p>
    <w:p w14:paraId="74A6CBDF" w14:textId="77777777" w:rsidR="007F5A42" w:rsidRPr="007F5A42" w:rsidRDefault="007F5A42" w:rsidP="003F52AD">
      <w:pPr>
        <w:jc w:val="both"/>
        <w:rPr>
          <w:rFonts w:ascii="Times New Roman" w:eastAsia="Calibri" w:hAnsi="Times New Roman" w:cs="Times New Roman"/>
          <w:sz w:val="24"/>
          <w:szCs w:val="24"/>
          <w:lang w:eastAsia="en-US"/>
        </w:rPr>
      </w:pPr>
    </w:p>
    <w:p w14:paraId="3DE82665" w14:textId="77777777" w:rsidR="007F5A42" w:rsidRPr="007F5A42" w:rsidRDefault="007F5A42" w:rsidP="003F52AD">
      <w:pPr>
        <w:keepNext/>
        <w:keepLines/>
        <w:jc w:val="center"/>
        <w:outlineLvl w:val="0"/>
        <w:rPr>
          <w:rFonts w:ascii="Times New Roman" w:eastAsia="Times New Roman" w:hAnsi="Times New Roman" w:cs="Times New Roman"/>
          <w:b/>
          <w:bCs/>
          <w:sz w:val="28"/>
          <w:szCs w:val="28"/>
          <w:lang w:eastAsia="en-US"/>
        </w:rPr>
      </w:pPr>
      <w:r w:rsidRPr="007F5A42">
        <w:rPr>
          <w:rFonts w:ascii="Times New Roman" w:eastAsia="Times New Roman" w:hAnsi="Times New Roman" w:cs="Times New Roman"/>
          <w:b/>
          <w:bCs/>
          <w:sz w:val="28"/>
          <w:szCs w:val="28"/>
          <w:lang w:eastAsia="en-US"/>
        </w:rPr>
        <w:t>Atliktų darbų ir išlaidų apmokėjimo</w:t>
      </w:r>
    </w:p>
    <w:p w14:paraId="0E15B840" w14:textId="77777777" w:rsidR="007F5A42" w:rsidRPr="007F5A42" w:rsidRDefault="007F5A42" w:rsidP="003F52AD">
      <w:pPr>
        <w:keepNext/>
        <w:keepLines/>
        <w:jc w:val="center"/>
        <w:outlineLvl w:val="0"/>
        <w:rPr>
          <w:rFonts w:ascii="Times New Roman" w:eastAsia="Times New Roman" w:hAnsi="Times New Roman" w:cs="Times New Roman"/>
          <w:b/>
          <w:bCs/>
          <w:sz w:val="28"/>
          <w:szCs w:val="28"/>
          <w:lang w:eastAsia="en-US"/>
        </w:rPr>
      </w:pPr>
      <w:r w:rsidRPr="007F5A42">
        <w:rPr>
          <w:rFonts w:ascii="Times New Roman" w:eastAsia="Times New Roman" w:hAnsi="Times New Roman" w:cs="Times New Roman"/>
          <w:b/>
          <w:bCs/>
          <w:sz w:val="28"/>
          <w:szCs w:val="28"/>
          <w:lang w:eastAsia="en-US"/>
        </w:rPr>
        <w:t>P A Ž Y M A Nr.</w:t>
      </w:r>
    </w:p>
    <w:p w14:paraId="724A34A1" w14:textId="77777777" w:rsidR="007F5A42" w:rsidRPr="007F5A42" w:rsidRDefault="007F5A42" w:rsidP="003F52AD">
      <w:pPr>
        <w:jc w:val="both"/>
        <w:rPr>
          <w:rFonts w:ascii="Times New Roman" w:eastAsia="Calibri" w:hAnsi="Times New Roman" w:cs="Times New Roman"/>
          <w:sz w:val="24"/>
          <w:szCs w:val="24"/>
          <w:lang w:eastAsia="en-US"/>
        </w:rPr>
      </w:pPr>
    </w:p>
    <w:p w14:paraId="23D20C56" w14:textId="77777777" w:rsidR="007F5A42" w:rsidRPr="007F5A42" w:rsidRDefault="007F5A42" w:rsidP="003F52AD">
      <w:pPr>
        <w:jc w:val="center"/>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 xml:space="preserve">202    m.  ……………………………  mėn. </w:t>
      </w:r>
    </w:p>
    <w:p w14:paraId="4C2FFEDB" w14:textId="77777777" w:rsidR="007F5A42" w:rsidRPr="007F5A42" w:rsidRDefault="007F5A42" w:rsidP="003F52AD">
      <w:pPr>
        <w:jc w:val="right"/>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 xml:space="preserve"> </w:t>
      </w:r>
      <w:r w:rsidRPr="007F5A42">
        <w:rPr>
          <w:rFonts w:ascii="Times New Roman" w:eastAsia="Calibri" w:hAnsi="Times New Roman" w:cs="Times New Roman"/>
          <w:sz w:val="24"/>
          <w:szCs w:val="24"/>
          <w:lang w:eastAsia="en-US"/>
        </w:rPr>
        <w:tab/>
      </w:r>
      <w:r w:rsidRPr="007F5A42">
        <w:rPr>
          <w:rFonts w:ascii="Times New Roman" w:eastAsia="Calibri" w:hAnsi="Times New Roman" w:cs="Times New Roman"/>
          <w:sz w:val="24"/>
          <w:szCs w:val="24"/>
          <w:lang w:eastAsia="en-US"/>
        </w:rPr>
        <w:tab/>
      </w:r>
      <w:r w:rsidRPr="007F5A42">
        <w:rPr>
          <w:rFonts w:ascii="Times New Roman" w:eastAsia="Calibri" w:hAnsi="Times New Roman" w:cs="Times New Roman"/>
          <w:sz w:val="24"/>
          <w:szCs w:val="24"/>
          <w:lang w:eastAsia="en-US"/>
        </w:rPr>
        <w:tab/>
      </w:r>
      <w:r w:rsidRPr="007F5A42">
        <w:rPr>
          <w:rFonts w:ascii="Times New Roman" w:eastAsia="Calibri" w:hAnsi="Times New Roman" w:cs="Times New Roman"/>
          <w:sz w:val="24"/>
          <w:szCs w:val="24"/>
          <w:lang w:eastAsia="en-US"/>
        </w:rPr>
        <w:tab/>
      </w:r>
      <w:r w:rsidRPr="007F5A42">
        <w:rPr>
          <w:rFonts w:ascii="Times New Roman" w:eastAsia="Calibri" w:hAnsi="Times New Roman" w:cs="Times New Roman"/>
          <w:sz w:val="24"/>
          <w:szCs w:val="24"/>
          <w:lang w:eastAsia="en-US"/>
        </w:rPr>
        <w:tab/>
        <w:t>(Eur, ct)</w:t>
      </w: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3638"/>
        <w:gridCol w:w="1296"/>
        <w:gridCol w:w="990"/>
        <w:gridCol w:w="1283"/>
        <w:gridCol w:w="1163"/>
        <w:gridCol w:w="1134"/>
        <w:gridCol w:w="992"/>
        <w:gridCol w:w="1134"/>
        <w:gridCol w:w="1276"/>
        <w:gridCol w:w="1417"/>
      </w:tblGrid>
      <w:tr w:rsidR="007F5A42" w:rsidRPr="007F5A42" w14:paraId="39B14C0B" w14:textId="77777777" w:rsidTr="001F211F">
        <w:trPr>
          <w:trHeight w:val="375"/>
        </w:trPr>
        <w:tc>
          <w:tcPr>
            <w:tcW w:w="556" w:type="dxa"/>
            <w:vMerge w:val="restart"/>
            <w:vAlign w:val="center"/>
          </w:tcPr>
          <w:p w14:paraId="6850F990" w14:textId="77777777" w:rsidR="007F5A42" w:rsidRPr="007F5A42" w:rsidRDefault="007F5A42" w:rsidP="003F52AD">
            <w:pPr>
              <w:jc w:val="center"/>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Eil. Nr.</w:t>
            </w:r>
          </w:p>
        </w:tc>
        <w:tc>
          <w:tcPr>
            <w:tcW w:w="3638" w:type="dxa"/>
            <w:vMerge w:val="restart"/>
            <w:vAlign w:val="center"/>
          </w:tcPr>
          <w:p w14:paraId="0582F9A2" w14:textId="77777777" w:rsidR="007F5A42" w:rsidRPr="007F5A42" w:rsidRDefault="007F5A42" w:rsidP="003F52AD">
            <w:pPr>
              <w:jc w:val="center"/>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Objekto pavadinimas</w:t>
            </w:r>
          </w:p>
        </w:tc>
        <w:tc>
          <w:tcPr>
            <w:tcW w:w="1296" w:type="dxa"/>
            <w:vMerge w:val="restart"/>
            <w:vAlign w:val="center"/>
          </w:tcPr>
          <w:p w14:paraId="0CAF7A0C" w14:textId="77777777" w:rsidR="007F5A42" w:rsidRPr="007F5A42" w:rsidRDefault="007F5A42" w:rsidP="003F52AD">
            <w:pPr>
              <w:jc w:val="center"/>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Rangos sutarties (</w:t>
            </w:r>
            <w:proofErr w:type="spellStart"/>
            <w:r w:rsidRPr="007F5A42">
              <w:rPr>
                <w:rFonts w:ascii="Times New Roman" w:eastAsia="Calibri" w:hAnsi="Times New Roman" w:cs="Times New Roman"/>
                <w:sz w:val="24"/>
                <w:szCs w:val="24"/>
                <w:lang w:eastAsia="en-US"/>
              </w:rPr>
              <w:t>pap</w:t>
            </w:r>
            <w:proofErr w:type="spellEnd"/>
            <w:r w:rsidRPr="007F5A42">
              <w:rPr>
                <w:rFonts w:ascii="Times New Roman" w:eastAsia="Calibri" w:hAnsi="Times New Roman" w:cs="Times New Roman"/>
                <w:sz w:val="24"/>
                <w:szCs w:val="24"/>
                <w:lang w:eastAsia="en-US"/>
              </w:rPr>
              <w:t>. susitarimų) Nr.</w:t>
            </w:r>
          </w:p>
          <w:p w14:paraId="42E9C8B2" w14:textId="77777777" w:rsidR="007F5A42" w:rsidRPr="007F5A42" w:rsidRDefault="007F5A42" w:rsidP="003F52AD">
            <w:pPr>
              <w:jc w:val="center"/>
              <w:rPr>
                <w:rFonts w:ascii="Times New Roman" w:eastAsia="Calibri" w:hAnsi="Times New Roman" w:cs="Times New Roman"/>
                <w:sz w:val="24"/>
                <w:szCs w:val="24"/>
                <w:lang w:eastAsia="en-US"/>
              </w:rPr>
            </w:pPr>
          </w:p>
        </w:tc>
        <w:tc>
          <w:tcPr>
            <w:tcW w:w="990" w:type="dxa"/>
            <w:vMerge w:val="restart"/>
            <w:vAlign w:val="center"/>
          </w:tcPr>
          <w:p w14:paraId="1DC52032" w14:textId="77777777" w:rsidR="007F5A42" w:rsidRPr="007F5A42" w:rsidRDefault="007F5A42" w:rsidP="003F52AD">
            <w:pPr>
              <w:jc w:val="center"/>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Objekto kaina</w:t>
            </w:r>
          </w:p>
        </w:tc>
        <w:tc>
          <w:tcPr>
            <w:tcW w:w="8399" w:type="dxa"/>
            <w:gridSpan w:val="7"/>
            <w:vAlign w:val="center"/>
          </w:tcPr>
          <w:p w14:paraId="2E70D53D" w14:textId="77777777" w:rsidR="007F5A42" w:rsidRPr="007F5A42" w:rsidRDefault="007F5A42" w:rsidP="003F52AD">
            <w:pPr>
              <w:jc w:val="center"/>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Atlikta darbų</w:t>
            </w:r>
          </w:p>
        </w:tc>
      </w:tr>
      <w:tr w:rsidR="007F5A42" w:rsidRPr="007F5A42" w14:paraId="58913FF1" w14:textId="77777777" w:rsidTr="001F211F">
        <w:trPr>
          <w:trHeight w:val="510"/>
        </w:trPr>
        <w:tc>
          <w:tcPr>
            <w:tcW w:w="556" w:type="dxa"/>
            <w:vMerge/>
          </w:tcPr>
          <w:p w14:paraId="61BF1564" w14:textId="77777777" w:rsidR="007F5A42" w:rsidRPr="007F5A42" w:rsidRDefault="007F5A42" w:rsidP="003F52AD">
            <w:pPr>
              <w:jc w:val="both"/>
              <w:rPr>
                <w:rFonts w:ascii="Times New Roman" w:eastAsia="Calibri" w:hAnsi="Times New Roman" w:cs="Times New Roman"/>
                <w:sz w:val="24"/>
                <w:szCs w:val="24"/>
                <w:lang w:eastAsia="en-US"/>
              </w:rPr>
            </w:pPr>
          </w:p>
        </w:tc>
        <w:tc>
          <w:tcPr>
            <w:tcW w:w="3638" w:type="dxa"/>
            <w:vMerge/>
          </w:tcPr>
          <w:p w14:paraId="7AA47D88" w14:textId="77777777" w:rsidR="007F5A42" w:rsidRPr="007F5A42" w:rsidRDefault="007F5A42" w:rsidP="003F52AD">
            <w:pPr>
              <w:jc w:val="both"/>
              <w:rPr>
                <w:rFonts w:ascii="Times New Roman" w:eastAsia="Calibri" w:hAnsi="Times New Roman" w:cs="Times New Roman"/>
                <w:sz w:val="24"/>
                <w:szCs w:val="24"/>
                <w:lang w:eastAsia="en-US"/>
              </w:rPr>
            </w:pPr>
          </w:p>
        </w:tc>
        <w:tc>
          <w:tcPr>
            <w:tcW w:w="1296" w:type="dxa"/>
            <w:vMerge/>
          </w:tcPr>
          <w:p w14:paraId="1370D34E" w14:textId="77777777" w:rsidR="007F5A42" w:rsidRPr="007F5A42" w:rsidRDefault="007F5A42" w:rsidP="003F52AD">
            <w:pPr>
              <w:jc w:val="both"/>
              <w:rPr>
                <w:rFonts w:ascii="Times New Roman" w:eastAsia="Calibri" w:hAnsi="Times New Roman" w:cs="Times New Roman"/>
                <w:sz w:val="24"/>
                <w:szCs w:val="24"/>
                <w:lang w:eastAsia="en-US"/>
              </w:rPr>
            </w:pPr>
          </w:p>
        </w:tc>
        <w:tc>
          <w:tcPr>
            <w:tcW w:w="990" w:type="dxa"/>
            <w:vMerge/>
          </w:tcPr>
          <w:p w14:paraId="6A67056A" w14:textId="77777777" w:rsidR="007F5A42" w:rsidRPr="007F5A42" w:rsidRDefault="007F5A42" w:rsidP="003F52AD">
            <w:pPr>
              <w:jc w:val="both"/>
              <w:rPr>
                <w:rFonts w:ascii="Times New Roman" w:eastAsia="Calibri" w:hAnsi="Times New Roman" w:cs="Times New Roman"/>
                <w:sz w:val="24"/>
                <w:szCs w:val="24"/>
                <w:lang w:eastAsia="en-US"/>
              </w:rPr>
            </w:pPr>
          </w:p>
        </w:tc>
        <w:tc>
          <w:tcPr>
            <w:tcW w:w="1283" w:type="dxa"/>
            <w:vMerge w:val="restart"/>
            <w:vAlign w:val="center"/>
          </w:tcPr>
          <w:p w14:paraId="0D47A88D" w14:textId="77777777" w:rsidR="007F5A42" w:rsidRPr="007F5A42" w:rsidRDefault="007F5A42" w:rsidP="003F52AD">
            <w:pPr>
              <w:jc w:val="center"/>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 xml:space="preserve">Nuo statybos pradžios </w:t>
            </w:r>
          </w:p>
        </w:tc>
        <w:tc>
          <w:tcPr>
            <w:tcW w:w="3289" w:type="dxa"/>
            <w:gridSpan w:val="3"/>
            <w:vAlign w:val="center"/>
          </w:tcPr>
          <w:p w14:paraId="1119D210" w14:textId="77777777" w:rsidR="007F5A42" w:rsidRPr="007F5A42" w:rsidRDefault="007F5A42" w:rsidP="003F52AD">
            <w:pPr>
              <w:jc w:val="center"/>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Nuo metų pradžios</w:t>
            </w:r>
          </w:p>
        </w:tc>
        <w:tc>
          <w:tcPr>
            <w:tcW w:w="3827" w:type="dxa"/>
            <w:gridSpan w:val="3"/>
            <w:vAlign w:val="center"/>
          </w:tcPr>
          <w:p w14:paraId="269C6311" w14:textId="77777777" w:rsidR="007F5A42" w:rsidRPr="007F5A42" w:rsidRDefault="007F5A42" w:rsidP="003F52AD">
            <w:pPr>
              <w:jc w:val="center"/>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Per ataskaitinį laikotarpį</w:t>
            </w:r>
          </w:p>
        </w:tc>
      </w:tr>
      <w:tr w:rsidR="007F5A42" w:rsidRPr="007F5A42" w14:paraId="34A47E2C" w14:textId="77777777" w:rsidTr="001F211F">
        <w:trPr>
          <w:trHeight w:val="510"/>
        </w:trPr>
        <w:tc>
          <w:tcPr>
            <w:tcW w:w="556" w:type="dxa"/>
            <w:vMerge/>
          </w:tcPr>
          <w:p w14:paraId="574EE64D" w14:textId="77777777" w:rsidR="007F5A42" w:rsidRPr="007F5A42" w:rsidRDefault="007F5A42" w:rsidP="003F52AD">
            <w:pPr>
              <w:jc w:val="both"/>
              <w:rPr>
                <w:rFonts w:ascii="Times New Roman" w:eastAsia="Calibri" w:hAnsi="Times New Roman" w:cs="Times New Roman"/>
                <w:sz w:val="24"/>
                <w:szCs w:val="24"/>
                <w:lang w:eastAsia="en-US"/>
              </w:rPr>
            </w:pPr>
          </w:p>
        </w:tc>
        <w:tc>
          <w:tcPr>
            <w:tcW w:w="3638" w:type="dxa"/>
            <w:vMerge/>
          </w:tcPr>
          <w:p w14:paraId="08E60B71" w14:textId="77777777" w:rsidR="007F5A42" w:rsidRPr="007F5A42" w:rsidRDefault="007F5A42" w:rsidP="003F52AD">
            <w:pPr>
              <w:jc w:val="both"/>
              <w:rPr>
                <w:rFonts w:ascii="Times New Roman" w:eastAsia="Calibri" w:hAnsi="Times New Roman" w:cs="Times New Roman"/>
                <w:sz w:val="24"/>
                <w:szCs w:val="24"/>
                <w:lang w:eastAsia="en-US"/>
              </w:rPr>
            </w:pPr>
          </w:p>
        </w:tc>
        <w:tc>
          <w:tcPr>
            <w:tcW w:w="1296" w:type="dxa"/>
            <w:vMerge/>
          </w:tcPr>
          <w:p w14:paraId="7C519E00" w14:textId="77777777" w:rsidR="007F5A42" w:rsidRPr="007F5A42" w:rsidRDefault="007F5A42" w:rsidP="003F52AD">
            <w:pPr>
              <w:jc w:val="both"/>
              <w:rPr>
                <w:rFonts w:ascii="Times New Roman" w:eastAsia="Calibri" w:hAnsi="Times New Roman" w:cs="Times New Roman"/>
                <w:sz w:val="24"/>
                <w:szCs w:val="24"/>
                <w:lang w:eastAsia="en-US"/>
              </w:rPr>
            </w:pPr>
          </w:p>
        </w:tc>
        <w:tc>
          <w:tcPr>
            <w:tcW w:w="990" w:type="dxa"/>
            <w:vMerge/>
          </w:tcPr>
          <w:p w14:paraId="62276FCB" w14:textId="77777777" w:rsidR="007F5A42" w:rsidRPr="007F5A42" w:rsidRDefault="007F5A42" w:rsidP="003F52AD">
            <w:pPr>
              <w:jc w:val="both"/>
              <w:rPr>
                <w:rFonts w:ascii="Times New Roman" w:eastAsia="Calibri" w:hAnsi="Times New Roman" w:cs="Times New Roman"/>
                <w:sz w:val="24"/>
                <w:szCs w:val="24"/>
                <w:lang w:eastAsia="en-US"/>
              </w:rPr>
            </w:pPr>
          </w:p>
        </w:tc>
        <w:tc>
          <w:tcPr>
            <w:tcW w:w="1283" w:type="dxa"/>
            <w:vMerge/>
            <w:vAlign w:val="center"/>
          </w:tcPr>
          <w:p w14:paraId="1DF89A16" w14:textId="77777777" w:rsidR="007F5A42" w:rsidRPr="007F5A42" w:rsidRDefault="007F5A42" w:rsidP="003F52AD">
            <w:pPr>
              <w:jc w:val="center"/>
              <w:rPr>
                <w:rFonts w:ascii="Times New Roman" w:eastAsia="Calibri" w:hAnsi="Times New Roman" w:cs="Times New Roman"/>
                <w:sz w:val="24"/>
                <w:szCs w:val="24"/>
                <w:lang w:eastAsia="en-US"/>
              </w:rPr>
            </w:pPr>
          </w:p>
        </w:tc>
        <w:tc>
          <w:tcPr>
            <w:tcW w:w="1163" w:type="dxa"/>
            <w:vAlign w:val="center"/>
          </w:tcPr>
          <w:p w14:paraId="653C0193" w14:textId="77777777" w:rsidR="007F5A42" w:rsidRPr="007F5A42" w:rsidRDefault="007F5A42" w:rsidP="003F52AD">
            <w:pPr>
              <w:jc w:val="center"/>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Darbų vertė</w:t>
            </w:r>
          </w:p>
        </w:tc>
        <w:tc>
          <w:tcPr>
            <w:tcW w:w="1134" w:type="dxa"/>
            <w:vAlign w:val="center"/>
          </w:tcPr>
          <w:p w14:paraId="4A155E76" w14:textId="77777777" w:rsidR="007F5A42" w:rsidRPr="007F5A42" w:rsidRDefault="007F5A42" w:rsidP="003F52AD">
            <w:pPr>
              <w:jc w:val="center"/>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PVM</w:t>
            </w:r>
          </w:p>
        </w:tc>
        <w:tc>
          <w:tcPr>
            <w:tcW w:w="992" w:type="dxa"/>
            <w:vAlign w:val="center"/>
          </w:tcPr>
          <w:p w14:paraId="30D5AA96" w14:textId="77777777" w:rsidR="007F5A42" w:rsidRPr="007F5A42" w:rsidRDefault="007F5A42" w:rsidP="003F52AD">
            <w:pPr>
              <w:jc w:val="center"/>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Iš viso</w:t>
            </w:r>
          </w:p>
        </w:tc>
        <w:tc>
          <w:tcPr>
            <w:tcW w:w="1134" w:type="dxa"/>
            <w:vAlign w:val="center"/>
          </w:tcPr>
          <w:p w14:paraId="0FFE0E8B" w14:textId="77777777" w:rsidR="007F5A42" w:rsidRPr="007F5A42" w:rsidRDefault="007F5A42" w:rsidP="003F52AD">
            <w:pPr>
              <w:jc w:val="center"/>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Darbų vertė</w:t>
            </w:r>
          </w:p>
        </w:tc>
        <w:tc>
          <w:tcPr>
            <w:tcW w:w="1276" w:type="dxa"/>
            <w:vAlign w:val="center"/>
          </w:tcPr>
          <w:p w14:paraId="20809A01" w14:textId="77777777" w:rsidR="007F5A42" w:rsidRPr="007F5A42" w:rsidRDefault="007F5A42" w:rsidP="003F52AD">
            <w:pPr>
              <w:jc w:val="center"/>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PVM</w:t>
            </w:r>
          </w:p>
        </w:tc>
        <w:tc>
          <w:tcPr>
            <w:tcW w:w="1417" w:type="dxa"/>
            <w:vAlign w:val="center"/>
          </w:tcPr>
          <w:p w14:paraId="00A0D1FD" w14:textId="77777777" w:rsidR="007F5A42" w:rsidRPr="007F5A42" w:rsidRDefault="007F5A42" w:rsidP="003F52AD">
            <w:pPr>
              <w:jc w:val="center"/>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Iš viso</w:t>
            </w:r>
          </w:p>
        </w:tc>
      </w:tr>
      <w:tr w:rsidR="007F5A42" w:rsidRPr="007F5A42" w14:paraId="043695B7" w14:textId="77777777" w:rsidTr="001F211F">
        <w:tc>
          <w:tcPr>
            <w:tcW w:w="556" w:type="dxa"/>
            <w:vAlign w:val="center"/>
          </w:tcPr>
          <w:p w14:paraId="25893EB8" w14:textId="77777777" w:rsidR="007F5A42" w:rsidRPr="007F5A42" w:rsidRDefault="007F5A42" w:rsidP="003F52AD">
            <w:pPr>
              <w:jc w:val="center"/>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1.</w:t>
            </w:r>
          </w:p>
        </w:tc>
        <w:tc>
          <w:tcPr>
            <w:tcW w:w="3638" w:type="dxa"/>
            <w:vAlign w:val="center"/>
          </w:tcPr>
          <w:p w14:paraId="1D37EAEE" w14:textId="77777777" w:rsidR="007F5A42" w:rsidRPr="007F5A42" w:rsidRDefault="007F5A42" w:rsidP="003F52AD">
            <w:pPr>
              <w:rPr>
                <w:rFonts w:ascii="Times New Roman" w:eastAsia="Calibri" w:hAnsi="Times New Roman" w:cs="Times New Roman"/>
                <w:sz w:val="24"/>
                <w:szCs w:val="24"/>
                <w:lang w:eastAsia="en-US"/>
              </w:rPr>
            </w:pPr>
          </w:p>
        </w:tc>
        <w:tc>
          <w:tcPr>
            <w:tcW w:w="1296" w:type="dxa"/>
          </w:tcPr>
          <w:p w14:paraId="053C72A3" w14:textId="77777777" w:rsidR="007F5A42" w:rsidRPr="007F5A42" w:rsidRDefault="007F5A42" w:rsidP="003F52AD">
            <w:pPr>
              <w:jc w:val="center"/>
              <w:rPr>
                <w:rFonts w:ascii="Times New Roman" w:eastAsia="Calibri" w:hAnsi="Times New Roman" w:cs="Times New Roman"/>
                <w:sz w:val="24"/>
                <w:szCs w:val="24"/>
                <w:lang w:eastAsia="en-US"/>
              </w:rPr>
            </w:pPr>
          </w:p>
        </w:tc>
        <w:tc>
          <w:tcPr>
            <w:tcW w:w="990" w:type="dxa"/>
          </w:tcPr>
          <w:p w14:paraId="7B067B97" w14:textId="77777777" w:rsidR="007F5A42" w:rsidRPr="007F5A42" w:rsidRDefault="007F5A42" w:rsidP="003F52AD">
            <w:pPr>
              <w:jc w:val="both"/>
              <w:rPr>
                <w:rFonts w:ascii="Times New Roman" w:eastAsia="Calibri" w:hAnsi="Times New Roman" w:cs="Times New Roman"/>
                <w:sz w:val="24"/>
                <w:szCs w:val="24"/>
                <w:lang w:eastAsia="en-US"/>
              </w:rPr>
            </w:pPr>
          </w:p>
        </w:tc>
        <w:tc>
          <w:tcPr>
            <w:tcW w:w="1283" w:type="dxa"/>
          </w:tcPr>
          <w:p w14:paraId="42C04408" w14:textId="77777777" w:rsidR="007F5A42" w:rsidRPr="007F5A42" w:rsidRDefault="007F5A42" w:rsidP="003F52AD">
            <w:pPr>
              <w:jc w:val="both"/>
              <w:rPr>
                <w:rFonts w:ascii="Times New Roman" w:eastAsia="Calibri" w:hAnsi="Times New Roman" w:cs="Times New Roman"/>
                <w:sz w:val="24"/>
                <w:szCs w:val="24"/>
                <w:lang w:eastAsia="en-US"/>
              </w:rPr>
            </w:pPr>
          </w:p>
        </w:tc>
        <w:tc>
          <w:tcPr>
            <w:tcW w:w="1163" w:type="dxa"/>
          </w:tcPr>
          <w:p w14:paraId="64FEC5FD" w14:textId="77777777" w:rsidR="007F5A42" w:rsidRPr="007F5A42" w:rsidRDefault="007F5A42" w:rsidP="003F52AD">
            <w:pPr>
              <w:jc w:val="both"/>
              <w:rPr>
                <w:rFonts w:ascii="Times New Roman" w:eastAsia="Calibri" w:hAnsi="Times New Roman" w:cs="Times New Roman"/>
                <w:sz w:val="24"/>
                <w:szCs w:val="24"/>
                <w:lang w:eastAsia="en-US"/>
              </w:rPr>
            </w:pPr>
          </w:p>
        </w:tc>
        <w:tc>
          <w:tcPr>
            <w:tcW w:w="1134" w:type="dxa"/>
          </w:tcPr>
          <w:p w14:paraId="1CFE6802" w14:textId="77777777" w:rsidR="007F5A42" w:rsidRPr="007F5A42" w:rsidRDefault="007F5A42" w:rsidP="003F52AD">
            <w:pPr>
              <w:jc w:val="both"/>
              <w:rPr>
                <w:rFonts w:ascii="Times New Roman" w:eastAsia="Calibri" w:hAnsi="Times New Roman" w:cs="Times New Roman"/>
                <w:sz w:val="24"/>
                <w:szCs w:val="24"/>
                <w:lang w:eastAsia="en-US"/>
              </w:rPr>
            </w:pPr>
          </w:p>
        </w:tc>
        <w:tc>
          <w:tcPr>
            <w:tcW w:w="992" w:type="dxa"/>
          </w:tcPr>
          <w:p w14:paraId="66E8DA2F" w14:textId="77777777" w:rsidR="007F5A42" w:rsidRPr="007F5A42" w:rsidRDefault="007F5A42" w:rsidP="003F52AD">
            <w:pPr>
              <w:jc w:val="both"/>
              <w:rPr>
                <w:rFonts w:ascii="Times New Roman" w:eastAsia="Calibri" w:hAnsi="Times New Roman" w:cs="Times New Roman"/>
                <w:sz w:val="24"/>
                <w:szCs w:val="24"/>
                <w:lang w:eastAsia="en-US"/>
              </w:rPr>
            </w:pPr>
          </w:p>
        </w:tc>
        <w:tc>
          <w:tcPr>
            <w:tcW w:w="1134" w:type="dxa"/>
          </w:tcPr>
          <w:p w14:paraId="0E072587" w14:textId="77777777" w:rsidR="007F5A42" w:rsidRPr="007F5A42" w:rsidRDefault="007F5A42" w:rsidP="003F52AD">
            <w:pPr>
              <w:jc w:val="both"/>
              <w:rPr>
                <w:rFonts w:ascii="Times New Roman" w:eastAsia="Calibri" w:hAnsi="Times New Roman" w:cs="Times New Roman"/>
                <w:sz w:val="24"/>
                <w:szCs w:val="24"/>
                <w:lang w:eastAsia="en-US"/>
              </w:rPr>
            </w:pPr>
          </w:p>
        </w:tc>
        <w:tc>
          <w:tcPr>
            <w:tcW w:w="1276" w:type="dxa"/>
          </w:tcPr>
          <w:p w14:paraId="43376776" w14:textId="77777777" w:rsidR="007F5A42" w:rsidRPr="007F5A42" w:rsidRDefault="007F5A42" w:rsidP="003F52AD">
            <w:pPr>
              <w:jc w:val="both"/>
              <w:rPr>
                <w:rFonts w:ascii="Times New Roman" w:eastAsia="Calibri" w:hAnsi="Times New Roman" w:cs="Times New Roman"/>
                <w:sz w:val="24"/>
                <w:szCs w:val="24"/>
                <w:lang w:eastAsia="en-US"/>
              </w:rPr>
            </w:pPr>
          </w:p>
        </w:tc>
        <w:tc>
          <w:tcPr>
            <w:tcW w:w="1417" w:type="dxa"/>
          </w:tcPr>
          <w:p w14:paraId="3F88F548" w14:textId="77777777" w:rsidR="007F5A42" w:rsidRPr="007F5A42" w:rsidRDefault="007F5A42" w:rsidP="003F52AD">
            <w:pPr>
              <w:jc w:val="both"/>
              <w:rPr>
                <w:rFonts w:ascii="Times New Roman" w:eastAsia="Calibri" w:hAnsi="Times New Roman" w:cs="Times New Roman"/>
                <w:sz w:val="24"/>
                <w:szCs w:val="24"/>
                <w:lang w:eastAsia="en-US"/>
              </w:rPr>
            </w:pPr>
          </w:p>
        </w:tc>
      </w:tr>
      <w:tr w:rsidR="007F5A42" w:rsidRPr="007F5A42" w14:paraId="03DFFE39" w14:textId="77777777" w:rsidTr="001F211F">
        <w:tc>
          <w:tcPr>
            <w:tcW w:w="556" w:type="dxa"/>
          </w:tcPr>
          <w:p w14:paraId="3D1A36B1" w14:textId="77777777" w:rsidR="007F5A42" w:rsidRPr="007F5A42" w:rsidRDefault="007F5A42" w:rsidP="003F52AD">
            <w:pPr>
              <w:jc w:val="center"/>
              <w:rPr>
                <w:rFonts w:ascii="Times New Roman" w:eastAsia="Calibri" w:hAnsi="Times New Roman" w:cs="Times New Roman"/>
                <w:sz w:val="24"/>
                <w:szCs w:val="24"/>
                <w:lang w:eastAsia="en-US"/>
              </w:rPr>
            </w:pPr>
          </w:p>
        </w:tc>
        <w:tc>
          <w:tcPr>
            <w:tcW w:w="3638" w:type="dxa"/>
          </w:tcPr>
          <w:p w14:paraId="31B0FA65" w14:textId="77777777" w:rsidR="007F5A42" w:rsidRPr="007F5A42" w:rsidRDefault="007F5A42" w:rsidP="003F52AD">
            <w:pPr>
              <w:rPr>
                <w:rFonts w:ascii="Times New Roman" w:eastAsia="Calibri" w:hAnsi="Times New Roman" w:cs="Times New Roman"/>
                <w:sz w:val="24"/>
                <w:szCs w:val="24"/>
                <w:lang w:eastAsia="en-US"/>
              </w:rPr>
            </w:pPr>
          </w:p>
        </w:tc>
        <w:tc>
          <w:tcPr>
            <w:tcW w:w="1296" w:type="dxa"/>
          </w:tcPr>
          <w:p w14:paraId="6D82C337" w14:textId="77777777" w:rsidR="007F5A42" w:rsidRPr="007F5A42" w:rsidRDefault="007F5A42" w:rsidP="003F52AD">
            <w:pPr>
              <w:jc w:val="both"/>
              <w:rPr>
                <w:rFonts w:ascii="Times New Roman" w:eastAsia="Calibri" w:hAnsi="Times New Roman" w:cs="Times New Roman"/>
                <w:sz w:val="24"/>
                <w:szCs w:val="24"/>
                <w:lang w:eastAsia="en-US"/>
              </w:rPr>
            </w:pPr>
          </w:p>
        </w:tc>
        <w:tc>
          <w:tcPr>
            <w:tcW w:w="990" w:type="dxa"/>
          </w:tcPr>
          <w:p w14:paraId="4C87FC9B" w14:textId="77777777" w:rsidR="007F5A42" w:rsidRPr="007F5A42" w:rsidRDefault="007F5A42" w:rsidP="003F52AD">
            <w:pPr>
              <w:jc w:val="both"/>
              <w:rPr>
                <w:rFonts w:ascii="Times New Roman" w:eastAsia="Calibri" w:hAnsi="Times New Roman" w:cs="Times New Roman"/>
                <w:sz w:val="24"/>
                <w:szCs w:val="24"/>
                <w:lang w:eastAsia="en-US"/>
              </w:rPr>
            </w:pPr>
          </w:p>
        </w:tc>
        <w:tc>
          <w:tcPr>
            <w:tcW w:w="1283" w:type="dxa"/>
          </w:tcPr>
          <w:p w14:paraId="17F2A83E" w14:textId="77777777" w:rsidR="007F5A42" w:rsidRPr="007F5A42" w:rsidRDefault="007F5A42" w:rsidP="003F52AD">
            <w:pPr>
              <w:jc w:val="both"/>
              <w:rPr>
                <w:rFonts w:ascii="Times New Roman" w:eastAsia="Calibri" w:hAnsi="Times New Roman" w:cs="Times New Roman"/>
                <w:sz w:val="24"/>
                <w:szCs w:val="24"/>
                <w:lang w:eastAsia="en-US"/>
              </w:rPr>
            </w:pPr>
          </w:p>
        </w:tc>
        <w:tc>
          <w:tcPr>
            <w:tcW w:w="1163" w:type="dxa"/>
          </w:tcPr>
          <w:p w14:paraId="532D1582" w14:textId="77777777" w:rsidR="007F5A42" w:rsidRPr="007F5A42" w:rsidRDefault="007F5A42" w:rsidP="003F52AD">
            <w:pPr>
              <w:jc w:val="both"/>
              <w:rPr>
                <w:rFonts w:ascii="Times New Roman" w:eastAsia="Calibri" w:hAnsi="Times New Roman" w:cs="Times New Roman"/>
                <w:sz w:val="24"/>
                <w:szCs w:val="24"/>
                <w:lang w:eastAsia="en-US"/>
              </w:rPr>
            </w:pPr>
          </w:p>
        </w:tc>
        <w:tc>
          <w:tcPr>
            <w:tcW w:w="1134" w:type="dxa"/>
          </w:tcPr>
          <w:p w14:paraId="039F04E8" w14:textId="77777777" w:rsidR="007F5A42" w:rsidRPr="007F5A42" w:rsidRDefault="007F5A42" w:rsidP="003F52AD">
            <w:pPr>
              <w:jc w:val="both"/>
              <w:rPr>
                <w:rFonts w:ascii="Times New Roman" w:eastAsia="Calibri" w:hAnsi="Times New Roman" w:cs="Times New Roman"/>
                <w:sz w:val="24"/>
                <w:szCs w:val="24"/>
                <w:lang w:eastAsia="en-US"/>
              </w:rPr>
            </w:pPr>
          </w:p>
        </w:tc>
        <w:tc>
          <w:tcPr>
            <w:tcW w:w="992" w:type="dxa"/>
          </w:tcPr>
          <w:p w14:paraId="068BE23F" w14:textId="77777777" w:rsidR="007F5A42" w:rsidRPr="007F5A42" w:rsidRDefault="007F5A42" w:rsidP="003F52AD">
            <w:pPr>
              <w:jc w:val="both"/>
              <w:rPr>
                <w:rFonts w:ascii="Times New Roman" w:eastAsia="Calibri" w:hAnsi="Times New Roman" w:cs="Times New Roman"/>
                <w:sz w:val="24"/>
                <w:szCs w:val="24"/>
                <w:lang w:eastAsia="en-US"/>
              </w:rPr>
            </w:pPr>
          </w:p>
        </w:tc>
        <w:tc>
          <w:tcPr>
            <w:tcW w:w="1134" w:type="dxa"/>
          </w:tcPr>
          <w:p w14:paraId="3F733393" w14:textId="77777777" w:rsidR="007F5A42" w:rsidRPr="007F5A42" w:rsidRDefault="007F5A42" w:rsidP="003F52AD">
            <w:pPr>
              <w:jc w:val="both"/>
              <w:rPr>
                <w:rFonts w:ascii="Times New Roman" w:eastAsia="Calibri" w:hAnsi="Times New Roman" w:cs="Times New Roman"/>
                <w:sz w:val="24"/>
                <w:szCs w:val="24"/>
                <w:lang w:eastAsia="en-US"/>
              </w:rPr>
            </w:pPr>
          </w:p>
        </w:tc>
        <w:tc>
          <w:tcPr>
            <w:tcW w:w="1276" w:type="dxa"/>
          </w:tcPr>
          <w:p w14:paraId="418E5A15" w14:textId="77777777" w:rsidR="007F5A42" w:rsidRPr="007F5A42" w:rsidRDefault="007F5A42" w:rsidP="003F52AD">
            <w:pPr>
              <w:jc w:val="both"/>
              <w:rPr>
                <w:rFonts w:ascii="Times New Roman" w:eastAsia="Calibri" w:hAnsi="Times New Roman" w:cs="Times New Roman"/>
                <w:sz w:val="24"/>
                <w:szCs w:val="24"/>
                <w:lang w:eastAsia="en-US"/>
              </w:rPr>
            </w:pPr>
          </w:p>
        </w:tc>
        <w:tc>
          <w:tcPr>
            <w:tcW w:w="1417" w:type="dxa"/>
          </w:tcPr>
          <w:p w14:paraId="0D229CA4" w14:textId="77777777" w:rsidR="007F5A42" w:rsidRPr="007F5A42" w:rsidRDefault="007F5A42" w:rsidP="003F52AD">
            <w:pPr>
              <w:jc w:val="both"/>
              <w:rPr>
                <w:rFonts w:ascii="Times New Roman" w:eastAsia="Calibri" w:hAnsi="Times New Roman" w:cs="Times New Roman"/>
                <w:sz w:val="24"/>
                <w:szCs w:val="24"/>
                <w:lang w:eastAsia="en-US"/>
              </w:rPr>
            </w:pPr>
          </w:p>
        </w:tc>
      </w:tr>
      <w:tr w:rsidR="007F5A42" w:rsidRPr="007F5A42" w14:paraId="39DE1730" w14:textId="77777777" w:rsidTr="001F211F">
        <w:tc>
          <w:tcPr>
            <w:tcW w:w="556" w:type="dxa"/>
          </w:tcPr>
          <w:p w14:paraId="43287E7D" w14:textId="77777777" w:rsidR="007F5A42" w:rsidRPr="007F5A42" w:rsidRDefault="007F5A42" w:rsidP="003F52AD">
            <w:pPr>
              <w:jc w:val="center"/>
              <w:rPr>
                <w:rFonts w:ascii="Times New Roman" w:eastAsia="Calibri" w:hAnsi="Times New Roman" w:cs="Times New Roman"/>
                <w:sz w:val="24"/>
                <w:szCs w:val="24"/>
                <w:lang w:eastAsia="en-US"/>
              </w:rPr>
            </w:pPr>
          </w:p>
        </w:tc>
        <w:tc>
          <w:tcPr>
            <w:tcW w:w="3638" w:type="dxa"/>
          </w:tcPr>
          <w:p w14:paraId="03895A94" w14:textId="77777777" w:rsidR="007F5A42" w:rsidRPr="007F5A42" w:rsidRDefault="007F5A42" w:rsidP="003F52AD">
            <w:pPr>
              <w:rPr>
                <w:rFonts w:ascii="Times New Roman" w:eastAsia="Calibri" w:hAnsi="Times New Roman" w:cs="Times New Roman"/>
                <w:sz w:val="24"/>
                <w:szCs w:val="24"/>
                <w:lang w:eastAsia="en-US"/>
              </w:rPr>
            </w:pPr>
          </w:p>
        </w:tc>
        <w:tc>
          <w:tcPr>
            <w:tcW w:w="1296" w:type="dxa"/>
          </w:tcPr>
          <w:p w14:paraId="47649916" w14:textId="77777777" w:rsidR="007F5A42" w:rsidRPr="007F5A42" w:rsidRDefault="007F5A42" w:rsidP="003F52AD">
            <w:pPr>
              <w:jc w:val="both"/>
              <w:rPr>
                <w:rFonts w:ascii="Times New Roman" w:eastAsia="Calibri" w:hAnsi="Times New Roman" w:cs="Times New Roman"/>
                <w:sz w:val="24"/>
                <w:szCs w:val="24"/>
                <w:lang w:eastAsia="en-US"/>
              </w:rPr>
            </w:pPr>
          </w:p>
        </w:tc>
        <w:tc>
          <w:tcPr>
            <w:tcW w:w="990" w:type="dxa"/>
          </w:tcPr>
          <w:p w14:paraId="7951B91B" w14:textId="77777777" w:rsidR="007F5A42" w:rsidRPr="007F5A42" w:rsidRDefault="007F5A42" w:rsidP="003F52AD">
            <w:pPr>
              <w:jc w:val="both"/>
              <w:rPr>
                <w:rFonts w:ascii="Times New Roman" w:eastAsia="Calibri" w:hAnsi="Times New Roman" w:cs="Times New Roman"/>
                <w:sz w:val="24"/>
                <w:szCs w:val="24"/>
                <w:lang w:eastAsia="en-US"/>
              </w:rPr>
            </w:pPr>
          </w:p>
        </w:tc>
        <w:tc>
          <w:tcPr>
            <w:tcW w:w="1283" w:type="dxa"/>
          </w:tcPr>
          <w:p w14:paraId="4F373206" w14:textId="77777777" w:rsidR="007F5A42" w:rsidRPr="007F5A42" w:rsidRDefault="007F5A42" w:rsidP="003F52AD">
            <w:pPr>
              <w:jc w:val="both"/>
              <w:rPr>
                <w:rFonts w:ascii="Times New Roman" w:eastAsia="Calibri" w:hAnsi="Times New Roman" w:cs="Times New Roman"/>
                <w:sz w:val="24"/>
                <w:szCs w:val="24"/>
                <w:lang w:eastAsia="en-US"/>
              </w:rPr>
            </w:pPr>
          </w:p>
        </w:tc>
        <w:tc>
          <w:tcPr>
            <w:tcW w:w="1163" w:type="dxa"/>
          </w:tcPr>
          <w:p w14:paraId="1386FBB4" w14:textId="77777777" w:rsidR="007F5A42" w:rsidRPr="007F5A42" w:rsidRDefault="007F5A42" w:rsidP="003F52AD">
            <w:pPr>
              <w:jc w:val="both"/>
              <w:rPr>
                <w:rFonts w:ascii="Times New Roman" w:eastAsia="Calibri" w:hAnsi="Times New Roman" w:cs="Times New Roman"/>
                <w:sz w:val="24"/>
                <w:szCs w:val="24"/>
                <w:lang w:eastAsia="en-US"/>
              </w:rPr>
            </w:pPr>
          </w:p>
        </w:tc>
        <w:tc>
          <w:tcPr>
            <w:tcW w:w="1134" w:type="dxa"/>
          </w:tcPr>
          <w:p w14:paraId="3C72F4F8" w14:textId="77777777" w:rsidR="007F5A42" w:rsidRPr="007F5A42" w:rsidRDefault="007F5A42" w:rsidP="003F52AD">
            <w:pPr>
              <w:jc w:val="both"/>
              <w:rPr>
                <w:rFonts w:ascii="Times New Roman" w:eastAsia="Calibri" w:hAnsi="Times New Roman" w:cs="Times New Roman"/>
                <w:sz w:val="24"/>
                <w:szCs w:val="24"/>
                <w:lang w:eastAsia="en-US"/>
              </w:rPr>
            </w:pPr>
          </w:p>
        </w:tc>
        <w:tc>
          <w:tcPr>
            <w:tcW w:w="992" w:type="dxa"/>
          </w:tcPr>
          <w:p w14:paraId="212C9A00" w14:textId="77777777" w:rsidR="007F5A42" w:rsidRPr="007F5A42" w:rsidRDefault="007F5A42" w:rsidP="003F52AD">
            <w:pPr>
              <w:jc w:val="both"/>
              <w:rPr>
                <w:rFonts w:ascii="Times New Roman" w:eastAsia="Calibri" w:hAnsi="Times New Roman" w:cs="Times New Roman"/>
                <w:sz w:val="24"/>
                <w:szCs w:val="24"/>
                <w:lang w:eastAsia="en-US"/>
              </w:rPr>
            </w:pPr>
          </w:p>
        </w:tc>
        <w:tc>
          <w:tcPr>
            <w:tcW w:w="1134" w:type="dxa"/>
          </w:tcPr>
          <w:p w14:paraId="471CA58D" w14:textId="77777777" w:rsidR="007F5A42" w:rsidRPr="007F5A42" w:rsidRDefault="007F5A42" w:rsidP="003F52AD">
            <w:pPr>
              <w:jc w:val="both"/>
              <w:rPr>
                <w:rFonts w:ascii="Times New Roman" w:eastAsia="Calibri" w:hAnsi="Times New Roman" w:cs="Times New Roman"/>
                <w:sz w:val="24"/>
                <w:szCs w:val="24"/>
                <w:lang w:eastAsia="en-US"/>
              </w:rPr>
            </w:pPr>
          </w:p>
        </w:tc>
        <w:tc>
          <w:tcPr>
            <w:tcW w:w="1276" w:type="dxa"/>
          </w:tcPr>
          <w:p w14:paraId="3107EADD" w14:textId="77777777" w:rsidR="007F5A42" w:rsidRPr="007F5A42" w:rsidRDefault="007F5A42" w:rsidP="003F52AD">
            <w:pPr>
              <w:jc w:val="both"/>
              <w:rPr>
                <w:rFonts w:ascii="Times New Roman" w:eastAsia="Calibri" w:hAnsi="Times New Roman" w:cs="Times New Roman"/>
                <w:sz w:val="24"/>
                <w:szCs w:val="24"/>
                <w:lang w:eastAsia="en-US"/>
              </w:rPr>
            </w:pPr>
          </w:p>
        </w:tc>
        <w:tc>
          <w:tcPr>
            <w:tcW w:w="1417" w:type="dxa"/>
          </w:tcPr>
          <w:p w14:paraId="17C9F58E" w14:textId="77777777" w:rsidR="007F5A42" w:rsidRPr="007F5A42" w:rsidRDefault="007F5A42" w:rsidP="003F52AD">
            <w:pPr>
              <w:jc w:val="both"/>
              <w:rPr>
                <w:rFonts w:ascii="Times New Roman" w:eastAsia="Calibri" w:hAnsi="Times New Roman" w:cs="Times New Roman"/>
                <w:sz w:val="24"/>
                <w:szCs w:val="24"/>
                <w:lang w:eastAsia="en-US"/>
              </w:rPr>
            </w:pPr>
          </w:p>
        </w:tc>
      </w:tr>
      <w:tr w:rsidR="007F5A42" w:rsidRPr="007F5A42" w14:paraId="5BCEB685" w14:textId="77777777" w:rsidTr="001F211F">
        <w:tc>
          <w:tcPr>
            <w:tcW w:w="556" w:type="dxa"/>
          </w:tcPr>
          <w:p w14:paraId="182C54AC" w14:textId="77777777" w:rsidR="007F5A42" w:rsidRPr="007F5A42" w:rsidRDefault="007F5A42" w:rsidP="003F52AD">
            <w:pPr>
              <w:jc w:val="center"/>
              <w:rPr>
                <w:rFonts w:ascii="Times New Roman" w:eastAsia="Calibri" w:hAnsi="Times New Roman" w:cs="Times New Roman"/>
                <w:sz w:val="24"/>
                <w:szCs w:val="24"/>
                <w:lang w:eastAsia="en-US"/>
              </w:rPr>
            </w:pPr>
          </w:p>
        </w:tc>
        <w:tc>
          <w:tcPr>
            <w:tcW w:w="3638" w:type="dxa"/>
          </w:tcPr>
          <w:p w14:paraId="77B901DA" w14:textId="77777777" w:rsidR="007F5A42" w:rsidRPr="007F5A42" w:rsidRDefault="007F5A42" w:rsidP="003F52AD">
            <w:pPr>
              <w:jc w:val="right"/>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Viso:</w:t>
            </w:r>
          </w:p>
        </w:tc>
        <w:tc>
          <w:tcPr>
            <w:tcW w:w="1296" w:type="dxa"/>
          </w:tcPr>
          <w:p w14:paraId="0F891151" w14:textId="77777777" w:rsidR="007F5A42" w:rsidRPr="007F5A42" w:rsidRDefault="007F5A42" w:rsidP="003F52AD">
            <w:pPr>
              <w:jc w:val="both"/>
              <w:rPr>
                <w:rFonts w:ascii="Times New Roman" w:eastAsia="Calibri" w:hAnsi="Times New Roman" w:cs="Times New Roman"/>
                <w:sz w:val="24"/>
                <w:szCs w:val="24"/>
                <w:lang w:eastAsia="en-US"/>
              </w:rPr>
            </w:pPr>
          </w:p>
        </w:tc>
        <w:tc>
          <w:tcPr>
            <w:tcW w:w="990" w:type="dxa"/>
          </w:tcPr>
          <w:p w14:paraId="186A137D" w14:textId="77777777" w:rsidR="007F5A42" w:rsidRPr="007F5A42" w:rsidRDefault="007F5A42" w:rsidP="003F52AD">
            <w:pPr>
              <w:jc w:val="both"/>
              <w:rPr>
                <w:rFonts w:ascii="Times New Roman" w:eastAsia="Calibri" w:hAnsi="Times New Roman" w:cs="Times New Roman"/>
                <w:sz w:val="24"/>
                <w:szCs w:val="24"/>
                <w:lang w:eastAsia="en-US"/>
              </w:rPr>
            </w:pPr>
          </w:p>
        </w:tc>
        <w:tc>
          <w:tcPr>
            <w:tcW w:w="1283" w:type="dxa"/>
          </w:tcPr>
          <w:p w14:paraId="387A6BB1" w14:textId="77777777" w:rsidR="007F5A42" w:rsidRPr="007F5A42" w:rsidRDefault="007F5A42" w:rsidP="003F52AD">
            <w:pPr>
              <w:jc w:val="both"/>
              <w:rPr>
                <w:rFonts w:ascii="Times New Roman" w:eastAsia="Calibri" w:hAnsi="Times New Roman" w:cs="Times New Roman"/>
                <w:sz w:val="24"/>
                <w:szCs w:val="24"/>
                <w:lang w:eastAsia="en-US"/>
              </w:rPr>
            </w:pPr>
          </w:p>
        </w:tc>
        <w:tc>
          <w:tcPr>
            <w:tcW w:w="1163" w:type="dxa"/>
          </w:tcPr>
          <w:p w14:paraId="4B823181" w14:textId="77777777" w:rsidR="007F5A42" w:rsidRPr="007F5A42" w:rsidRDefault="007F5A42" w:rsidP="003F52AD">
            <w:pPr>
              <w:jc w:val="both"/>
              <w:rPr>
                <w:rFonts w:ascii="Times New Roman" w:eastAsia="Calibri" w:hAnsi="Times New Roman" w:cs="Times New Roman"/>
                <w:sz w:val="24"/>
                <w:szCs w:val="24"/>
                <w:lang w:eastAsia="en-US"/>
              </w:rPr>
            </w:pPr>
          </w:p>
        </w:tc>
        <w:tc>
          <w:tcPr>
            <w:tcW w:w="1134" w:type="dxa"/>
          </w:tcPr>
          <w:p w14:paraId="5CB1F149" w14:textId="77777777" w:rsidR="007F5A42" w:rsidRPr="007F5A42" w:rsidRDefault="007F5A42" w:rsidP="003F52AD">
            <w:pPr>
              <w:jc w:val="both"/>
              <w:rPr>
                <w:rFonts w:ascii="Times New Roman" w:eastAsia="Calibri" w:hAnsi="Times New Roman" w:cs="Times New Roman"/>
                <w:sz w:val="24"/>
                <w:szCs w:val="24"/>
                <w:lang w:eastAsia="en-US"/>
              </w:rPr>
            </w:pPr>
          </w:p>
        </w:tc>
        <w:tc>
          <w:tcPr>
            <w:tcW w:w="992" w:type="dxa"/>
          </w:tcPr>
          <w:p w14:paraId="31826C0A" w14:textId="77777777" w:rsidR="007F5A42" w:rsidRPr="007F5A42" w:rsidRDefault="007F5A42" w:rsidP="003F52AD">
            <w:pPr>
              <w:jc w:val="both"/>
              <w:rPr>
                <w:rFonts w:ascii="Times New Roman" w:eastAsia="Calibri" w:hAnsi="Times New Roman" w:cs="Times New Roman"/>
                <w:sz w:val="24"/>
                <w:szCs w:val="24"/>
                <w:lang w:eastAsia="en-US"/>
              </w:rPr>
            </w:pPr>
          </w:p>
        </w:tc>
        <w:tc>
          <w:tcPr>
            <w:tcW w:w="1134" w:type="dxa"/>
          </w:tcPr>
          <w:p w14:paraId="73779266" w14:textId="77777777" w:rsidR="007F5A42" w:rsidRPr="007F5A42" w:rsidRDefault="007F5A42" w:rsidP="003F52AD">
            <w:pPr>
              <w:jc w:val="both"/>
              <w:rPr>
                <w:rFonts w:ascii="Times New Roman" w:eastAsia="Calibri" w:hAnsi="Times New Roman" w:cs="Times New Roman"/>
                <w:sz w:val="24"/>
                <w:szCs w:val="24"/>
                <w:lang w:eastAsia="en-US"/>
              </w:rPr>
            </w:pPr>
          </w:p>
        </w:tc>
        <w:tc>
          <w:tcPr>
            <w:tcW w:w="1276" w:type="dxa"/>
          </w:tcPr>
          <w:p w14:paraId="4D3839EE" w14:textId="77777777" w:rsidR="007F5A42" w:rsidRPr="007F5A42" w:rsidRDefault="007F5A42" w:rsidP="003F52AD">
            <w:pPr>
              <w:jc w:val="both"/>
              <w:rPr>
                <w:rFonts w:ascii="Times New Roman" w:eastAsia="Calibri" w:hAnsi="Times New Roman" w:cs="Times New Roman"/>
                <w:sz w:val="24"/>
                <w:szCs w:val="24"/>
                <w:lang w:eastAsia="en-US"/>
              </w:rPr>
            </w:pPr>
          </w:p>
        </w:tc>
        <w:tc>
          <w:tcPr>
            <w:tcW w:w="1417" w:type="dxa"/>
          </w:tcPr>
          <w:p w14:paraId="01134871" w14:textId="77777777" w:rsidR="007F5A42" w:rsidRPr="007F5A42" w:rsidRDefault="007F5A42" w:rsidP="003F52AD">
            <w:pPr>
              <w:jc w:val="both"/>
              <w:rPr>
                <w:rFonts w:ascii="Times New Roman" w:eastAsia="Calibri" w:hAnsi="Times New Roman" w:cs="Times New Roman"/>
                <w:sz w:val="24"/>
                <w:szCs w:val="24"/>
                <w:lang w:eastAsia="en-US"/>
              </w:rPr>
            </w:pPr>
          </w:p>
        </w:tc>
      </w:tr>
    </w:tbl>
    <w:p w14:paraId="243CF13F" w14:textId="77777777" w:rsidR="007F5A42" w:rsidRPr="007F5A42" w:rsidRDefault="007F5A42" w:rsidP="003F52AD">
      <w:pPr>
        <w:jc w:val="both"/>
        <w:rPr>
          <w:rFonts w:ascii="Times New Roman" w:eastAsia="Calibri" w:hAnsi="Times New Roman" w:cs="Times New Roman"/>
          <w:sz w:val="24"/>
          <w:szCs w:val="24"/>
          <w:lang w:eastAsia="en-US"/>
        </w:rPr>
      </w:pPr>
    </w:p>
    <w:p w14:paraId="50FFD687" w14:textId="77777777" w:rsidR="007F5A42" w:rsidRPr="007F5A42" w:rsidRDefault="007F5A42" w:rsidP="003F52AD">
      <w:pPr>
        <w:rPr>
          <w:rFonts w:ascii="Times New Roman" w:eastAsia="Times New Roman" w:hAnsi="Times New Roman" w:cs="Times New Roman"/>
          <w:i/>
          <w:sz w:val="24"/>
          <w:szCs w:val="24"/>
        </w:rPr>
      </w:pPr>
      <w:r w:rsidRPr="007F5A42">
        <w:rPr>
          <w:rFonts w:ascii="Times New Roman" w:eastAsia="Times New Roman" w:hAnsi="Times New Roman" w:cs="Times New Roman"/>
          <w:i/>
          <w:sz w:val="24"/>
          <w:szCs w:val="24"/>
        </w:rPr>
        <w:t>Techninis prižiūrėtojas:</w:t>
      </w:r>
      <w:r w:rsidRPr="007F5A42">
        <w:rPr>
          <w:rFonts w:ascii="Times New Roman" w:eastAsia="Times New Roman" w:hAnsi="Times New Roman" w:cs="Times New Roman"/>
          <w:i/>
          <w:sz w:val="24"/>
          <w:szCs w:val="24"/>
        </w:rPr>
        <w:tab/>
        <w:t>………………………………………………..</w:t>
      </w:r>
    </w:p>
    <w:p w14:paraId="01D5CE51" w14:textId="77777777" w:rsidR="007F5A42" w:rsidRPr="007F5A42" w:rsidRDefault="007F5A42" w:rsidP="003F52AD">
      <w:pPr>
        <w:rPr>
          <w:rFonts w:ascii="Times New Roman" w:eastAsia="Times New Roman" w:hAnsi="Times New Roman" w:cs="Times New Roman"/>
          <w:i/>
          <w:sz w:val="24"/>
          <w:szCs w:val="24"/>
        </w:rPr>
      </w:pPr>
      <w:r w:rsidRPr="007F5A42">
        <w:rPr>
          <w:rFonts w:ascii="Times New Roman" w:eastAsia="Times New Roman" w:hAnsi="Times New Roman" w:cs="Times New Roman"/>
          <w:i/>
          <w:sz w:val="24"/>
          <w:szCs w:val="24"/>
        </w:rPr>
        <w:t>Atestato Nr.</w:t>
      </w:r>
    </w:p>
    <w:p w14:paraId="0258A1AB" w14:textId="77777777" w:rsidR="007F5A42" w:rsidRPr="007F5A42" w:rsidRDefault="007F5A42" w:rsidP="003F52AD">
      <w:pPr>
        <w:jc w:val="both"/>
        <w:rPr>
          <w:rFonts w:ascii="Times New Roman" w:eastAsia="Calibri" w:hAnsi="Times New Roman" w:cs="Times New Roman"/>
          <w:sz w:val="24"/>
          <w:szCs w:val="24"/>
          <w:lang w:eastAsia="en-US"/>
        </w:rPr>
      </w:pPr>
    </w:p>
    <w:p w14:paraId="1D3EBEFE" w14:textId="77777777" w:rsidR="007F5A42" w:rsidRPr="007F5A42" w:rsidRDefault="007F5A42" w:rsidP="003F52AD">
      <w:pPr>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Užsakovas:</w:t>
      </w:r>
      <w:r w:rsidRPr="007F5A42">
        <w:rPr>
          <w:rFonts w:ascii="Times New Roman" w:eastAsia="Calibri" w:hAnsi="Times New Roman" w:cs="Times New Roman"/>
          <w:sz w:val="24"/>
          <w:szCs w:val="24"/>
          <w:lang w:eastAsia="en-US"/>
        </w:rPr>
        <w:tab/>
        <w:t>……………………………….                                                                                     Rangovas:</w:t>
      </w:r>
      <w:r w:rsidRPr="007F5A42">
        <w:rPr>
          <w:rFonts w:ascii="Times New Roman" w:eastAsia="Calibri" w:hAnsi="Times New Roman" w:cs="Times New Roman"/>
          <w:sz w:val="24"/>
          <w:szCs w:val="24"/>
          <w:lang w:eastAsia="en-US"/>
        </w:rPr>
        <w:tab/>
        <w:t xml:space="preserve">   …………………………………….</w:t>
      </w:r>
    </w:p>
    <w:p w14:paraId="0B31E4A6" w14:textId="77777777" w:rsidR="007F5A42" w:rsidRPr="007F5A42" w:rsidRDefault="007F5A42" w:rsidP="003F52AD">
      <w:pPr>
        <w:contextualSpacing/>
        <w:jc w:val="both"/>
        <w:rPr>
          <w:rFonts w:ascii="Times New Roman" w:eastAsia="Calibri" w:hAnsi="Times New Roman" w:cs="Times New Roman"/>
          <w:szCs w:val="24"/>
          <w:lang w:eastAsia="en-US"/>
        </w:rPr>
      </w:pPr>
      <w:r w:rsidRPr="007F5A42">
        <w:rPr>
          <w:rFonts w:ascii="Times New Roman" w:eastAsia="Calibri" w:hAnsi="Times New Roman" w:cs="Times New Roman"/>
          <w:szCs w:val="24"/>
          <w:lang w:eastAsia="en-US"/>
        </w:rPr>
        <w:t>A. V.</w:t>
      </w:r>
      <w:r w:rsidRPr="007F5A42">
        <w:rPr>
          <w:rFonts w:ascii="Times New Roman" w:eastAsia="Calibri" w:hAnsi="Times New Roman" w:cs="Times New Roman"/>
          <w:szCs w:val="24"/>
          <w:lang w:eastAsia="en-US"/>
        </w:rPr>
        <w:tab/>
      </w:r>
      <w:r w:rsidRPr="007F5A42">
        <w:rPr>
          <w:rFonts w:ascii="Times New Roman" w:eastAsia="Calibri" w:hAnsi="Times New Roman" w:cs="Times New Roman"/>
          <w:szCs w:val="24"/>
          <w:lang w:eastAsia="en-US"/>
        </w:rPr>
        <w:tab/>
      </w:r>
      <w:r w:rsidRPr="007F5A42">
        <w:rPr>
          <w:rFonts w:ascii="Times New Roman" w:eastAsia="Calibri" w:hAnsi="Times New Roman" w:cs="Times New Roman"/>
          <w:szCs w:val="24"/>
          <w:lang w:eastAsia="en-US"/>
        </w:rPr>
        <w:tab/>
      </w:r>
      <w:r w:rsidRPr="007F5A42">
        <w:rPr>
          <w:rFonts w:ascii="Times New Roman" w:eastAsia="Calibri" w:hAnsi="Times New Roman" w:cs="Times New Roman"/>
          <w:szCs w:val="24"/>
          <w:lang w:eastAsia="en-US"/>
        </w:rPr>
        <w:tab/>
      </w:r>
      <w:r w:rsidRPr="007F5A42">
        <w:rPr>
          <w:rFonts w:ascii="Times New Roman" w:eastAsia="Calibri" w:hAnsi="Times New Roman" w:cs="Times New Roman"/>
          <w:szCs w:val="24"/>
          <w:lang w:eastAsia="en-US"/>
        </w:rPr>
        <w:tab/>
      </w:r>
      <w:r w:rsidRPr="007F5A42">
        <w:rPr>
          <w:rFonts w:ascii="Times New Roman" w:eastAsia="Calibri" w:hAnsi="Times New Roman" w:cs="Times New Roman"/>
          <w:szCs w:val="24"/>
          <w:lang w:eastAsia="en-US"/>
        </w:rPr>
        <w:tab/>
        <w:t xml:space="preserve">                A. V.</w:t>
      </w:r>
    </w:p>
    <w:p w14:paraId="141D5FFE" w14:textId="77777777" w:rsidR="007F5A42" w:rsidRPr="007F5A42" w:rsidRDefault="007F5A42" w:rsidP="003F52AD">
      <w:pPr>
        <w:jc w:val="both"/>
        <w:rPr>
          <w:rFonts w:ascii="Times New Roman" w:eastAsia="Calibri" w:hAnsi="Times New Roman" w:cs="Times New Roman"/>
          <w:sz w:val="24"/>
          <w:szCs w:val="24"/>
          <w:lang w:eastAsia="en-US"/>
        </w:rPr>
      </w:pPr>
      <w:r w:rsidRPr="007F5A42">
        <w:rPr>
          <w:rFonts w:ascii="Times New Roman" w:eastAsia="Calibri" w:hAnsi="Times New Roman" w:cs="Times New Roman"/>
          <w:sz w:val="24"/>
          <w:szCs w:val="24"/>
          <w:lang w:eastAsia="en-US"/>
        </w:rPr>
        <w:t>2025     m. ………………….. mėn. ……. d.</w:t>
      </w:r>
      <w:r w:rsidRPr="007F5A42">
        <w:rPr>
          <w:rFonts w:ascii="Times New Roman" w:eastAsia="Calibri" w:hAnsi="Times New Roman" w:cs="Times New Roman"/>
          <w:sz w:val="24"/>
          <w:szCs w:val="24"/>
          <w:lang w:eastAsia="en-US"/>
        </w:rPr>
        <w:tab/>
      </w:r>
      <w:r w:rsidRPr="007F5A42">
        <w:rPr>
          <w:rFonts w:ascii="Times New Roman" w:eastAsia="Calibri" w:hAnsi="Times New Roman" w:cs="Times New Roman"/>
          <w:sz w:val="24"/>
          <w:szCs w:val="24"/>
          <w:lang w:eastAsia="en-US"/>
        </w:rPr>
        <w:tab/>
      </w:r>
      <w:r w:rsidRPr="007F5A42">
        <w:rPr>
          <w:rFonts w:ascii="Times New Roman" w:eastAsia="Calibri" w:hAnsi="Times New Roman" w:cs="Times New Roman"/>
          <w:sz w:val="24"/>
          <w:szCs w:val="24"/>
          <w:lang w:eastAsia="en-US"/>
        </w:rPr>
        <w:tab/>
      </w:r>
      <w:r w:rsidRPr="007F5A42">
        <w:rPr>
          <w:rFonts w:ascii="Times New Roman" w:eastAsia="Calibri" w:hAnsi="Times New Roman" w:cs="Times New Roman"/>
          <w:sz w:val="24"/>
          <w:szCs w:val="24"/>
          <w:lang w:eastAsia="en-US"/>
        </w:rPr>
        <w:tab/>
        <w:t xml:space="preserve">    2025    m. ………………….. mėn. ……. d.</w:t>
      </w:r>
    </w:p>
    <w:p w14:paraId="73374232" w14:textId="77777777" w:rsidR="00BC7921" w:rsidRDefault="00BC7921" w:rsidP="003F52AD">
      <w:pPr>
        <w:jc w:val="center"/>
        <w:rPr>
          <w:rFonts w:ascii="Times New Roman" w:hAnsi="Times New Roman" w:cs="Times New Roman"/>
          <w:strike/>
          <w:color w:val="FF0000"/>
          <w:sz w:val="24"/>
          <w:szCs w:val="24"/>
        </w:rPr>
      </w:pPr>
    </w:p>
    <w:p w14:paraId="2A25453E" w14:textId="77777777" w:rsidR="00F81B70" w:rsidRDefault="00F81B70" w:rsidP="003F52AD">
      <w:pPr>
        <w:jc w:val="center"/>
        <w:rPr>
          <w:rFonts w:ascii="Times New Roman" w:hAnsi="Times New Roman" w:cs="Times New Roman"/>
          <w:strike/>
          <w:color w:val="FF0000"/>
          <w:sz w:val="24"/>
          <w:szCs w:val="24"/>
        </w:rPr>
      </w:pPr>
    </w:p>
    <w:p w14:paraId="3F15DEAC" w14:textId="77777777" w:rsidR="00F81B70" w:rsidRDefault="00F81B70" w:rsidP="003F52AD">
      <w:pPr>
        <w:jc w:val="center"/>
        <w:rPr>
          <w:rFonts w:ascii="Times New Roman" w:hAnsi="Times New Roman" w:cs="Times New Roman"/>
          <w:strike/>
          <w:color w:val="FF0000"/>
          <w:sz w:val="24"/>
          <w:szCs w:val="24"/>
        </w:rPr>
      </w:pPr>
    </w:p>
    <w:p w14:paraId="6D0864E3" w14:textId="77777777" w:rsidR="00F81B70" w:rsidRDefault="00F81B70" w:rsidP="003F52AD">
      <w:pPr>
        <w:jc w:val="center"/>
        <w:rPr>
          <w:rFonts w:ascii="Times New Roman" w:hAnsi="Times New Roman" w:cs="Times New Roman"/>
          <w:strike/>
          <w:color w:val="FF0000"/>
          <w:sz w:val="24"/>
          <w:szCs w:val="24"/>
        </w:rPr>
      </w:pPr>
    </w:p>
    <w:p w14:paraId="05FD35AF" w14:textId="77777777" w:rsidR="00F81B70" w:rsidRDefault="00F81B70" w:rsidP="003F52AD">
      <w:pPr>
        <w:jc w:val="center"/>
        <w:rPr>
          <w:rFonts w:ascii="Times New Roman" w:hAnsi="Times New Roman" w:cs="Times New Roman"/>
          <w:strike/>
          <w:color w:val="FF0000"/>
          <w:sz w:val="24"/>
          <w:szCs w:val="24"/>
        </w:rPr>
      </w:pPr>
    </w:p>
    <w:p w14:paraId="3330D8C4" w14:textId="77777777" w:rsidR="00F81B70" w:rsidRDefault="00F81B70" w:rsidP="003F52AD">
      <w:pPr>
        <w:jc w:val="center"/>
        <w:rPr>
          <w:rFonts w:ascii="Times New Roman" w:hAnsi="Times New Roman" w:cs="Times New Roman"/>
          <w:strike/>
          <w:color w:val="FF0000"/>
          <w:sz w:val="24"/>
          <w:szCs w:val="24"/>
        </w:rPr>
      </w:pPr>
    </w:p>
    <w:p w14:paraId="567920D4" w14:textId="77777777" w:rsidR="00F81B70" w:rsidRDefault="00F81B70" w:rsidP="003F52AD">
      <w:pPr>
        <w:jc w:val="center"/>
        <w:rPr>
          <w:rFonts w:ascii="Times New Roman" w:hAnsi="Times New Roman" w:cs="Times New Roman"/>
          <w:strike/>
          <w:color w:val="FF0000"/>
          <w:sz w:val="24"/>
          <w:szCs w:val="24"/>
        </w:rPr>
      </w:pPr>
    </w:p>
    <w:p w14:paraId="7132AE24" w14:textId="77777777" w:rsidR="00F81B70" w:rsidRDefault="00F81B70" w:rsidP="003F52AD">
      <w:pPr>
        <w:jc w:val="center"/>
        <w:rPr>
          <w:rFonts w:ascii="Times New Roman" w:hAnsi="Times New Roman" w:cs="Times New Roman"/>
          <w:strike/>
          <w:color w:val="FF0000"/>
          <w:sz w:val="24"/>
          <w:szCs w:val="24"/>
        </w:rPr>
      </w:pPr>
    </w:p>
    <w:p w14:paraId="3D7071DE" w14:textId="77777777" w:rsidR="00F81B70" w:rsidRDefault="00F81B70" w:rsidP="003F52AD">
      <w:pPr>
        <w:jc w:val="center"/>
        <w:rPr>
          <w:rFonts w:ascii="Times New Roman" w:hAnsi="Times New Roman" w:cs="Times New Roman"/>
          <w:strike/>
          <w:color w:val="FF0000"/>
          <w:sz w:val="24"/>
          <w:szCs w:val="24"/>
        </w:rPr>
      </w:pPr>
    </w:p>
    <w:p w14:paraId="4751B1E1" w14:textId="77777777" w:rsidR="00F81B70" w:rsidRDefault="00F81B70" w:rsidP="003F52AD">
      <w:pPr>
        <w:jc w:val="center"/>
        <w:rPr>
          <w:rFonts w:ascii="Times New Roman" w:hAnsi="Times New Roman" w:cs="Times New Roman"/>
          <w:strike/>
          <w:color w:val="FF0000"/>
          <w:sz w:val="24"/>
          <w:szCs w:val="24"/>
        </w:rPr>
      </w:pPr>
    </w:p>
    <w:p w14:paraId="70A6965F" w14:textId="77777777" w:rsidR="00F81B70" w:rsidRDefault="00F81B70" w:rsidP="003F52AD">
      <w:pPr>
        <w:jc w:val="center"/>
        <w:rPr>
          <w:rFonts w:ascii="Times New Roman" w:hAnsi="Times New Roman" w:cs="Times New Roman"/>
          <w:strike/>
          <w:color w:val="FF0000"/>
          <w:sz w:val="24"/>
          <w:szCs w:val="24"/>
        </w:rPr>
      </w:pPr>
    </w:p>
    <w:p w14:paraId="0D45C6BD" w14:textId="77777777" w:rsidR="00F81B70" w:rsidRDefault="00F81B70" w:rsidP="003F52AD">
      <w:pPr>
        <w:jc w:val="center"/>
        <w:rPr>
          <w:rFonts w:ascii="Times New Roman" w:hAnsi="Times New Roman" w:cs="Times New Roman"/>
          <w:strike/>
          <w:color w:val="FF0000"/>
          <w:sz w:val="24"/>
          <w:szCs w:val="24"/>
        </w:rPr>
      </w:pPr>
    </w:p>
    <w:p w14:paraId="64291556" w14:textId="77777777" w:rsidR="00F81B70" w:rsidRDefault="00F81B70" w:rsidP="003F52AD">
      <w:pPr>
        <w:jc w:val="center"/>
        <w:rPr>
          <w:rFonts w:ascii="Times New Roman" w:hAnsi="Times New Roman" w:cs="Times New Roman"/>
          <w:strike/>
          <w:color w:val="FF0000"/>
          <w:sz w:val="24"/>
          <w:szCs w:val="24"/>
        </w:rPr>
      </w:pPr>
    </w:p>
    <w:p w14:paraId="2ED91A5A" w14:textId="77777777" w:rsidR="00F81B70" w:rsidRDefault="00F81B70" w:rsidP="003F52AD">
      <w:pPr>
        <w:jc w:val="center"/>
        <w:rPr>
          <w:rFonts w:ascii="Times New Roman" w:hAnsi="Times New Roman" w:cs="Times New Roman"/>
          <w:strike/>
          <w:color w:val="FF0000"/>
          <w:sz w:val="24"/>
          <w:szCs w:val="24"/>
        </w:rPr>
      </w:pPr>
    </w:p>
    <w:p w14:paraId="0A5D9514" w14:textId="77777777" w:rsidR="00F81B70" w:rsidRDefault="00F81B70" w:rsidP="003F52AD">
      <w:pPr>
        <w:jc w:val="center"/>
        <w:rPr>
          <w:rFonts w:ascii="Times New Roman" w:hAnsi="Times New Roman" w:cs="Times New Roman"/>
          <w:strike/>
          <w:color w:val="FF0000"/>
          <w:sz w:val="24"/>
          <w:szCs w:val="24"/>
        </w:rPr>
      </w:pPr>
    </w:p>
    <w:p w14:paraId="2E656021" w14:textId="77777777" w:rsidR="00F81B70" w:rsidRDefault="00F81B70" w:rsidP="003F52AD">
      <w:pPr>
        <w:jc w:val="center"/>
        <w:rPr>
          <w:rFonts w:ascii="Times New Roman" w:hAnsi="Times New Roman" w:cs="Times New Roman"/>
          <w:strike/>
          <w:color w:val="FF0000"/>
          <w:sz w:val="24"/>
          <w:szCs w:val="24"/>
        </w:rPr>
      </w:pPr>
    </w:p>
    <w:p w14:paraId="6D2D8D10" w14:textId="77777777" w:rsidR="00F81B70" w:rsidRDefault="00F81B70" w:rsidP="003F52AD">
      <w:pPr>
        <w:jc w:val="center"/>
        <w:rPr>
          <w:rFonts w:ascii="Times New Roman" w:hAnsi="Times New Roman" w:cs="Times New Roman"/>
          <w:strike/>
          <w:color w:val="FF0000"/>
          <w:sz w:val="24"/>
          <w:szCs w:val="24"/>
        </w:rPr>
      </w:pPr>
    </w:p>
    <w:p w14:paraId="3B26AB95" w14:textId="77777777" w:rsidR="00F81B70" w:rsidRDefault="00F81B70" w:rsidP="003F52AD">
      <w:pPr>
        <w:jc w:val="center"/>
        <w:rPr>
          <w:rFonts w:ascii="Times New Roman" w:hAnsi="Times New Roman" w:cs="Times New Roman"/>
          <w:strike/>
          <w:color w:val="FF0000"/>
          <w:sz w:val="24"/>
          <w:szCs w:val="24"/>
        </w:rPr>
      </w:pPr>
    </w:p>
    <w:p w14:paraId="0B1E07D6" w14:textId="77777777" w:rsidR="00F81B70" w:rsidRDefault="00F81B70" w:rsidP="003F52AD">
      <w:pPr>
        <w:jc w:val="center"/>
        <w:rPr>
          <w:rFonts w:ascii="Times New Roman" w:hAnsi="Times New Roman" w:cs="Times New Roman"/>
          <w:strike/>
          <w:color w:val="FF0000"/>
          <w:sz w:val="24"/>
          <w:szCs w:val="24"/>
        </w:rPr>
      </w:pPr>
    </w:p>
    <w:p w14:paraId="4A13FB2D" w14:textId="77777777" w:rsidR="00F81B70" w:rsidRDefault="00F81B70" w:rsidP="003F52AD">
      <w:pPr>
        <w:jc w:val="center"/>
        <w:rPr>
          <w:rFonts w:ascii="Times New Roman" w:hAnsi="Times New Roman" w:cs="Times New Roman"/>
          <w:strike/>
          <w:color w:val="FF0000"/>
          <w:sz w:val="24"/>
          <w:szCs w:val="24"/>
        </w:rPr>
      </w:pPr>
    </w:p>
    <w:p w14:paraId="1298AE00" w14:textId="77777777" w:rsidR="00F81B70" w:rsidRDefault="00F81B70" w:rsidP="003F52AD">
      <w:pPr>
        <w:jc w:val="center"/>
        <w:rPr>
          <w:rFonts w:ascii="Times New Roman" w:hAnsi="Times New Roman" w:cs="Times New Roman"/>
          <w:strike/>
          <w:color w:val="FF0000"/>
          <w:sz w:val="24"/>
          <w:szCs w:val="24"/>
        </w:rPr>
      </w:pPr>
    </w:p>
    <w:bookmarkEnd w:id="0"/>
    <w:sectPr w:rsidR="00F81B70" w:rsidSect="004C42F9">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7672E" w14:textId="77777777" w:rsidR="003A60E6" w:rsidRDefault="003A60E6" w:rsidP="001D2258">
      <w:r>
        <w:separator/>
      </w:r>
    </w:p>
  </w:endnote>
  <w:endnote w:type="continuationSeparator" w:id="0">
    <w:p w14:paraId="0E0A4F0C" w14:textId="77777777" w:rsidR="003A60E6" w:rsidRDefault="003A60E6" w:rsidP="001D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Helvetica Neue UltraLight">
    <w:altName w:val="Times New Roman"/>
    <w:charset w:val="00"/>
    <w:family w:val="roman"/>
    <w:pitch w:val="default"/>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Helvetica Neue Light">
    <w:altName w:val="Times New Roman"/>
    <w:charset w:val="00"/>
    <w:family w:val="roman"/>
    <w:pitch w:val="default"/>
  </w:font>
  <w:font w:name="TimesLT">
    <w:altName w:val="Times New Roman"/>
    <w:charset w:val="BA"/>
    <w:family w:val="roman"/>
    <w:pitch w:val="variable"/>
    <w:sig w:usb0="E0002AFF" w:usb1="C0007841" w:usb2="00000009" w:usb3="00000000" w:csb0="000001FF" w:csb1="00000000"/>
  </w:font>
  <w:font w:name="Times New Roman Bold">
    <w:altName w:val="Dutch801 XBd BT"/>
    <w:panose1 w:val="02020803070505020304"/>
    <w:charset w:val="00"/>
    <w:family w:val="roman"/>
    <w:notTrueType/>
    <w:pitch w:val="default"/>
    <w:sig w:usb0="00000003" w:usb1="00000000" w:usb2="00000000" w:usb3="00000000" w:csb0="00000001" w:csb1="00000000"/>
  </w:font>
  <w:font w:name="MonospaceLT">
    <w:charset w:val="00"/>
    <w:family w:val="auto"/>
    <w:pitch w:val="fixed"/>
    <w:sig w:usb0="00000003" w:usb1="00000000" w:usb2="00000000" w:usb3="00000000" w:csb0="00000001"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Optima">
    <w:altName w:val="Arial"/>
    <w:charset w:val="00"/>
    <w:family w:val="swiss"/>
    <w:pitch w:val="variable"/>
    <w:sig w:usb0="00000003" w:usb1="00000000" w:usb2="00000000" w:usb3="00000000" w:csb0="00000001" w:csb1="00000000"/>
  </w:font>
  <w:font w:name="HelveticaLT Condensed Light">
    <w:altName w:val="Arial Narrow"/>
    <w:charset w:val="00"/>
    <w:family w:val="swiss"/>
    <w:pitch w:val="variable"/>
    <w:sig w:usb0="00000007" w:usb1="00000000" w:usb2="00000000" w:usb3="00000000" w:csb0="00000081" w:csb1="00000000"/>
  </w:font>
  <w:font w:name="Book Antiqua">
    <w:panose1 w:val="02040602050305030304"/>
    <w:charset w:val="BA"/>
    <w:family w:val="roman"/>
    <w:pitch w:val="variable"/>
    <w:sig w:usb0="00000287" w:usb1="00000000" w:usb2="00000000" w:usb3="00000000" w:csb0="0000009F" w:csb1="00000000"/>
  </w:font>
  <w:font w:name="Sylfaen">
    <w:panose1 w:val="010A0502050306030303"/>
    <w:charset w:val="BA"/>
    <w:family w:val="roman"/>
    <w:pitch w:val="variable"/>
    <w:sig w:usb0="04000687" w:usb1="00000000" w:usb2="00000000" w:usb3="00000000" w:csb0="0000009F" w:csb1="00000000"/>
  </w:font>
  <w:font w:name="StarSymbol">
    <w:altName w:val="Arial Unicode MS"/>
    <w:charset w:val="80"/>
    <w:family w:val="auto"/>
    <w:pitch w:val="default"/>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BA"/>
    <w:family w:val="roman"/>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charset w:val="00"/>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charset w:val="00"/>
    <w:family w:val="swiss"/>
    <w:pitch w:val="variable"/>
    <w:sig w:usb0="00000287" w:usb1="00000000" w:usb2="00000000" w:usb3="00000000" w:csb0="0000009F" w:csb1="00000000"/>
  </w:font>
  <w:font w:name="AR PL KaitiM GB">
    <w:altName w:val="MS Mincho"/>
    <w:charset w:val="80"/>
    <w:family w:val="auto"/>
    <w:pitch w:val="variable"/>
  </w:font>
  <w:font w:name="Lohit Hindi">
    <w:altName w:val="MS Mincho"/>
    <w:charset w:val="8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AA47F" w14:textId="77777777" w:rsidR="003A60E6" w:rsidRDefault="003A60E6" w:rsidP="001D2258">
      <w:r>
        <w:separator/>
      </w:r>
    </w:p>
  </w:footnote>
  <w:footnote w:type="continuationSeparator" w:id="0">
    <w:p w14:paraId="638FD3C8" w14:textId="77777777" w:rsidR="003A60E6" w:rsidRDefault="003A60E6" w:rsidP="001D2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7D8F0" w14:textId="2517C371" w:rsidR="00913BD9" w:rsidRDefault="00913BD9" w:rsidP="001D2258">
    <w:pPr>
      <w:pStyle w:val="Antrats"/>
      <w:framePr w:wrap="around" w:vAnchor="text" w:hAnchor="margin" w:xAlign="center" w:y="1"/>
      <w:rPr>
        <w:rStyle w:val="Puslapionumeris"/>
        <w:rFonts w:eastAsia="Arial Unicode MS"/>
      </w:rPr>
    </w:pPr>
    <w:r>
      <w:rPr>
        <w:rStyle w:val="Puslapionumeris"/>
        <w:rFonts w:eastAsia="Arial Unicode MS"/>
      </w:rPr>
      <w:fldChar w:fldCharType="begin"/>
    </w:r>
    <w:r>
      <w:rPr>
        <w:rStyle w:val="Puslapionumeris"/>
        <w:rFonts w:eastAsia="Arial Unicode MS"/>
      </w:rPr>
      <w:instrText xml:space="preserve">PAGE  </w:instrText>
    </w:r>
    <w:r>
      <w:rPr>
        <w:rStyle w:val="Puslapionumeris"/>
        <w:rFonts w:eastAsia="Arial Unicode MS"/>
      </w:rPr>
      <w:fldChar w:fldCharType="separate"/>
    </w:r>
    <w:r w:rsidR="00A37C22">
      <w:rPr>
        <w:rStyle w:val="Puslapionumeris"/>
        <w:rFonts w:eastAsia="Arial Unicode MS"/>
        <w:noProof/>
      </w:rPr>
      <w:t>32</w:t>
    </w:r>
    <w:r>
      <w:rPr>
        <w:rStyle w:val="Puslapionumeris"/>
        <w:rFonts w:eastAsia="Arial Unicode MS"/>
      </w:rPr>
      <w:fldChar w:fldCharType="end"/>
    </w:r>
  </w:p>
  <w:p w14:paraId="4DDA5829" w14:textId="77777777" w:rsidR="00913BD9" w:rsidRDefault="00913BD9">
    <w:pPr>
      <w:pStyle w:val="Antrats"/>
      <w:pBdr>
        <w:bottom w:val="single" w:sz="6" w:space="1" w:color="auto"/>
      </w:pBdr>
      <w:tabs>
        <w:tab w:val="right" w:pos="8789"/>
      </w:tabs>
      <w:rPr>
        <w:rStyle w:val="Puslapionumeris"/>
        <w:rFonts w:eastAsia="Arial Unicode MS"/>
      </w:rPr>
    </w:pPr>
    <w:r>
      <w:rPr>
        <w:rStyle w:val="Puslapionumeris"/>
        <w:rFonts w:eastAsia="Arial Unicode MS"/>
      </w:rPr>
      <w:tab/>
    </w:r>
    <w:r>
      <w:t>XI skyrius.  Pavyzdinės sąskaitų formos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OutlineListStyle22"/>
    <w:lvl w:ilvl="0">
      <w:start w:val="1"/>
      <w:numFmt w:val="bullet"/>
      <w:lvlText w:val=""/>
      <w:lvlJc w:val="left"/>
      <w:pPr>
        <w:ind w:left="720" w:hanging="360"/>
      </w:pPr>
      <w:rPr>
        <w:rFonts w:ascii="Symbol" w:eastAsia="Times New Roman" w:hAnsi="Symbol" w:cs="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F032ED"/>
    <w:multiLevelType w:val="multilevel"/>
    <w:tmpl w:val="092AD238"/>
    <w:lvl w:ilvl="0">
      <w:start w:val="9"/>
      <w:numFmt w:val="decimal"/>
      <w:suff w:val="space"/>
      <w:lvlText w:val="%1."/>
      <w:lvlJc w:val="left"/>
      <w:pPr>
        <w:ind w:left="360" w:hanging="360"/>
      </w:pPr>
      <w:rPr>
        <w:rFonts w:cs="Times New Roman" w:hint="default"/>
        <w:b/>
      </w:rPr>
    </w:lvl>
    <w:lvl w:ilvl="1">
      <w:start w:val="1"/>
      <w:numFmt w:val="decimal"/>
      <w:suff w:val="space"/>
      <w:lvlText w:val="%1.%2."/>
      <w:lvlJc w:val="left"/>
      <w:pPr>
        <w:ind w:firstLine="360"/>
      </w:pPr>
      <w:rPr>
        <w:rFonts w:ascii="Times New Roman" w:hAnsi="Times New Roman" w:cs="Times New Roman" w:hint="default"/>
        <w:b w:val="0"/>
        <w:i w:val="0"/>
        <w:color w:val="auto"/>
        <w:sz w:val="24"/>
        <w:szCs w:val="24"/>
      </w:rPr>
    </w:lvl>
    <w:lvl w:ilvl="2">
      <w:start w:val="1"/>
      <w:numFmt w:val="decimal"/>
      <w:suff w:val="space"/>
      <w:lvlText w:val="%1.%2.%3."/>
      <w:lvlJc w:val="left"/>
      <w:pPr>
        <w:ind w:firstLine="720"/>
      </w:pPr>
      <w:rPr>
        <w:rFonts w:ascii="Times New Roman" w:hAnsi="Times New Roman" w:cs="Times New Roman" w:hint="default"/>
        <w:b w:val="0"/>
        <w:i w:val="0"/>
        <w:color w:val="auto"/>
        <w:sz w:val="24"/>
        <w:szCs w:val="24"/>
      </w:rPr>
    </w:lvl>
    <w:lvl w:ilvl="3">
      <w:start w:val="1"/>
      <w:numFmt w:val="decimal"/>
      <w:suff w:val="space"/>
      <w:lvlText w:val="%1.%2.%3.%4."/>
      <w:lvlJc w:val="left"/>
      <w:pPr>
        <w:ind w:firstLine="1080"/>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3BB3EC0"/>
    <w:multiLevelType w:val="hybridMultilevel"/>
    <w:tmpl w:val="0E40F558"/>
    <w:styleLink w:val="Style21"/>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4" w15:restartNumberingAfterBreak="0">
    <w:nsid w:val="03E50AD0"/>
    <w:multiLevelType w:val="hybridMultilevel"/>
    <w:tmpl w:val="3B08EDC8"/>
    <w:lvl w:ilvl="0" w:tplc="B32E89F8">
      <w:start w:val="1"/>
      <w:numFmt w:val="decimal"/>
      <w:lvlText w:val="15.%1."/>
      <w:lvlJc w:val="left"/>
      <w:pPr>
        <w:ind w:left="502" w:hanging="360"/>
      </w:pPr>
      <w:rPr>
        <w:rFonts w:cs="Times New Roman" w:hint="default"/>
        <w:b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E76E35"/>
    <w:multiLevelType w:val="hybridMultilevel"/>
    <w:tmpl w:val="7810952E"/>
    <w:lvl w:ilvl="0" w:tplc="A38A7C1A">
      <w:start w:val="1"/>
      <w:numFmt w:val="decimal"/>
      <w:lvlText w:val="14.%1."/>
      <w:lvlJc w:val="left"/>
      <w:pPr>
        <w:ind w:left="720" w:hanging="360"/>
      </w:pPr>
      <w:rPr>
        <w:rFonts w:cs="Times New Roman"/>
        <w:b w:val="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07A20C26"/>
    <w:multiLevelType w:val="hybridMultilevel"/>
    <w:tmpl w:val="690695CE"/>
    <w:lvl w:ilvl="0" w:tplc="02FE3702">
      <w:start w:val="1"/>
      <w:numFmt w:val="decimal"/>
      <w:lvlText w:val="12.6.%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6F28AB"/>
    <w:multiLevelType w:val="hybridMultilevel"/>
    <w:tmpl w:val="C5943BDE"/>
    <w:lvl w:ilvl="0" w:tplc="47F8534E">
      <w:start w:val="1"/>
      <w:numFmt w:val="decimal"/>
      <w:lvlText w:val="10.%1."/>
      <w:lvlJc w:val="left"/>
      <w:pPr>
        <w:ind w:left="720" w:hanging="360"/>
      </w:pPr>
      <w:rPr>
        <w:rFonts w:cs="Times New Roman"/>
        <w:b w:val="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09BE01CA"/>
    <w:multiLevelType w:val="hybridMultilevel"/>
    <w:tmpl w:val="7C3C8F22"/>
    <w:lvl w:ilvl="0" w:tplc="B3486996">
      <w:start w:val="1"/>
      <w:numFmt w:val="decimal"/>
      <w:lvlText w:val="10.1.%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C84A76"/>
    <w:multiLevelType w:val="hybridMultilevel"/>
    <w:tmpl w:val="9EC095F8"/>
    <w:lvl w:ilvl="0" w:tplc="24227A0E">
      <w:start w:val="1"/>
      <w:numFmt w:val="decimal"/>
      <w:lvlText w:val="14.%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ACE2FE7"/>
    <w:multiLevelType w:val="hybridMultilevel"/>
    <w:tmpl w:val="FECA3852"/>
    <w:lvl w:ilvl="0" w:tplc="F44C8BFE">
      <w:start w:val="1"/>
      <w:numFmt w:val="decimal"/>
      <w:lvlText w:val="12.4.%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266628"/>
    <w:multiLevelType w:val="multilevel"/>
    <w:tmpl w:val="A91AD37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FF1516C"/>
    <w:multiLevelType w:val="hybridMultilevel"/>
    <w:tmpl w:val="B64AD75C"/>
    <w:lvl w:ilvl="0" w:tplc="0AD87C68">
      <w:start w:val="1"/>
      <w:numFmt w:val="decimal"/>
      <w:lvlText w:val="8.1.%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12A75261"/>
    <w:multiLevelType w:val="hybridMultilevel"/>
    <w:tmpl w:val="8AFA0C06"/>
    <w:lvl w:ilvl="0" w:tplc="037618E0">
      <w:start w:val="1"/>
      <w:numFmt w:val="decimal"/>
      <w:lvlText w:val="12.5.%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15:restartNumberingAfterBreak="0">
    <w:nsid w:val="136E0E3C"/>
    <w:multiLevelType w:val="multilevel"/>
    <w:tmpl w:val="56B855DA"/>
    <w:lvl w:ilvl="0">
      <w:start w:val="1"/>
      <w:numFmt w:val="upperRoman"/>
      <w:pStyle w:val="StiliusAntrat112ptParykintasisJuoda"/>
      <w:suff w:val="space"/>
      <w:lvlText w:val="%1."/>
      <w:lvlJc w:val="left"/>
      <w:pPr>
        <w:ind w:left="1152" w:hanging="432"/>
      </w:pPr>
      <w:rPr>
        <w:rFonts w:hint="default"/>
      </w:rPr>
    </w:lvl>
    <w:lvl w:ilvl="1">
      <w:start w:val="1"/>
      <w:numFmt w:val="decimal"/>
      <w:suff w:val="space"/>
      <w:lvlText w:val="%1.%2."/>
      <w:lvlJc w:val="left"/>
      <w:pPr>
        <w:ind w:left="5400" w:firstLine="720"/>
      </w:pPr>
      <w:rPr>
        <w:rFonts w:hint="default"/>
        <w:b w:val="0"/>
        <w:i w:val="0"/>
        <w:strike/>
      </w:rPr>
    </w:lvl>
    <w:lvl w:ilvl="2">
      <w:start w:val="1"/>
      <w:numFmt w:val="decimal"/>
      <w:suff w:val="space"/>
      <w:lvlText w:val="%1.%2.%3."/>
      <w:lvlJc w:val="left"/>
      <w:pPr>
        <w:ind w:left="-294" w:firstLine="720"/>
      </w:pPr>
      <w:rPr>
        <w:rFonts w:hint="default"/>
      </w:rPr>
    </w:lvl>
    <w:lvl w:ilvl="3">
      <w:start w:val="1"/>
      <w:numFmt w:val="decimal"/>
      <w:lvlText w:val="%1.%2.%3.%4"/>
      <w:lvlJc w:val="left"/>
      <w:pPr>
        <w:tabs>
          <w:tab w:val="num" w:pos="1944"/>
        </w:tabs>
        <w:ind w:left="194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16" w15:restartNumberingAfterBreak="0">
    <w:nsid w:val="148571F9"/>
    <w:multiLevelType w:val="hybridMultilevel"/>
    <w:tmpl w:val="662AC32C"/>
    <w:lvl w:ilvl="0" w:tplc="73D8B0C2">
      <w:start w:val="1"/>
      <w:numFmt w:val="decimal"/>
      <w:lvlText w:val="11.%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2B4A11"/>
    <w:multiLevelType w:val="hybridMultilevel"/>
    <w:tmpl w:val="4D7020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D95D33"/>
    <w:multiLevelType w:val="hybridMultilevel"/>
    <w:tmpl w:val="D0C47ACC"/>
    <w:lvl w:ilvl="0" w:tplc="909077A4">
      <w:start w:val="1"/>
      <w:numFmt w:val="decimal"/>
      <w:lvlText w:val="12.%1."/>
      <w:lvlJc w:val="left"/>
      <w:pPr>
        <w:ind w:left="720" w:hanging="360"/>
      </w:pPr>
      <w:rPr>
        <w:rFonts w:cs="Times New Roman"/>
      </w:rPr>
    </w:lvl>
    <w:lvl w:ilvl="1" w:tplc="8638BADA">
      <w:start w:val="1"/>
      <w:numFmt w:val="decimal"/>
      <w:lvlText w:val="%2."/>
      <w:lvlJc w:val="left"/>
      <w:pPr>
        <w:tabs>
          <w:tab w:val="num" w:pos="1440"/>
        </w:tabs>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9" w15:restartNumberingAfterBreak="0">
    <w:nsid w:val="16D512BC"/>
    <w:multiLevelType w:val="hybridMultilevel"/>
    <w:tmpl w:val="BC34956C"/>
    <w:lvl w:ilvl="0" w:tplc="7E3076D4">
      <w:start w:val="1"/>
      <w:numFmt w:val="decimal"/>
      <w:lvlText w:val="10.3.%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7571B31"/>
    <w:multiLevelType w:val="hybridMultilevel"/>
    <w:tmpl w:val="A99C647C"/>
    <w:lvl w:ilvl="0" w:tplc="B694BD0A">
      <w:start w:val="1"/>
      <w:numFmt w:val="decimal"/>
      <w:lvlText w:val="1.11.%1."/>
      <w:lvlJc w:val="left"/>
      <w:pPr>
        <w:tabs>
          <w:tab w:val="num" w:pos="0"/>
        </w:tabs>
        <w:ind w:left="720" w:hanging="360"/>
      </w:pPr>
      <w:rPr>
        <w:rFonts w:ascii="Times New Roman" w:hAnsi="Times New Roman" w:cs="Times New Roma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189F4F55"/>
    <w:multiLevelType w:val="hybridMultilevel"/>
    <w:tmpl w:val="89DEA984"/>
    <w:lvl w:ilvl="0" w:tplc="66CE6BEE">
      <w:start w:val="1"/>
      <w:numFmt w:val="decimal"/>
      <w:lvlText w:val="7.%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8FF2617"/>
    <w:multiLevelType w:val="hybridMultilevel"/>
    <w:tmpl w:val="9048C514"/>
    <w:lvl w:ilvl="0" w:tplc="9904AC5A">
      <w:start w:val="28"/>
      <w:numFmt w:val="bullet"/>
      <w:lvlText w:val="-"/>
      <w:lvlJc w:val="left"/>
      <w:pPr>
        <w:ind w:left="1069" w:hanging="360"/>
      </w:pPr>
      <w:rPr>
        <w:rFonts w:ascii="Times New Roman" w:eastAsiaTheme="minorEastAsia"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3" w15:restartNumberingAfterBreak="0">
    <w:nsid w:val="19661EDE"/>
    <w:multiLevelType w:val="hybridMultilevel"/>
    <w:tmpl w:val="6B285EF6"/>
    <w:lvl w:ilvl="0" w:tplc="0427000F">
      <w:start w:val="1"/>
      <w:numFmt w:val="decimal"/>
      <w:lvlText w:val="%1."/>
      <w:lvlJc w:val="left"/>
      <w:pPr>
        <w:ind w:left="720" w:hanging="360"/>
      </w:pPr>
    </w:lvl>
    <w:lvl w:ilvl="1" w:tplc="3158858A">
      <w:start w:val="1"/>
      <w:numFmt w:val="decimal"/>
      <w:lvlText w:val="%2"/>
      <w:lvlJc w:val="left"/>
      <w:pPr>
        <w:ind w:left="1440" w:hanging="360"/>
      </w:pPr>
      <w:rPr>
        <w:rFonts w:ascii="Times New Roman" w:eastAsia="Arial Unicode MS" w:hAnsi="Times New Roman" w:cs="Times New Roman"/>
      </w:rPr>
    </w:lvl>
    <w:lvl w:ilvl="2" w:tplc="0427001B">
      <w:start w:val="1"/>
      <w:numFmt w:val="lowerRoman"/>
      <w:lvlText w:val="%3."/>
      <w:lvlJc w:val="right"/>
      <w:pPr>
        <w:ind w:left="2160" w:hanging="180"/>
      </w:pPr>
    </w:lvl>
    <w:lvl w:ilvl="3" w:tplc="5C966B4C">
      <w:start w:val="1"/>
      <w:numFmt w:val="upperRoman"/>
      <w:lvlText w:val="%4."/>
      <w:lvlJc w:val="left"/>
      <w:pPr>
        <w:ind w:left="3240" w:hanging="720"/>
      </w:pPr>
      <w:rPr>
        <w:rFonts w:ascii="Times New Roman" w:hAnsi="Times New Roman" w:cs="Times New Roman" w:hint="default"/>
        <w:b/>
        <w:bCs/>
        <w:sz w:val="24"/>
      </w:rPr>
    </w:lvl>
    <w:lvl w:ilvl="4" w:tplc="93EC449E">
      <w:start w:val="1"/>
      <w:numFmt w:val="lowerRoman"/>
      <w:lvlText w:val="(%5)"/>
      <w:lvlJc w:val="left"/>
      <w:pPr>
        <w:ind w:left="3960" w:hanging="720"/>
      </w:pPr>
      <w:rPr>
        <w:rFonts w:hint="default"/>
      </w:r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25" w15:restartNumberingAfterBreak="0">
    <w:nsid w:val="1B9A22A7"/>
    <w:multiLevelType w:val="hybridMultilevel"/>
    <w:tmpl w:val="230C035A"/>
    <w:lvl w:ilvl="0" w:tplc="F866F530">
      <w:start w:val="1"/>
      <w:numFmt w:val="decimal"/>
      <w:lvlText w:val="1.%1"/>
      <w:lvlJc w:val="left"/>
      <w:pPr>
        <w:ind w:left="720" w:hanging="360"/>
      </w:pPr>
      <w:rPr>
        <w:rFonts w:cs="Times New Roman"/>
        <w:sz w:val="22"/>
        <w:szCs w:val="22"/>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6" w15:restartNumberingAfterBreak="0">
    <w:nsid w:val="1F832D88"/>
    <w:multiLevelType w:val="hybridMultilevel"/>
    <w:tmpl w:val="E252166E"/>
    <w:lvl w:ilvl="0" w:tplc="9EEEB56E">
      <w:start w:val="1"/>
      <w:numFmt w:val="decimal"/>
      <w:lvlText w:val="16.%1."/>
      <w:lvlJc w:val="left"/>
      <w:pPr>
        <w:ind w:left="502"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07E4054"/>
    <w:multiLevelType w:val="hybridMultilevel"/>
    <w:tmpl w:val="64163D64"/>
    <w:lvl w:ilvl="0" w:tplc="DBD06342">
      <w:start w:val="1"/>
      <w:numFmt w:val="decimal"/>
      <w:lvlText w:val="1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8" w15:restartNumberingAfterBreak="0">
    <w:nsid w:val="208C525F"/>
    <w:multiLevelType w:val="multilevel"/>
    <w:tmpl w:val="03482D80"/>
    <w:styleLink w:val="Style24"/>
    <w:lvl w:ilvl="0">
      <w:start w:val="1"/>
      <w:numFmt w:val="decimal"/>
      <w:lvlText w:val="%1."/>
      <w:lvlJc w:val="left"/>
      <w:pPr>
        <w:ind w:left="1080" w:hanging="360"/>
      </w:pPr>
      <w:rPr>
        <w:rFonts w:cs="Times New Roman"/>
      </w:rPr>
    </w:lvl>
    <w:lvl w:ilvl="1">
      <w:start w:val="1"/>
      <w:numFmt w:val="decimal"/>
      <w:lvlText w:val="%2."/>
      <w:lvlJc w:val="left"/>
      <w:pPr>
        <w:ind w:left="1175" w:hanging="465"/>
      </w:pPr>
      <w:rPr>
        <w:rFonts w:ascii="Times New Roman" w:eastAsia="Arial Unicode MS" w:hAnsi="Times New Roman" w:cs="Times New Roman"/>
        <w:b w:val="0"/>
        <w:i w:val="0"/>
        <w:color w:val="000000"/>
      </w:rPr>
    </w:lvl>
    <w:lvl w:ilvl="2">
      <w:start w:val="1"/>
      <w:numFmt w:val="decimal"/>
      <w:lvlText w:val="%1.%2.%3."/>
      <w:lvlJc w:val="left"/>
      <w:pPr>
        <w:ind w:left="1440" w:hanging="720"/>
      </w:pPr>
      <w:rPr>
        <w:rFonts w:cs="Times New Roman"/>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29" w15:restartNumberingAfterBreak="0">
    <w:nsid w:val="267626AA"/>
    <w:multiLevelType w:val="hybridMultilevel"/>
    <w:tmpl w:val="93A6E41E"/>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26B22E91"/>
    <w:multiLevelType w:val="hybridMultilevel"/>
    <w:tmpl w:val="F12A7292"/>
    <w:lvl w:ilvl="0" w:tplc="0194C3B0">
      <w:start w:val="1"/>
      <w:numFmt w:val="decimal"/>
      <w:lvlText w:val="8.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1" w15:restartNumberingAfterBreak="0">
    <w:nsid w:val="28D246AF"/>
    <w:multiLevelType w:val="hybridMultilevel"/>
    <w:tmpl w:val="BEAA3686"/>
    <w:lvl w:ilvl="0" w:tplc="A120B17A">
      <w:start w:val="1"/>
      <w:numFmt w:val="decimal"/>
      <w:lvlText w:val="3.%1."/>
      <w:lvlJc w:val="left"/>
      <w:pPr>
        <w:tabs>
          <w:tab w:val="num" w:pos="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C2368FD"/>
    <w:multiLevelType w:val="multilevel"/>
    <w:tmpl w:val="72720D86"/>
    <w:styleLink w:val="Style2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3" w15:restartNumberingAfterBreak="0">
    <w:nsid w:val="2DA01AE4"/>
    <w:multiLevelType w:val="hybridMultilevel"/>
    <w:tmpl w:val="AE92B532"/>
    <w:lvl w:ilvl="0" w:tplc="505A12E4">
      <w:start w:val="1"/>
      <w:numFmt w:val="lowerRoman"/>
      <w:lvlText w:val="(%1)"/>
      <w:lvlJc w:val="right"/>
      <w:pPr>
        <w:ind w:left="17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825C40"/>
    <w:multiLevelType w:val="hybridMultilevel"/>
    <w:tmpl w:val="B7C48F2C"/>
    <w:lvl w:ilvl="0" w:tplc="D00852CC">
      <w:start w:val="3"/>
      <w:numFmt w:val="bullet"/>
      <w:lvlText w:val="-"/>
      <w:lvlJc w:val="left"/>
      <w:pPr>
        <w:ind w:left="1778" w:hanging="360"/>
      </w:pPr>
      <w:rPr>
        <w:rFonts w:ascii="Times New Roman" w:eastAsia="Times New Roman"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5" w15:restartNumberingAfterBreak="0">
    <w:nsid w:val="317F24FB"/>
    <w:multiLevelType w:val="multilevel"/>
    <w:tmpl w:val="EEA24450"/>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2743AAD"/>
    <w:multiLevelType w:val="hybridMultilevel"/>
    <w:tmpl w:val="2D28DB5A"/>
    <w:lvl w:ilvl="0" w:tplc="A9B04E66">
      <w:start w:val="1"/>
      <w:numFmt w:val="decimal"/>
      <w:lvlText w:val="12.3.%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38" w15:restartNumberingAfterBreak="0">
    <w:nsid w:val="33201AB9"/>
    <w:multiLevelType w:val="hybridMultilevel"/>
    <w:tmpl w:val="AF04B3EE"/>
    <w:lvl w:ilvl="0" w:tplc="5EDA27FE">
      <w:start w:val="1"/>
      <w:numFmt w:val="decimal"/>
      <w:lvlText w:val="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9" w15:restartNumberingAfterBreak="0">
    <w:nsid w:val="334B037B"/>
    <w:multiLevelType w:val="hybridMultilevel"/>
    <w:tmpl w:val="4740C578"/>
    <w:lvl w:ilvl="0" w:tplc="CF2ED742">
      <w:start w:val="1"/>
      <w:numFmt w:val="decimal"/>
      <w:lvlText w:val="12.%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5320BB6"/>
    <w:multiLevelType w:val="hybridMultilevel"/>
    <w:tmpl w:val="DDA0D886"/>
    <w:lvl w:ilvl="0" w:tplc="A6E89A00">
      <w:start w:val="1"/>
      <w:numFmt w:val="decimal"/>
      <w:lvlText w:val="10.4.%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35745565"/>
    <w:multiLevelType w:val="hybridMultilevel"/>
    <w:tmpl w:val="AC62AB08"/>
    <w:lvl w:ilvl="0" w:tplc="49720ED0">
      <w:start w:val="1"/>
      <w:numFmt w:val="decimal"/>
      <w:lvlText w:val="8.%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4" w15:restartNumberingAfterBreak="0">
    <w:nsid w:val="367F522C"/>
    <w:multiLevelType w:val="hybridMultilevel"/>
    <w:tmpl w:val="2C5040CE"/>
    <w:lvl w:ilvl="0" w:tplc="40AEB44C">
      <w:start w:val="1"/>
      <w:numFmt w:val="decimal"/>
      <w:lvlText w:val="8.2.%1."/>
      <w:lvlJc w:val="left"/>
      <w:pPr>
        <w:ind w:left="191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37AA31F0"/>
    <w:multiLevelType w:val="hybridMultilevel"/>
    <w:tmpl w:val="03BED24A"/>
    <w:lvl w:ilvl="0" w:tplc="35823534">
      <w:start w:val="1"/>
      <w:numFmt w:val="decimal"/>
      <w:lvlText w:val="5.9.%1."/>
      <w:lvlJc w:val="left"/>
      <w:pPr>
        <w:tabs>
          <w:tab w:val="num" w:pos="180"/>
        </w:tabs>
        <w:ind w:left="90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8223084"/>
    <w:multiLevelType w:val="multilevel"/>
    <w:tmpl w:val="1C88D1C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sz w:val="24"/>
        <w:szCs w:val="24"/>
      </w:rPr>
    </w:lvl>
    <w:lvl w:ilvl="2">
      <w:start w:val="1"/>
      <w:numFmt w:val="decimal"/>
      <w:isLgl/>
      <w:lvlText w:val="%1.%2.%3."/>
      <w:lvlJc w:val="left"/>
      <w:pPr>
        <w:ind w:left="1080" w:hanging="720"/>
      </w:pPr>
      <w:rPr>
        <w:rFonts w:cs="Times New Roman" w:hint="default"/>
        <w:sz w:val="24"/>
        <w:szCs w:val="24"/>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15:restartNumberingAfterBreak="0">
    <w:nsid w:val="38C47E28"/>
    <w:multiLevelType w:val="hybridMultilevel"/>
    <w:tmpl w:val="467EBE0A"/>
    <w:lvl w:ilvl="0" w:tplc="70CE27A6">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4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50" w15:restartNumberingAfterBreak="0">
    <w:nsid w:val="3A8118C0"/>
    <w:multiLevelType w:val="hybridMultilevel"/>
    <w:tmpl w:val="8A5EB6EC"/>
    <w:lvl w:ilvl="0" w:tplc="3EBC43FC">
      <w:start w:val="1"/>
      <w:numFmt w:val="decimal"/>
      <w:lvlText w:val="9.5.%1."/>
      <w:lvlJc w:val="left"/>
      <w:pPr>
        <w:tabs>
          <w:tab w:val="num" w:pos="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AAA4E56"/>
    <w:multiLevelType w:val="hybridMultilevel"/>
    <w:tmpl w:val="7E7A8474"/>
    <w:lvl w:ilvl="0" w:tplc="C2EC5A90">
      <w:start w:val="1"/>
      <w:numFmt w:val="lowerLetter"/>
      <w:lvlText w:val="%1)"/>
      <w:lvlJc w:val="left"/>
      <w:pPr>
        <w:ind w:left="467"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3AB577DC"/>
    <w:multiLevelType w:val="hybridMultilevel"/>
    <w:tmpl w:val="06DC9540"/>
    <w:lvl w:ilvl="0" w:tplc="FFFFFFFF">
      <w:start w:val="1"/>
      <w:numFmt w:val="lowerLetter"/>
      <w:lvlText w:val="%1)"/>
      <w:lvlJc w:val="left"/>
      <w:pPr>
        <w:ind w:left="2052" w:hanging="360"/>
      </w:pPr>
      <w:rPr>
        <w:rFonts w:hint="default"/>
      </w:rPr>
    </w:lvl>
    <w:lvl w:ilvl="1" w:tplc="70CE27A6">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3B412FF"/>
    <w:multiLevelType w:val="hybridMultilevel"/>
    <w:tmpl w:val="1F961F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6876A59"/>
    <w:multiLevelType w:val="hybridMultilevel"/>
    <w:tmpl w:val="B85AECBC"/>
    <w:lvl w:ilvl="0" w:tplc="3196C76A">
      <w:start w:val="1"/>
      <w:numFmt w:val="decimal"/>
      <w:lvlText w:val="8.2.%1."/>
      <w:lvlJc w:val="left"/>
      <w:pPr>
        <w:ind w:left="1919" w:hanging="360"/>
      </w:pPr>
      <w:rPr>
        <w:rFonts w:cs="Times New Roman"/>
      </w:rPr>
    </w:lvl>
    <w:lvl w:ilvl="1" w:tplc="04270019">
      <w:start w:val="1"/>
      <w:numFmt w:val="lowerLetter"/>
      <w:lvlText w:val="%2."/>
      <w:lvlJc w:val="left"/>
      <w:pPr>
        <w:ind w:left="2639" w:hanging="360"/>
      </w:pPr>
      <w:rPr>
        <w:rFonts w:cs="Times New Roman"/>
      </w:rPr>
    </w:lvl>
    <w:lvl w:ilvl="2" w:tplc="0427001B">
      <w:start w:val="1"/>
      <w:numFmt w:val="lowerRoman"/>
      <w:lvlText w:val="%3."/>
      <w:lvlJc w:val="right"/>
      <w:pPr>
        <w:ind w:left="3359" w:hanging="180"/>
      </w:pPr>
      <w:rPr>
        <w:rFonts w:cs="Times New Roman"/>
      </w:rPr>
    </w:lvl>
    <w:lvl w:ilvl="3" w:tplc="0427000F">
      <w:start w:val="1"/>
      <w:numFmt w:val="decimal"/>
      <w:lvlText w:val="%4."/>
      <w:lvlJc w:val="left"/>
      <w:pPr>
        <w:ind w:left="4079" w:hanging="360"/>
      </w:pPr>
      <w:rPr>
        <w:rFonts w:cs="Times New Roman"/>
      </w:rPr>
    </w:lvl>
    <w:lvl w:ilvl="4" w:tplc="04270019">
      <w:start w:val="1"/>
      <w:numFmt w:val="lowerLetter"/>
      <w:lvlText w:val="%5."/>
      <w:lvlJc w:val="left"/>
      <w:pPr>
        <w:ind w:left="4799" w:hanging="360"/>
      </w:pPr>
      <w:rPr>
        <w:rFonts w:cs="Times New Roman"/>
      </w:rPr>
    </w:lvl>
    <w:lvl w:ilvl="5" w:tplc="0427001B">
      <w:start w:val="1"/>
      <w:numFmt w:val="lowerRoman"/>
      <w:lvlText w:val="%6."/>
      <w:lvlJc w:val="right"/>
      <w:pPr>
        <w:ind w:left="5519" w:hanging="180"/>
      </w:pPr>
      <w:rPr>
        <w:rFonts w:cs="Times New Roman"/>
      </w:rPr>
    </w:lvl>
    <w:lvl w:ilvl="6" w:tplc="0427000F">
      <w:start w:val="1"/>
      <w:numFmt w:val="decimal"/>
      <w:lvlText w:val="%7."/>
      <w:lvlJc w:val="left"/>
      <w:pPr>
        <w:ind w:left="6239" w:hanging="360"/>
      </w:pPr>
      <w:rPr>
        <w:rFonts w:cs="Times New Roman"/>
      </w:rPr>
    </w:lvl>
    <w:lvl w:ilvl="7" w:tplc="04270019">
      <w:start w:val="1"/>
      <w:numFmt w:val="lowerLetter"/>
      <w:lvlText w:val="%8."/>
      <w:lvlJc w:val="left"/>
      <w:pPr>
        <w:ind w:left="6959" w:hanging="360"/>
      </w:pPr>
      <w:rPr>
        <w:rFonts w:cs="Times New Roman"/>
      </w:rPr>
    </w:lvl>
    <w:lvl w:ilvl="8" w:tplc="0427001B">
      <w:start w:val="1"/>
      <w:numFmt w:val="lowerRoman"/>
      <w:lvlText w:val="%9."/>
      <w:lvlJc w:val="right"/>
      <w:pPr>
        <w:ind w:left="7679" w:hanging="180"/>
      </w:pPr>
      <w:rPr>
        <w:rFonts w:cs="Times New Roman"/>
      </w:rPr>
    </w:lvl>
  </w:abstractNum>
  <w:abstractNum w:abstractNumId="55" w15:restartNumberingAfterBreak="0">
    <w:nsid w:val="47276F0F"/>
    <w:multiLevelType w:val="hybridMultilevel"/>
    <w:tmpl w:val="D6728398"/>
    <w:lvl w:ilvl="0" w:tplc="2DB61020">
      <w:start w:val="1"/>
      <w:numFmt w:val="decimal"/>
      <w:lvlText w:val="3.2.%1."/>
      <w:lvlJc w:val="left"/>
      <w:pPr>
        <w:tabs>
          <w:tab w:val="num" w:pos="0"/>
        </w:tabs>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74A15C8"/>
    <w:multiLevelType w:val="hybridMultilevel"/>
    <w:tmpl w:val="BFDA8AE2"/>
    <w:lvl w:ilvl="0" w:tplc="9B36D390">
      <w:start w:val="1"/>
      <w:numFmt w:val="decimal"/>
      <w:lvlText w:val="9.7.%1."/>
      <w:lvlJc w:val="left"/>
      <w:pPr>
        <w:tabs>
          <w:tab w:val="num" w:pos="0"/>
        </w:tabs>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7" w15:restartNumberingAfterBreak="0">
    <w:nsid w:val="4BBA6FBF"/>
    <w:multiLevelType w:val="hybridMultilevel"/>
    <w:tmpl w:val="71286A5A"/>
    <w:lvl w:ilvl="0" w:tplc="218A30EC">
      <w:start w:val="1"/>
      <w:numFmt w:val="decimal"/>
      <w:lvlText w:val="10.%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C076730"/>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0" w15:restartNumberingAfterBreak="0">
    <w:nsid w:val="4CA76A06"/>
    <w:multiLevelType w:val="hybridMultilevel"/>
    <w:tmpl w:val="1F64B822"/>
    <w:lvl w:ilvl="0" w:tplc="4A8664E4">
      <w:start w:val="1"/>
      <w:numFmt w:val="decimal"/>
      <w:lvlText w:val="9.5.%1."/>
      <w:lvlJc w:val="left"/>
      <w:pPr>
        <w:tabs>
          <w:tab w:val="num" w:pos="0"/>
        </w:tabs>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1" w15:restartNumberingAfterBreak="0">
    <w:nsid w:val="4DF7387D"/>
    <w:multiLevelType w:val="hybridMultilevel"/>
    <w:tmpl w:val="97645D1E"/>
    <w:lvl w:ilvl="0" w:tplc="9B28CAC6">
      <w:start w:val="1"/>
      <w:numFmt w:val="decimal"/>
      <w:lvlText w:val="5.%1."/>
      <w:lvlJc w:val="left"/>
      <w:pPr>
        <w:ind w:left="900" w:hanging="360"/>
      </w:pPr>
      <w:rPr>
        <w:rFonts w:cs="Times New Roman"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EA12F71"/>
    <w:multiLevelType w:val="hybridMultilevel"/>
    <w:tmpl w:val="240EB9A4"/>
    <w:lvl w:ilvl="0" w:tplc="5B40002C">
      <w:start w:val="1"/>
      <w:numFmt w:val="decimal"/>
      <w:lvlText w:val="12.7.%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63" w15:restartNumberingAfterBreak="0">
    <w:nsid w:val="501A49EC"/>
    <w:multiLevelType w:val="hybridMultilevel"/>
    <w:tmpl w:val="A47A5D40"/>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504938AD"/>
    <w:multiLevelType w:val="hybridMultilevel"/>
    <w:tmpl w:val="89DC4EB0"/>
    <w:lvl w:ilvl="0" w:tplc="82DA83A8">
      <w:start w:val="1"/>
      <w:numFmt w:val="decimal"/>
      <w:lvlText w:val="10.3.%1."/>
      <w:lvlJc w:val="left"/>
      <w:pPr>
        <w:ind w:left="720" w:hanging="360"/>
      </w:pPr>
      <w:rPr>
        <w:rFonts w:ascii="Times New Roman" w:hAnsi="Times New Roman" w:cs="Times New Roman" w:hint="default"/>
      </w:rPr>
    </w:lvl>
    <w:lvl w:ilvl="1" w:tplc="051654C0">
      <w:start w:val="1"/>
      <w:numFmt w:val="bullet"/>
      <w:lvlText w:val=""/>
      <w:lvlJc w:val="left"/>
      <w:pPr>
        <w:ind w:left="1440" w:hanging="360"/>
      </w:pPr>
      <w:rPr>
        <w:rFonts w:ascii="Symbol" w:hAnsi="Symbo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5" w15:restartNumberingAfterBreak="0">
    <w:nsid w:val="519206D2"/>
    <w:multiLevelType w:val="hybridMultilevel"/>
    <w:tmpl w:val="CB983C9A"/>
    <w:lvl w:ilvl="0" w:tplc="118A5090">
      <w:start w:val="1"/>
      <w:numFmt w:val="decimal"/>
      <w:lvlText w:val="12.7.%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4E06C2E"/>
    <w:multiLevelType w:val="hybridMultilevel"/>
    <w:tmpl w:val="5E52FA9C"/>
    <w:lvl w:ilvl="0" w:tplc="9C36665C">
      <w:start w:val="1"/>
      <w:numFmt w:val="decimal"/>
      <w:lvlText w:val="10.1.%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9" w15:restartNumberingAfterBreak="0">
    <w:nsid w:val="558E64FA"/>
    <w:multiLevelType w:val="hybridMultilevel"/>
    <w:tmpl w:val="60064C5C"/>
    <w:styleLink w:val="WWOutlineListStyle21"/>
    <w:lvl w:ilvl="0" w:tplc="9C36665C">
      <w:numFmt w:val="bullet"/>
      <w:lvlText w:val="–"/>
      <w:lvlJc w:val="left"/>
      <w:pPr>
        <w:ind w:left="998" w:hanging="360"/>
      </w:pPr>
      <w:rPr>
        <w:rFonts w:ascii="Times New Roman" w:eastAsia="Times New Roman" w:hAnsi="Times New Roman" w:hint="default"/>
      </w:rPr>
    </w:lvl>
    <w:lvl w:ilvl="1" w:tplc="04270019">
      <w:start w:val="1"/>
      <w:numFmt w:val="bullet"/>
      <w:lvlText w:val="o"/>
      <w:lvlJc w:val="left"/>
      <w:pPr>
        <w:ind w:left="1718" w:hanging="360"/>
      </w:pPr>
      <w:rPr>
        <w:rFonts w:ascii="Courier New" w:hAnsi="Courier New" w:hint="default"/>
      </w:rPr>
    </w:lvl>
    <w:lvl w:ilvl="2" w:tplc="0427001B" w:tentative="1">
      <w:start w:val="1"/>
      <w:numFmt w:val="bullet"/>
      <w:lvlText w:val=""/>
      <w:lvlJc w:val="left"/>
      <w:pPr>
        <w:ind w:left="2438" w:hanging="360"/>
      </w:pPr>
      <w:rPr>
        <w:rFonts w:ascii="Wingdings" w:hAnsi="Wingdings" w:hint="default"/>
      </w:rPr>
    </w:lvl>
    <w:lvl w:ilvl="3" w:tplc="0427000F" w:tentative="1">
      <w:start w:val="1"/>
      <w:numFmt w:val="bullet"/>
      <w:lvlText w:val=""/>
      <w:lvlJc w:val="left"/>
      <w:pPr>
        <w:ind w:left="3158" w:hanging="360"/>
      </w:pPr>
      <w:rPr>
        <w:rFonts w:ascii="Symbol" w:hAnsi="Symbol" w:hint="default"/>
      </w:rPr>
    </w:lvl>
    <w:lvl w:ilvl="4" w:tplc="04270019" w:tentative="1">
      <w:start w:val="1"/>
      <w:numFmt w:val="bullet"/>
      <w:lvlText w:val="o"/>
      <w:lvlJc w:val="left"/>
      <w:pPr>
        <w:ind w:left="3878" w:hanging="360"/>
      </w:pPr>
      <w:rPr>
        <w:rFonts w:ascii="Courier New" w:hAnsi="Courier New" w:hint="default"/>
      </w:rPr>
    </w:lvl>
    <w:lvl w:ilvl="5" w:tplc="0427001B">
      <w:start w:val="1"/>
      <w:numFmt w:val="bullet"/>
      <w:pStyle w:val="Antrat6"/>
      <w:lvlText w:val=""/>
      <w:lvlJc w:val="left"/>
      <w:pPr>
        <w:ind w:left="4598" w:hanging="360"/>
      </w:pPr>
      <w:rPr>
        <w:rFonts w:ascii="Wingdings" w:hAnsi="Wingdings" w:hint="default"/>
      </w:rPr>
    </w:lvl>
    <w:lvl w:ilvl="6" w:tplc="0427000F" w:tentative="1">
      <w:start w:val="1"/>
      <w:numFmt w:val="bullet"/>
      <w:pStyle w:val="Antrat7"/>
      <w:lvlText w:val=""/>
      <w:lvlJc w:val="left"/>
      <w:pPr>
        <w:ind w:left="5318" w:hanging="360"/>
      </w:pPr>
      <w:rPr>
        <w:rFonts w:ascii="Symbol" w:hAnsi="Symbol" w:hint="default"/>
      </w:rPr>
    </w:lvl>
    <w:lvl w:ilvl="7" w:tplc="04270019">
      <w:start w:val="1"/>
      <w:numFmt w:val="bullet"/>
      <w:pStyle w:val="Antrat8"/>
      <w:lvlText w:val="o"/>
      <w:lvlJc w:val="left"/>
      <w:pPr>
        <w:ind w:left="6038" w:hanging="360"/>
      </w:pPr>
      <w:rPr>
        <w:rFonts w:ascii="Courier New" w:hAnsi="Courier New" w:hint="default"/>
      </w:rPr>
    </w:lvl>
    <w:lvl w:ilvl="8" w:tplc="0427001B" w:tentative="1">
      <w:start w:val="1"/>
      <w:numFmt w:val="bullet"/>
      <w:pStyle w:val="Antrat9"/>
      <w:lvlText w:val=""/>
      <w:lvlJc w:val="left"/>
      <w:pPr>
        <w:ind w:left="6758" w:hanging="360"/>
      </w:pPr>
      <w:rPr>
        <w:rFonts w:ascii="Wingdings" w:hAnsi="Wingdings" w:hint="default"/>
      </w:rPr>
    </w:lvl>
  </w:abstractNum>
  <w:abstractNum w:abstractNumId="70" w15:restartNumberingAfterBreak="0">
    <w:nsid w:val="561A62C4"/>
    <w:multiLevelType w:val="singleLevel"/>
    <w:tmpl w:val="24567ADC"/>
    <w:lvl w:ilvl="0">
      <w:start w:val="1"/>
      <w:numFmt w:val="bullet"/>
      <w:pStyle w:val="ListBullet1"/>
      <w:lvlText w:val=""/>
      <w:lvlJc w:val="left"/>
      <w:pPr>
        <w:tabs>
          <w:tab w:val="num" w:pos="360"/>
        </w:tabs>
        <w:ind w:left="360" w:hanging="360"/>
      </w:pPr>
      <w:rPr>
        <w:rFonts w:ascii="Symbol" w:hAnsi="Symbol" w:hint="default"/>
      </w:rPr>
    </w:lvl>
  </w:abstractNum>
  <w:abstractNum w:abstractNumId="71"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tentative="1">
      <w:start w:val="1"/>
      <w:numFmt w:val="bullet"/>
      <w:lvlText w:val="o"/>
      <w:lvlJc w:val="left"/>
      <w:pPr>
        <w:ind w:left="1465" w:hanging="360"/>
      </w:pPr>
      <w:rPr>
        <w:rFonts w:ascii="Courier New" w:hAnsi="Courier New" w:cs="Courier New" w:hint="default"/>
      </w:rPr>
    </w:lvl>
    <w:lvl w:ilvl="2" w:tplc="04270005" w:tentative="1">
      <w:start w:val="1"/>
      <w:numFmt w:val="bullet"/>
      <w:lvlText w:val=""/>
      <w:lvlJc w:val="left"/>
      <w:pPr>
        <w:ind w:left="2185" w:hanging="360"/>
      </w:pPr>
      <w:rPr>
        <w:rFonts w:ascii="Wingdings" w:hAnsi="Wingdings" w:hint="default"/>
      </w:rPr>
    </w:lvl>
    <w:lvl w:ilvl="3" w:tplc="04270001" w:tentative="1">
      <w:start w:val="1"/>
      <w:numFmt w:val="bullet"/>
      <w:lvlText w:val=""/>
      <w:lvlJc w:val="left"/>
      <w:pPr>
        <w:ind w:left="2905" w:hanging="360"/>
      </w:pPr>
      <w:rPr>
        <w:rFonts w:ascii="Symbol" w:hAnsi="Symbol" w:hint="default"/>
      </w:rPr>
    </w:lvl>
    <w:lvl w:ilvl="4" w:tplc="04270003" w:tentative="1">
      <w:start w:val="1"/>
      <w:numFmt w:val="bullet"/>
      <w:lvlText w:val="o"/>
      <w:lvlJc w:val="left"/>
      <w:pPr>
        <w:ind w:left="3625" w:hanging="360"/>
      </w:pPr>
      <w:rPr>
        <w:rFonts w:ascii="Courier New" w:hAnsi="Courier New" w:cs="Courier New" w:hint="default"/>
      </w:rPr>
    </w:lvl>
    <w:lvl w:ilvl="5" w:tplc="04270005" w:tentative="1">
      <w:start w:val="1"/>
      <w:numFmt w:val="bullet"/>
      <w:lvlText w:val=""/>
      <w:lvlJc w:val="left"/>
      <w:pPr>
        <w:ind w:left="4345" w:hanging="360"/>
      </w:pPr>
      <w:rPr>
        <w:rFonts w:ascii="Wingdings" w:hAnsi="Wingdings" w:hint="default"/>
      </w:rPr>
    </w:lvl>
    <w:lvl w:ilvl="6" w:tplc="04270001" w:tentative="1">
      <w:start w:val="1"/>
      <w:numFmt w:val="bullet"/>
      <w:lvlText w:val=""/>
      <w:lvlJc w:val="left"/>
      <w:pPr>
        <w:ind w:left="5065" w:hanging="360"/>
      </w:pPr>
      <w:rPr>
        <w:rFonts w:ascii="Symbol" w:hAnsi="Symbol" w:hint="default"/>
      </w:rPr>
    </w:lvl>
    <w:lvl w:ilvl="7" w:tplc="04270003" w:tentative="1">
      <w:start w:val="1"/>
      <w:numFmt w:val="bullet"/>
      <w:lvlText w:val="o"/>
      <w:lvlJc w:val="left"/>
      <w:pPr>
        <w:ind w:left="5785" w:hanging="360"/>
      </w:pPr>
      <w:rPr>
        <w:rFonts w:ascii="Courier New" w:hAnsi="Courier New" w:cs="Courier New" w:hint="default"/>
      </w:rPr>
    </w:lvl>
    <w:lvl w:ilvl="8" w:tplc="04270005" w:tentative="1">
      <w:start w:val="1"/>
      <w:numFmt w:val="bullet"/>
      <w:lvlText w:val=""/>
      <w:lvlJc w:val="left"/>
      <w:pPr>
        <w:ind w:left="6505" w:hanging="360"/>
      </w:pPr>
      <w:rPr>
        <w:rFonts w:ascii="Wingdings" w:hAnsi="Wingdings" w:hint="default"/>
      </w:rPr>
    </w:lvl>
  </w:abstractNum>
  <w:abstractNum w:abstractNumId="72" w15:restartNumberingAfterBreak="0">
    <w:nsid w:val="56FC50A0"/>
    <w:multiLevelType w:val="hybridMultilevel"/>
    <w:tmpl w:val="243A0E9C"/>
    <w:lvl w:ilvl="0" w:tplc="DC5AECBE">
      <w:start w:val="1"/>
      <w:numFmt w:val="decimal"/>
      <w:lvlText w:val="6.4.%1."/>
      <w:lvlJc w:val="left"/>
      <w:pPr>
        <w:tabs>
          <w:tab w:val="num" w:pos="0"/>
        </w:tabs>
        <w:ind w:left="720" w:hanging="360"/>
      </w:pPr>
      <w:rPr>
        <w:rFonts w:cs="Times New Roman" w:hint="default"/>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3" w15:restartNumberingAfterBreak="0">
    <w:nsid w:val="57760543"/>
    <w:multiLevelType w:val="hybridMultilevel"/>
    <w:tmpl w:val="0500501E"/>
    <w:lvl w:ilvl="0" w:tplc="4F782CFA">
      <w:start w:val="1"/>
      <w:numFmt w:val="decimal"/>
      <w:lvlText w:val="4.%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58DB11F6"/>
    <w:multiLevelType w:val="hybridMultilevel"/>
    <w:tmpl w:val="5A5C049A"/>
    <w:lvl w:ilvl="0" w:tplc="F0A23698">
      <w:start w:val="1"/>
      <w:numFmt w:val="decimal"/>
      <w:lvlText w:val="9.%1."/>
      <w:lvlJc w:val="left"/>
      <w:pPr>
        <w:ind w:left="720" w:hanging="360"/>
      </w:pPr>
      <w:rPr>
        <w:rFonts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BDC5AA2"/>
    <w:multiLevelType w:val="hybridMultilevel"/>
    <w:tmpl w:val="6D62CA4E"/>
    <w:lvl w:ilvl="0" w:tplc="1F4045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5C2B2B44"/>
    <w:multiLevelType w:val="hybridMultilevel"/>
    <w:tmpl w:val="F5A8BE22"/>
    <w:lvl w:ilvl="0" w:tplc="4710862A">
      <w:start w:val="1"/>
      <w:numFmt w:val="decimal"/>
      <w:lvlText w:val="6.4.%1."/>
      <w:lvlJc w:val="left"/>
      <w:pPr>
        <w:tabs>
          <w:tab w:val="num" w:pos="0"/>
        </w:tabs>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CAE37B4"/>
    <w:multiLevelType w:val="hybridMultilevel"/>
    <w:tmpl w:val="408466AE"/>
    <w:lvl w:ilvl="0" w:tplc="78EC9BF4">
      <w:start w:val="1"/>
      <w:numFmt w:val="decimal"/>
      <w:lvlText w:val="9.7.%1."/>
      <w:lvlJc w:val="left"/>
      <w:pPr>
        <w:tabs>
          <w:tab w:val="num" w:pos="0"/>
        </w:tabs>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F2567B1"/>
    <w:multiLevelType w:val="hybridMultilevel"/>
    <w:tmpl w:val="ADA883A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80" w15:restartNumberingAfterBreak="0">
    <w:nsid w:val="5F4A775C"/>
    <w:multiLevelType w:val="hybridMultilevel"/>
    <w:tmpl w:val="956A85BC"/>
    <w:lvl w:ilvl="0" w:tplc="79426DF0">
      <w:start w:val="1"/>
      <w:numFmt w:val="lowerLetter"/>
      <w:lvlText w:val="%1)"/>
      <w:lvlJc w:val="left"/>
      <w:pPr>
        <w:ind w:left="2052"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0DC2278"/>
    <w:multiLevelType w:val="hybridMultilevel"/>
    <w:tmpl w:val="93A6E41E"/>
    <w:lvl w:ilvl="0" w:tplc="04270011">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15:restartNumberingAfterBreak="0">
    <w:nsid w:val="61A30886"/>
    <w:multiLevelType w:val="hybridMultilevel"/>
    <w:tmpl w:val="3AA8C592"/>
    <w:lvl w:ilvl="0" w:tplc="F2D215B6">
      <w:start w:val="1"/>
      <w:numFmt w:val="decimal"/>
      <w:lvlText w:val="10.4.%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28836D6"/>
    <w:multiLevelType w:val="hybridMultilevel"/>
    <w:tmpl w:val="BB9AB45C"/>
    <w:lvl w:ilvl="0" w:tplc="50764CB8">
      <w:start w:val="1"/>
      <w:numFmt w:val="decimal"/>
      <w:lvlText w:val="15.%1."/>
      <w:lvlJc w:val="left"/>
      <w:pPr>
        <w:ind w:left="502"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6B33A6D"/>
    <w:multiLevelType w:val="hybridMultilevel"/>
    <w:tmpl w:val="39F623E6"/>
    <w:lvl w:ilvl="0" w:tplc="F4D64B14">
      <w:start w:val="1"/>
      <w:numFmt w:val="decimal"/>
      <w:lvlText w:val="12.5.%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7" w15:restartNumberingAfterBreak="0">
    <w:nsid w:val="69E96339"/>
    <w:multiLevelType w:val="multilevel"/>
    <w:tmpl w:val="CDF6DD00"/>
    <w:lvl w:ilvl="0">
      <w:start w:val="1"/>
      <w:numFmt w:val="decimal"/>
      <w:suff w:val="space"/>
      <w:lvlText w:val="%1."/>
      <w:lvlJc w:val="left"/>
      <w:pPr>
        <w:ind w:left="2204" w:hanging="360"/>
      </w:pPr>
      <w:rPr>
        <w:rFonts w:hint="default"/>
      </w:rPr>
    </w:lvl>
    <w:lvl w:ilvl="1">
      <w:start w:val="1"/>
      <w:numFmt w:val="decimal"/>
      <w:suff w:val="space"/>
      <w:lvlText w:val="%1.%2."/>
      <w:lvlJc w:val="left"/>
      <w:pPr>
        <w:ind w:left="1567" w:hanging="432"/>
      </w:pPr>
      <w:rPr>
        <w:rFonts w:hint="default"/>
        <w:b w:val="0"/>
        <w:i w:val="0"/>
        <w:iCs/>
        <w:strike w:val="0"/>
        <w:color w:val="auto"/>
      </w:rPr>
    </w:lvl>
    <w:lvl w:ilvl="2">
      <w:start w:val="1"/>
      <w:numFmt w:val="decimal"/>
      <w:suff w:val="space"/>
      <w:lvlText w:val="%1.%2.%3."/>
      <w:lvlJc w:val="left"/>
      <w:pPr>
        <w:ind w:left="4190" w:hanging="504"/>
      </w:pPr>
      <w:rPr>
        <w:rFonts w:hint="default"/>
        <w:b w:val="0"/>
        <w:color w:val="auto"/>
        <w:sz w:val="24"/>
        <w:szCs w:val="24"/>
      </w:rPr>
    </w:lvl>
    <w:lvl w:ilvl="3">
      <w:start w:val="1"/>
      <w:numFmt w:val="decimal"/>
      <w:lvlText w:val="%1.%2.%3.%4."/>
      <w:lvlJc w:val="left"/>
      <w:pPr>
        <w:ind w:left="3572" w:hanging="648"/>
      </w:pPr>
      <w:rPr>
        <w:rFonts w:hint="default"/>
        <w:b w:val="0"/>
        <w:sz w:val="22"/>
        <w:szCs w:val="18"/>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88"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tentative="1">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8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15:restartNumberingAfterBreak="0">
    <w:nsid w:val="6B3768A7"/>
    <w:multiLevelType w:val="hybridMultilevel"/>
    <w:tmpl w:val="48041EE6"/>
    <w:lvl w:ilvl="0" w:tplc="87320ABC">
      <w:start w:val="1"/>
      <w:numFmt w:val="decimal"/>
      <w:lvlText w:val="12.6.%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91" w15:restartNumberingAfterBreak="0">
    <w:nsid w:val="6C3332C0"/>
    <w:multiLevelType w:val="hybridMultilevel"/>
    <w:tmpl w:val="71B82EFC"/>
    <w:lvl w:ilvl="0" w:tplc="182CA03A">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2" w15:restartNumberingAfterBreak="0">
    <w:nsid w:val="6D505B75"/>
    <w:multiLevelType w:val="multilevel"/>
    <w:tmpl w:val="C0F61D2E"/>
    <w:lvl w:ilvl="0">
      <w:start w:val="1"/>
      <w:numFmt w:val="decimal"/>
      <w:lvlText w:val="%1."/>
      <w:lvlJc w:val="left"/>
      <w:rPr>
        <w:rFonts w:hint="default"/>
        <w:b w:val="0"/>
        <w:bCs w:val="0"/>
        <w:i w:val="0"/>
        <w:iCs/>
        <w:color w:val="auto"/>
        <w:sz w:val="24"/>
        <w:szCs w:val="24"/>
      </w:rPr>
    </w:lvl>
    <w:lvl w:ilvl="1">
      <w:start w:val="1"/>
      <w:numFmt w:val="decimal"/>
      <w:lvlText w:val="%1.%2."/>
      <w:lvlJc w:val="left"/>
      <w:rPr>
        <w:rFonts w:ascii="Calibri" w:hAnsi="Calibri" w:cs="Calibri" w:hint="default"/>
        <w:b w:val="0"/>
        <w:bCs w:val="0"/>
        <w:color w:val="auto"/>
        <w:sz w:val="21"/>
        <w:szCs w:val="21"/>
      </w:rPr>
    </w:lvl>
    <w:lvl w:ilvl="2">
      <w:start w:val="1"/>
      <w:numFmt w:val="decimal"/>
      <w:lvlText w:val="%1.%2.%3."/>
      <w:lvlJc w:val="left"/>
      <w:rPr>
        <w:rFonts w:ascii="Calibri" w:hAnsi="Calibri" w:cs="Calibri" w:hint="default"/>
        <w:sz w:val="21"/>
        <w:szCs w:val="21"/>
      </w:rPr>
    </w:lvl>
    <w:lvl w:ilvl="3">
      <w:start w:val="1"/>
      <w:numFmt w:val="decimal"/>
      <w:lvlText w:val="%1.%2.%3.%4."/>
      <w:lvlJc w:val="left"/>
      <w:rPr>
        <w:rFonts w:ascii="Calibri" w:hAnsi="Calibri" w:cs="Calibri" w:hint="default"/>
        <w:sz w:val="22"/>
      </w:rPr>
    </w:lvl>
    <w:lvl w:ilvl="4">
      <w:start w:val="1"/>
      <w:numFmt w:val="decimal"/>
      <w:lvlText w:val="%1.%2.%3.%4.%5."/>
      <w:lvlJc w:val="left"/>
      <w:rPr>
        <w:rFonts w:ascii="Calibri" w:hAnsi="Calibri" w:cs="Calibri" w:hint="default"/>
        <w:sz w:val="22"/>
      </w:rPr>
    </w:lvl>
    <w:lvl w:ilvl="5">
      <w:start w:val="1"/>
      <w:numFmt w:val="decimal"/>
      <w:lvlText w:val="%1.%2.%3.%4.%5.%6."/>
      <w:lvlJc w:val="left"/>
      <w:rPr>
        <w:rFonts w:ascii="Calibri" w:hAnsi="Calibri" w:cs="Calibri" w:hint="default"/>
        <w:sz w:val="22"/>
      </w:rPr>
    </w:lvl>
    <w:lvl w:ilvl="6">
      <w:start w:val="1"/>
      <w:numFmt w:val="decimal"/>
      <w:lvlText w:val="%1.%2.%3.%4.%5.%6.%7."/>
      <w:lvlJc w:val="left"/>
      <w:rPr>
        <w:rFonts w:ascii="Calibri" w:hAnsi="Calibri" w:cs="Calibri" w:hint="default"/>
        <w:sz w:val="22"/>
      </w:rPr>
    </w:lvl>
    <w:lvl w:ilvl="7">
      <w:start w:val="1"/>
      <w:numFmt w:val="decimal"/>
      <w:lvlText w:val="%1.%2.%3.%4.%5.%6.%7.%8."/>
      <w:lvlJc w:val="left"/>
      <w:rPr>
        <w:rFonts w:ascii="Calibri" w:hAnsi="Calibri" w:cs="Calibri" w:hint="default"/>
        <w:sz w:val="22"/>
      </w:rPr>
    </w:lvl>
    <w:lvl w:ilvl="8">
      <w:start w:val="1"/>
      <w:numFmt w:val="decimal"/>
      <w:lvlText w:val="%1.%2.%3.%4.%5.%6.%7.%8.%9."/>
      <w:lvlJc w:val="left"/>
      <w:rPr>
        <w:rFonts w:ascii="Calibri" w:hAnsi="Calibri" w:cs="Calibri" w:hint="default"/>
        <w:sz w:val="22"/>
      </w:rPr>
    </w:lvl>
  </w:abstractNum>
  <w:abstractNum w:abstractNumId="93" w15:restartNumberingAfterBreak="0">
    <w:nsid w:val="6FD621D5"/>
    <w:multiLevelType w:val="hybridMultilevel"/>
    <w:tmpl w:val="5FF815D6"/>
    <w:lvl w:ilvl="0" w:tplc="2D0EC332">
      <w:start w:val="1"/>
      <w:numFmt w:val="decimal"/>
      <w:lvlText w:val="3.%1."/>
      <w:lvlJc w:val="left"/>
      <w:pPr>
        <w:tabs>
          <w:tab w:val="num" w:pos="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4" w15:restartNumberingAfterBreak="0">
    <w:nsid w:val="709312EA"/>
    <w:multiLevelType w:val="hybridMultilevel"/>
    <w:tmpl w:val="9B44E9CC"/>
    <w:lvl w:ilvl="0" w:tplc="C910088C">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12038AD"/>
    <w:multiLevelType w:val="hybridMultilevel"/>
    <w:tmpl w:val="0E926D2A"/>
    <w:lvl w:ilvl="0" w:tplc="40AA0A4A">
      <w:start w:val="1"/>
      <w:numFmt w:val="decimal"/>
      <w:lvlText w:val="5.%1."/>
      <w:lvlJc w:val="left"/>
      <w:pPr>
        <w:ind w:left="900" w:hanging="360"/>
      </w:pPr>
      <w:rPr>
        <w:rFonts w:cs="Times New Roman"/>
        <w:b w:val="0"/>
        <w:color w:val="auto"/>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96"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7" w15:restartNumberingAfterBreak="0">
    <w:nsid w:val="736401D3"/>
    <w:multiLevelType w:val="hybridMultilevel"/>
    <w:tmpl w:val="5ACE0B0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8" w15:restartNumberingAfterBreak="0">
    <w:nsid w:val="7400644F"/>
    <w:multiLevelType w:val="hybridMultilevel"/>
    <w:tmpl w:val="617A0ADE"/>
    <w:lvl w:ilvl="0" w:tplc="F594B774">
      <w:start w:val="1"/>
      <w:numFmt w:val="decimal"/>
      <w:lvlText w:val="16.%1."/>
      <w:lvlJc w:val="left"/>
      <w:pPr>
        <w:ind w:left="502" w:hanging="360"/>
      </w:pPr>
      <w:rPr>
        <w:rFonts w:cs="Times New Roman" w:hint="default"/>
        <w:b w:val="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9" w15:restartNumberingAfterBreak="0">
    <w:nsid w:val="746C2145"/>
    <w:multiLevelType w:val="hybridMultilevel"/>
    <w:tmpl w:val="20D0356A"/>
    <w:lvl w:ilvl="0" w:tplc="CC28C288">
      <w:start w:val="1"/>
      <w:numFmt w:val="decimal"/>
      <w:lvlText w:val="8.%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0" w15:restartNumberingAfterBreak="0">
    <w:nsid w:val="757F591A"/>
    <w:multiLevelType w:val="hybridMultilevel"/>
    <w:tmpl w:val="25907CF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01" w15:restartNumberingAfterBreak="0">
    <w:nsid w:val="7629560A"/>
    <w:multiLevelType w:val="hybridMultilevel"/>
    <w:tmpl w:val="2E34CA2A"/>
    <w:lvl w:ilvl="0" w:tplc="04090001">
      <w:start w:val="1"/>
      <w:numFmt w:val="bullet"/>
      <w:lvlText w:val=""/>
      <w:lvlJc w:val="left"/>
      <w:pPr>
        <w:ind w:left="1429" w:hanging="360"/>
      </w:pPr>
      <w:rPr>
        <w:rFonts w:ascii="Symbol" w:hAnsi="Symbol"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02" w15:restartNumberingAfterBreak="0">
    <w:nsid w:val="77777528"/>
    <w:multiLevelType w:val="hybridMultilevel"/>
    <w:tmpl w:val="27962406"/>
    <w:lvl w:ilvl="0" w:tplc="DDFCB06C">
      <w:start w:val="1"/>
      <w:numFmt w:val="decimal"/>
      <w:lvlText w:val="12.4.%1."/>
      <w:lvlJc w:val="left"/>
      <w:pPr>
        <w:ind w:left="720" w:hanging="360"/>
      </w:pPr>
      <w:rPr>
        <w:rFonts w:cs="Times New Roman"/>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03" w15:restartNumberingAfterBreak="0">
    <w:nsid w:val="77E266EA"/>
    <w:multiLevelType w:val="hybridMultilevel"/>
    <w:tmpl w:val="FD5E9C2E"/>
    <w:lvl w:ilvl="0" w:tplc="8E40CAA8">
      <w:start w:val="1"/>
      <w:numFmt w:val="decimal"/>
      <w:lvlText w:val="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4" w15:restartNumberingAfterBreak="0">
    <w:nsid w:val="796D0B68"/>
    <w:multiLevelType w:val="multilevel"/>
    <w:tmpl w:val="33E093AE"/>
    <w:styleLink w:val="Style25"/>
    <w:lvl w:ilvl="0">
      <w:start w:val="1"/>
      <w:numFmt w:val="decimal"/>
      <w:suff w:val="space"/>
      <w:lvlText w:val="%1."/>
      <w:lvlJc w:val="left"/>
      <w:pPr>
        <w:ind w:left="1152" w:hanging="432"/>
      </w:pPr>
    </w:lvl>
    <w:lvl w:ilvl="1">
      <w:start w:val="1"/>
      <w:numFmt w:val="decimal"/>
      <w:suff w:val="space"/>
      <w:lvlText w:val="%1.%2."/>
      <w:lvlJc w:val="left"/>
      <w:pPr>
        <w:ind w:left="360" w:firstLine="720"/>
      </w:pPr>
      <w:rPr>
        <w:b w:val="0"/>
        <w:i w:val="0"/>
        <w:strike/>
      </w:rPr>
    </w:lvl>
    <w:lvl w:ilvl="2">
      <w:start w:val="1"/>
      <w:numFmt w:val="decimal"/>
      <w:suff w:val="space"/>
      <w:lvlText w:val="%1.%2.%3."/>
      <w:lvlJc w:val="left"/>
      <w:pPr>
        <w:ind w:left="-294" w:firstLine="720"/>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105" w15:restartNumberingAfterBreak="0">
    <w:nsid w:val="7B013212"/>
    <w:multiLevelType w:val="hybridMultilevel"/>
    <w:tmpl w:val="2C0E8B9A"/>
    <w:lvl w:ilvl="0" w:tplc="DB1677FA">
      <w:start w:val="1"/>
      <w:numFmt w:val="decimal"/>
      <w:lvlText w:val="1.%1"/>
      <w:lvlJc w:val="left"/>
      <w:pPr>
        <w:ind w:left="720" w:hanging="360"/>
      </w:pPr>
      <w:rPr>
        <w:rFonts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D840946"/>
    <w:multiLevelType w:val="hybridMultilevel"/>
    <w:tmpl w:val="95488A74"/>
    <w:lvl w:ilvl="0" w:tplc="0CF20DAC">
      <w:start w:val="1"/>
      <w:numFmt w:val="decimal"/>
      <w:lvlText w:val="9.%1."/>
      <w:lvlJc w:val="left"/>
      <w:pPr>
        <w:ind w:left="720" w:hanging="360"/>
      </w:pPr>
      <w:rPr>
        <w:rFonts w:cs="Times New Roman"/>
        <w:color w:val="auto"/>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07" w15:restartNumberingAfterBreak="0">
    <w:nsid w:val="7E584B2C"/>
    <w:multiLevelType w:val="multilevel"/>
    <w:tmpl w:val="C4DA9362"/>
    <w:lvl w:ilvl="0">
      <w:start w:val="1"/>
      <w:numFmt w:val="decimal"/>
      <w:lvlText w:val="%1."/>
      <w:lvlJc w:val="left"/>
      <w:pPr>
        <w:ind w:left="360" w:hanging="360"/>
      </w:pPr>
      <w:rPr>
        <w:rFonts w:ascii="Times New Roman" w:eastAsia="Calibri" w:hAnsi="Times New Roman" w:cs="Times New Roman"/>
      </w:rPr>
    </w:lvl>
    <w:lvl w:ilvl="1">
      <w:start w:val="1"/>
      <w:numFmt w:val="decimal"/>
      <w:lvlText w:val="%2."/>
      <w:lvlJc w:val="left"/>
      <w:pPr>
        <w:ind w:left="1429"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7F5F347E"/>
    <w:multiLevelType w:val="hybridMultilevel"/>
    <w:tmpl w:val="B8369328"/>
    <w:lvl w:ilvl="0" w:tplc="45D0AD02">
      <w:start w:val="1"/>
      <w:numFmt w:val="decimal"/>
      <w:lvlText w:val="5.9.%1."/>
      <w:lvlJc w:val="left"/>
      <w:pPr>
        <w:tabs>
          <w:tab w:val="num" w:pos="180"/>
        </w:tabs>
        <w:ind w:left="900" w:hanging="360"/>
      </w:pPr>
      <w:rPr>
        <w:rFonts w:cs="Times New Roman" w:hint="default"/>
        <w:b w:val="0"/>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724644175">
    <w:abstractNumId w:val="28"/>
  </w:num>
  <w:num w:numId="2" w16cid:durableId="1284076282">
    <w:abstractNumId w:val="69"/>
  </w:num>
  <w:num w:numId="3" w16cid:durableId="1481849147">
    <w:abstractNumId w:val="3"/>
  </w:num>
  <w:num w:numId="4" w16cid:durableId="843281286">
    <w:abstractNumId w:val="24"/>
  </w:num>
  <w:num w:numId="5" w16cid:durableId="798038527">
    <w:abstractNumId w:val="23"/>
  </w:num>
  <w:num w:numId="6" w16cid:durableId="511458294">
    <w:abstractNumId w:val="47"/>
  </w:num>
  <w:num w:numId="7" w16cid:durableId="139201320">
    <w:abstractNumId w:val="79"/>
  </w:num>
  <w:num w:numId="8" w16cid:durableId="1177964708">
    <w:abstractNumId w:val="82"/>
  </w:num>
  <w:num w:numId="9" w16cid:durableId="1804539095">
    <w:abstractNumId w:val="89"/>
  </w:num>
  <w:num w:numId="10" w16cid:durableId="555169240">
    <w:abstractNumId w:val="2"/>
  </w:num>
  <w:num w:numId="11" w16cid:durableId="1671832625">
    <w:abstractNumId w:val="43"/>
  </w:num>
  <w:num w:numId="12" w16cid:durableId="698089676">
    <w:abstractNumId w:val="86"/>
  </w:num>
  <w:num w:numId="13" w16cid:durableId="1806312935">
    <w:abstractNumId w:val="104"/>
  </w:num>
  <w:num w:numId="14" w16cid:durableId="476537801">
    <w:abstractNumId w:val="0"/>
  </w:num>
  <w:num w:numId="15" w16cid:durableId="1913662058">
    <w:abstractNumId w:val="32"/>
  </w:num>
  <w:num w:numId="16" w16cid:durableId="828983821">
    <w:abstractNumId w:val="1"/>
  </w:num>
  <w:num w:numId="17" w16cid:durableId="1777290997">
    <w:abstractNumId w:val="15"/>
  </w:num>
  <w:num w:numId="18" w16cid:durableId="1916623576">
    <w:abstractNumId w:val="92"/>
  </w:num>
  <w:num w:numId="19" w16cid:durableId="1533376668">
    <w:abstractNumId w:val="71"/>
  </w:num>
  <w:num w:numId="20" w16cid:durableId="280262375">
    <w:abstractNumId w:val="107"/>
  </w:num>
  <w:num w:numId="21" w16cid:durableId="972829822">
    <w:abstractNumId w:val="67"/>
  </w:num>
  <w:num w:numId="22" w16cid:durableId="761342038">
    <w:abstractNumId w:val="58"/>
  </w:num>
  <w:num w:numId="23" w16cid:durableId="1892839737">
    <w:abstractNumId w:val="36"/>
  </w:num>
  <w:num w:numId="24" w16cid:durableId="1603685113">
    <w:abstractNumId w:val="100"/>
  </w:num>
  <w:num w:numId="25" w16cid:durableId="7218261">
    <w:abstractNumId w:val="34"/>
  </w:num>
  <w:num w:numId="26" w16cid:durableId="106462970">
    <w:abstractNumId w:val="101"/>
  </w:num>
  <w:num w:numId="27" w16cid:durableId="376782438">
    <w:abstractNumId w:val="42"/>
  </w:num>
  <w:num w:numId="28" w16cid:durableId="590432288">
    <w:abstractNumId w:val="49"/>
  </w:num>
  <w:num w:numId="29" w16cid:durableId="1821195653">
    <w:abstractNumId w:val="70"/>
  </w:num>
  <w:num w:numId="30" w16cid:durableId="602031862">
    <w:abstractNumId w:val="18"/>
  </w:num>
  <w:num w:numId="31" w16cid:durableId="307560610">
    <w:abstractNumId w:val="5"/>
  </w:num>
  <w:num w:numId="32" w16cid:durableId="1943104738">
    <w:abstractNumId w:val="20"/>
  </w:num>
  <w:num w:numId="33" w16cid:durableId="1704549698">
    <w:abstractNumId w:val="90"/>
  </w:num>
  <w:num w:numId="34" w16cid:durableId="1991202443">
    <w:abstractNumId w:val="54"/>
  </w:num>
  <w:num w:numId="35" w16cid:durableId="1300722051">
    <w:abstractNumId w:val="25"/>
  </w:num>
  <w:num w:numId="36" w16cid:durableId="1937324086">
    <w:abstractNumId w:val="59"/>
  </w:num>
  <w:num w:numId="37" w16cid:durableId="874386157">
    <w:abstractNumId w:val="37"/>
  </w:num>
  <w:num w:numId="38" w16cid:durableId="1097558332">
    <w:abstractNumId w:val="14"/>
  </w:num>
  <w:num w:numId="39" w16cid:durableId="1964386927">
    <w:abstractNumId w:val="62"/>
  </w:num>
  <w:num w:numId="40" w16cid:durableId="842861830">
    <w:abstractNumId w:val="108"/>
  </w:num>
  <w:num w:numId="41" w16cid:durableId="1180661284">
    <w:abstractNumId w:val="95"/>
  </w:num>
  <w:num w:numId="42" w16cid:durableId="257911050">
    <w:abstractNumId w:val="103"/>
  </w:num>
  <w:num w:numId="43" w16cid:durableId="1933931925">
    <w:abstractNumId w:val="38"/>
  </w:num>
  <w:num w:numId="44" w16cid:durableId="714887917">
    <w:abstractNumId w:val="30"/>
  </w:num>
  <w:num w:numId="45" w16cid:durableId="241644298">
    <w:abstractNumId w:val="99"/>
  </w:num>
  <w:num w:numId="46" w16cid:durableId="1102453882">
    <w:abstractNumId w:val="7"/>
  </w:num>
  <w:num w:numId="47" w16cid:durableId="540168331">
    <w:abstractNumId w:val="68"/>
  </w:num>
  <w:num w:numId="48" w16cid:durableId="685132860">
    <w:abstractNumId w:val="27"/>
  </w:num>
  <w:num w:numId="49" w16cid:durableId="1473912380">
    <w:abstractNumId w:val="102"/>
  </w:num>
  <w:num w:numId="50" w16cid:durableId="688485909">
    <w:abstractNumId w:val="106"/>
  </w:num>
  <w:num w:numId="51" w16cid:durableId="1283340144">
    <w:abstractNumId w:val="60"/>
  </w:num>
  <w:num w:numId="52" w16cid:durableId="2105834050">
    <w:abstractNumId w:val="93"/>
  </w:num>
  <w:num w:numId="53" w16cid:durableId="76562799">
    <w:abstractNumId w:val="74"/>
  </w:num>
  <w:num w:numId="54" w16cid:durableId="1969242009">
    <w:abstractNumId w:val="97"/>
  </w:num>
  <w:num w:numId="55" w16cid:durableId="461772517">
    <w:abstractNumId w:val="88"/>
  </w:num>
  <w:num w:numId="56" w16cid:durableId="325519768">
    <w:abstractNumId w:val="72"/>
  </w:num>
  <w:num w:numId="57" w16cid:durableId="1118797530">
    <w:abstractNumId w:val="56"/>
  </w:num>
  <w:num w:numId="58" w16cid:durableId="950626074">
    <w:abstractNumId w:val="64"/>
  </w:num>
  <w:num w:numId="59" w16cid:durableId="349182778">
    <w:abstractNumId w:val="40"/>
  </w:num>
  <w:num w:numId="60" w16cid:durableId="193271968">
    <w:abstractNumId w:val="45"/>
  </w:num>
  <w:num w:numId="61" w16cid:durableId="1820337811">
    <w:abstractNumId w:val="13"/>
  </w:num>
  <w:num w:numId="62" w16cid:durableId="540751097">
    <w:abstractNumId w:val="96"/>
  </w:num>
  <w:num w:numId="63" w16cid:durableId="537592710">
    <w:abstractNumId w:val="81"/>
  </w:num>
  <w:num w:numId="64" w16cid:durableId="2094889713">
    <w:abstractNumId w:val="51"/>
  </w:num>
  <w:num w:numId="65" w16cid:durableId="1206791694">
    <w:abstractNumId w:val="91"/>
  </w:num>
  <w:num w:numId="66" w16cid:durableId="1864202475">
    <w:abstractNumId w:val="17"/>
  </w:num>
  <w:num w:numId="67" w16cid:durableId="780344024">
    <w:abstractNumId w:val="4"/>
  </w:num>
  <w:num w:numId="68" w16cid:durableId="589966334">
    <w:abstractNumId w:val="98"/>
  </w:num>
  <w:num w:numId="69" w16cid:durableId="969097172">
    <w:abstractNumId w:val="63"/>
  </w:num>
  <w:num w:numId="70" w16cid:durableId="20876276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31261155">
    <w:abstractNumId w:val="26"/>
  </w:num>
  <w:num w:numId="72" w16cid:durableId="1068766391">
    <w:abstractNumId w:val="84"/>
  </w:num>
  <w:num w:numId="73" w16cid:durableId="1677994583">
    <w:abstractNumId w:val="9"/>
  </w:num>
  <w:num w:numId="74" w16cid:durableId="1194921762">
    <w:abstractNumId w:val="39"/>
  </w:num>
  <w:num w:numId="75" w16cid:durableId="655231212">
    <w:abstractNumId w:val="94"/>
  </w:num>
  <w:num w:numId="76" w16cid:durableId="251621917">
    <w:abstractNumId w:val="10"/>
  </w:num>
  <w:num w:numId="77" w16cid:durableId="1786003399">
    <w:abstractNumId w:val="85"/>
  </w:num>
  <w:num w:numId="78" w16cid:durableId="1604460198">
    <w:abstractNumId w:val="6"/>
  </w:num>
  <w:num w:numId="79" w16cid:durableId="117646343">
    <w:abstractNumId w:val="65"/>
  </w:num>
  <w:num w:numId="80" w16cid:durableId="1091780395">
    <w:abstractNumId w:val="16"/>
  </w:num>
  <w:num w:numId="81" w16cid:durableId="222257106">
    <w:abstractNumId w:val="57"/>
  </w:num>
  <w:num w:numId="82" w16cid:durableId="530148512">
    <w:abstractNumId w:val="8"/>
  </w:num>
  <w:num w:numId="83" w16cid:durableId="448278945">
    <w:abstractNumId w:val="35"/>
  </w:num>
  <w:num w:numId="84" w16cid:durableId="438379882">
    <w:abstractNumId w:val="19"/>
  </w:num>
  <w:num w:numId="85" w16cid:durableId="706108247">
    <w:abstractNumId w:val="83"/>
  </w:num>
  <w:num w:numId="86" w16cid:durableId="1662267530">
    <w:abstractNumId w:val="75"/>
  </w:num>
  <w:num w:numId="87" w16cid:durableId="1070731693">
    <w:abstractNumId w:val="50"/>
  </w:num>
  <w:num w:numId="88" w16cid:durableId="799305637">
    <w:abstractNumId w:val="78"/>
  </w:num>
  <w:num w:numId="89" w16cid:durableId="2120175987">
    <w:abstractNumId w:val="80"/>
  </w:num>
  <w:num w:numId="90" w16cid:durableId="186526178">
    <w:abstractNumId w:val="52"/>
  </w:num>
  <w:num w:numId="91" w16cid:durableId="1401712661">
    <w:abstractNumId w:val="41"/>
  </w:num>
  <w:num w:numId="92" w16cid:durableId="6366490">
    <w:abstractNumId w:val="12"/>
  </w:num>
  <w:num w:numId="93" w16cid:durableId="596519265">
    <w:abstractNumId w:val="44"/>
  </w:num>
  <w:num w:numId="94" w16cid:durableId="2048336077">
    <w:abstractNumId w:val="21"/>
  </w:num>
  <w:num w:numId="95" w16cid:durableId="1012532379">
    <w:abstractNumId w:val="77"/>
  </w:num>
  <w:num w:numId="96" w16cid:durableId="50230612">
    <w:abstractNumId w:val="76"/>
  </w:num>
  <w:num w:numId="97" w16cid:durableId="1256356907">
    <w:abstractNumId w:val="61"/>
  </w:num>
  <w:num w:numId="98" w16cid:durableId="799690851">
    <w:abstractNumId w:val="46"/>
  </w:num>
  <w:num w:numId="99" w16cid:durableId="1735545866">
    <w:abstractNumId w:val="73"/>
  </w:num>
  <w:num w:numId="100" w16cid:durableId="370422529">
    <w:abstractNumId w:val="105"/>
  </w:num>
  <w:num w:numId="101" w16cid:durableId="138154956">
    <w:abstractNumId w:val="31"/>
  </w:num>
  <w:num w:numId="102" w16cid:durableId="2025210332">
    <w:abstractNumId w:val="55"/>
  </w:num>
  <w:num w:numId="103" w16cid:durableId="6906954">
    <w:abstractNumId w:val="33"/>
  </w:num>
  <w:num w:numId="104" w16cid:durableId="2142452114">
    <w:abstractNumId w:val="29"/>
  </w:num>
  <w:num w:numId="105" w16cid:durableId="183792822">
    <w:abstractNumId w:val="22"/>
  </w:num>
  <w:num w:numId="106" w16cid:durableId="1355501238">
    <w:abstractNumId w:val="66"/>
  </w:num>
  <w:num w:numId="107" w16cid:durableId="569845269">
    <w:abstractNumId w:val="48"/>
  </w:num>
  <w:num w:numId="108" w16cid:durableId="19653857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58355841">
    <w:abstractNumId w:val="87"/>
  </w:num>
  <w:num w:numId="110" w16cid:durableId="1450587951">
    <w:abstractNumId w:val="11"/>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258"/>
    <w:rsid w:val="00000529"/>
    <w:rsid w:val="00002874"/>
    <w:rsid w:val="000038DD"/>
    <w:rsid w:val="00006DB6"/>
    <w:rsid w:val="000072B4"/>
    <w:rsid w:val="00007470"/>
    <w:rsid w:val="00010012"/>
    <w:rsid w:val="00013104"/>
    <w:rsid w:val="000136FF"/>
    <w:rsid w:val="00013EAD"/>
    <w:rsid w:val="0001579B"/>
    <w:rsid w:val="000160AE"/>
    <w:rsid w:val="00016647"/>
    <w:rsid w:val="00016C9B"/>
    <w:rsid w:val="00016D26"/>
    <w:rsid w:val="00016DC6"/>
    <w:rsid w:val="000175C0"/>
    <w:rsid w:val="00021F82"/>
    <w:rsid w:val="00022904"/>
    <w:rsid w:val="00022D98"/>
    <w:rsid w:val="00023A6C"/>
    <w:rsid w:val="0002434A"/>
    <w:rsid w:val="00026C85"/>
    <w:rsid w:val="00027199"/>
    <w:rsid w:val="00027AB1"/>
    <w:rsid w:val="00030FED"/>
    <w:rsid w:val="000314DA"/>
    <w:rsid w:val="00031CCC"/>
    <w:rsid w:val="00034610"/>
    <w:rsid w:val="00034676"/>
    <w:rsid w:val="000372DD"/>
    <w:rsid w:val="0004317A"/>
    <w:rsid w:val="000431DD"/>
    <w:rsid w:val="00044074"/>
    <w:rsid w:val="00045216"/>
    <w:rsid w:val="00046331"/>
    <w:rsid w:val="000500F9"/>
    <w:rsid w:val="00050437"/>
    <w:rsid w:val="00050A4D"/>
    <w:rsid w:val="00051B92"/>
    <w:rsid w:val="00051E8E"/>
    <w:rsid w:val="00052B4E"/>
    <w:rsid w:val="0005316C"/>
    <w:rsid w:val="000543D0"/>
    <w:rsid w:val="0005492C"/>
    <w:rsid w:val="00055E63"/>
    <w:rsid w:val="0006035B"/>
    <w:rsid w:val="000612DF"/>
    <w:rsid w:val="000616A4"/>
    <w:rsid w:val="000617E2"/>
    <w:rsid w:val="000618FC"/>
    <w:rsid w:val="000619D7"/>
    <w:rsid w:val="000622F9"/>
    <w:rsid w:val="0006250B"/>
    <w:rsid w:val="00062623"/>
    <w:rsid w:val="000628B6"/>
    <w:rsid w:val="00063BA7"/>
    <w:rsid w:val="00064502"/>
    <w:rsid w:val="00066EEC"/>
    <w:rsid w:val="00067D8F"/>
    <w:rsid w:val="000716A3"/>
    <w:rsid w:val="00072144"/>
    <w:rsid w:val="00072CA9"/>
    <w:rsid w:val="00074CC3"/>
    <w:rsid w:val="0007511F"/>
    <w:rsid w:val="00075124"/>
    <w:rsid w:val="00075600"/>
    <w:rsid w:val="00076B7F"/>
    <w:rsid w:val="000774F7"/>
    <w:rsid w:val="00081F1F"/>
    <w:rsid w:val="0008238A"/>
    <w:rsid w:val="00084C7D"/>
    <w:rsid w:val="000855BD"/>
    <w:rsid w:val="00086388"/>
    <w:rsid w:val="00086F9C"/>
    <w:rsid w:val="00087338"/>
    <w:rsid w:val="0009009D"/>
    <w:rsid w:val="0009075B"/>
    <w:rsid w:val="00090E25"/>
    <w:rsid w:val="00090E30"/>
    <w:rsid w:val="000912BE"/>
    <w:rsid w:val="00092012"/>
    <w:rsid w:val="000923DC"/>
    <w:rsid w:val="00092AA5"/>
    <w:rsid w:val="00093402"/>
    <w:rsid w:val="0009363D"/>
    <w:rsid w:val="00093B1E"/>
    <w:rsid w:val="00093B2B"/>
    <w:rsid w:val="00093DCF"/>
    <w:rsid w:val="00094546"/>
    <w:rsid w:val="000968C7"/>
    <w:rsid w:val="00097506"/>
    <w:rsid w:val="000A1A2B"/>
    <w:rsid w:val="000A207B"/>
    <w:rsid w:val="000A39FA"/>
    <w:rsid w:val="000A3CFE"/>
    <w:rsid w:val="000A4941"/>
    <w:rsid w:val="000A5246"/>
    <w:rsid w:val="000A5E7D"/>
    <w:rsid w:val="000A6012"/>
    <w:rsid w:val="000A665C"/>
    <w:rsid w:val="000A7713"/>
    <w:rsid w:val="000A786B"/>
    <w:rsid w:val="000A7B01"/>
    <w:rsid w:val="000B0357"/>
    <w:rsid w:val="000B0B4D"/>
    <w:rsid w:val="000B0C75"/>
    <w:rsid w:val="000B1724"/>
    <w:rsid w:val="000B2A22"/>
    <w:rsid w:val="000B2C03"/>
    <w:rsid w:val="000B453B"/>
    <w:rsid w:val="000B4A7B"/>
    <w:rsid w:val="000B4CA5"/>
    <w:rsid w:val="000B4F61"/>
    <w:rsid w:val="000B5602"/>
    <w:rsid w:val="000B662F"/>
    <w:rsid w:val="000B7459"/>
    <w:rsid w:val="000B7DD9"/>
    <w:rsid w:val="000C048F"/>
    <w:rsid w:val="000C080D"/>
    <w:rsid w:val="000C0C41"/>
    <w:rsid w:val="000C18FD"/>
    <w:rsid w:val="000C3A86"/>
    <w:rsid w:val="000C3D16"/>
    <w:rsid w:val="000C3D96"/>
    <w:rsid w:val="000C3EDC"/>
    <w:rsid w:val="000C62C0"/>
    <w:rsid w:val="000C66A8"/>
    <w:rsid w:val="000D05BC"/>
    <w:rsid w:val="000D41D3"/>
    <w:rsid w:val="000D4867"/>
    <w:rsid w:val="000D4A05"/>
    <w:rsid w:val="000D522A"/>
    <w:rsid w:val="000D5C15"/>
    <w:rsid w:val="000D5C9A"/>
    <w:rsid w:val="000D610C"/>
    <w:rsid w:val="000D6131"/>
    <w:rsid w:val="000D6CA9"/>
    <w:rsid w:val="000D769A"/>
    <w:rsid w:val="000D795D"/>
    <w:rsid w:val="000E055F"/>
    <w:rsid w:val="000E1BA2"/>
    <w:rsid w:val="000E5D2F"/>
    <w:rsid w:val="000F18E3"/>
    <w:rsid w:val="000F1C0D"/>
    <w:rsid w:val="000F1EDB"/>
    <w:rsid w:val="000F36F6"/>
    <w:rsid w:val="000F3B55"/>
    <w:rsid w:val="000F4693"/>
    <w:rsid w:val="000F5027"/>
    <w:rsid w:val="000F5D3B"/>
    <w:rsid w:val="000F6107"/>
    <w:rsid w:val="000F64CF"/>
    <w:rsid w:val="000F76CE"/>
    <w:rsid w:val="00100A06"/>
    <w:rsid w:val="00100D0F"/>
    <w:rsid w:val="00101F30"/>
    <w:rsid w:val="00102242"/>
    <w:rsid w:val="00102621"/>
    <w:rsid w:val="00102A29"/>
    <w:rsid w:val="00102EAD"/>
    <w:rsid w:val="0010351E"/>
    <w:rsid w:val="001047FD"/>
    <w:rsid w:val="001056DF"/>
    <w:rsid w:val="00106DE5"/>
    <w:rsid w:val="00110800"/>
    <w:rsid w:val="0011186D"/>
    <w:rsid w:val="001118E2"/>
    <w:rsid w:val="00111CE0"/>
    <w:rsid w:val="00111D86"/>
    <w:rsid w:val="00111DCA"/>
    <w:rsid w:val="001120BE"/>
    <w:rsid w:val="00112DAE"/>
    <w:rsid w:val="001139AA"/>
    <w:rsid w:val="00114F31"/>
    <w:rsid w:val="001162A4"/>
    <w:rsid w:val="001167A3"/>
    <w:rsid w:val="00117602"/>
    <w:rsid w:val="0011771C"/>
    <w:rsid w:val="001207F4"/>
    <w:rsid w:val="00121367"/>
    <w:rsid w:val="0012188C"/>
    <w:rsid w:val="00122107"/>
    <w:rsid w:val="00125EBF"/>
    <w:rsid w:val="00125F91"/>
    <w:rsid w:val="00127A1B"/>
    <w:rsid w:val="001345E6"/>
    <w:rsid w:val="00134853"/>
    <w:rsid w:val="00134883"/>
    <w:rsid w:val="001375D5"/>
    <w:rsid w:val="0014027E"/>
    <w:rsid w:val="00140CF0"/>
    <w:rsid w:val="00143BF4"/>
    <w:rsid w:val="00144052"/>
    <w:rsid w:val="00144CD3"/>
    <w:rsid w:val="00144CD7"/>
    <w:rsid w:val="0014567A"/>
    <w:rsid w:val="00146EC0"/>
    <w:rsid w:val="0014727D"/>
    <w:rsid w:val="0015021B"/>
    <w:rsid w:val="00150456"/>
    <w:rsid w:val="0015055D"/>
    <w:rsid w:val="00150810"/>
    <w:rsid w:val="00151488"/>
    <w:rsid w:val="001517A8"/>
    <w:rsid w:val="00151992"/>
    <w:rsid w:val="00151CDF"/>
    <w:rsid w:val="0015205A"/>
    <w:rsid w:val="00152FDF"/>
    <w:rsid w:val="001532A3"/>
    <w:rsid w:val="001535D5"/>
    <w:rsid w:val="00153704"/>
    <w:rsid w:val="001539D6"/>
    <w:rsid w:val="00155620"/>
    <w:rsid w:val="00156D42"/>
    <w:rsid w:val="00156EFD"/>
    <w:rsid w:val="00161229"/>
    <w:rsid w:val="00161A92"/>
    <w:rsid w:val="001621CB"/>
    <w:rsid w:val="001628EE"/>
    <w:rsid w:val="00162B99"/>
    <w:rsid w:val="00162CD4"/>
    <w:rsid w:val="001635EF"/>
    <w:rsid w:val="00164A50"/>
    <w:rsid w:val="0016588D"/>
    <w:rsid w:val="00171183"/>
    <w:rsid w:val="00172575"/>
    <w:rsid w:val="0017336A"/>
    <w:rsid w:val="00174950"/>
    <w:rsid w:val="00174B60"/>
    <w:rsid w:val="00175B14"/>
    <w:rsid w:val="00176205"/>
    <w:rsid w:val="00176289"/>
    <w:rsid w:val="00176D10"/>
    <w:rsid w:val="00181718"/>
    <w:rsid w:val="001837E7"/>
    <w:rsid w:val="00183DAA"/>
    <w:rsid w:val="0018414C"/>
    <w:rsid w:val="00185578"/>
    <w:rsid w:val="00185A60"/>
    <w:rsid w:val="00187524"/>
    <w:rsid w:val="0018775F"/>
    <w:rsid w:val="0019002D"/>
    <w:rsid w:val="00190A4F"/>
    <w:rsid w:val="0019118D"/>
    <w:rsid w:val="0019133E"/>
    <w:rsid w:val="001913E1"/>
    <w:rsid w:val="00194830"/>
    <w:rsid w:val="00194A5A"/>
    <w:rsid w:val="0019508A"/>
    <w:rsid w:val="001954C7"/>
    <w:rsid w:val="00195961"/>
    <w:rsid w:val="001969A2"/>
    <w:rsid w:val="001971D4"/>
    <w:rsid w:val="001978AD"/>
    <w:rsid w:val="001A1654"/>
    <w:rsid w:val="001A1BB6"/>
    <w:rsid w:val="001A1CE7"/>
    <w:rsid w:val="001A23F9"/>
    <w:rsid w:val="001A2C80"/>
    <w:rsid w:val="001A31A0"/>
    <w:rsid w:val="001A3398"/>
    <w:rsid w:val="001A342D"/>
    <w:rsid w:val="001A40A6"/>
    <w:rsid w:val="001A49BA"/>
    <w:rsid w:val="001A63D7"/>
    <w:rsid w:val="001B0A63"/>
    <w:rsid w:val="001B1CE8"/>
    <w:rsid w:val="001B38D1"/>
    <w:rsid w:val="001B3DC9"/>
    <w:rsid w:val="001B3E8B"/>
    <w:rsid w:val="001B3FF4"/>
    <w:rsid w:val="001B4958"/>
    <w:rsid w:val="001B4FB8"/>
    <w:rsid w:val="001B5DAB"/>
    <w:rsid w:val="001B6431"/>
    <w:rsid w:val="001B647F"/>
    <w:rsid w:val="001B6A50"/>
    <w:rsid w:val="001B6A61"/>
    <w:rsid w:val="001B6F67"/>
    <w:rsid w:val="001B7F31"/>
    <w:rsid w:val="001B7F8A"/>
    <w:rsid w:val="001C04BC"/>
    <w:rsid w:val="001C1030"/>
    <w:rsid w:val="001C3010"/>
    <w:rsid w:val="001C3378"/>
    <w:rsid w:val="001C35FD"/>
    <w:rsid w:val="001C414C"/>
    <w:rsid w:val="001C4512"/>
    <w:rsid w:val="001C7734"/>
    <w:rsid w:val="001C79F8"/>
    <w:rsid w:val="001D1BA9"/>
    <w:rsid w:val="001D2258"/>
    <w:rsid w:val="001D2E06"/>
    <w:rsid w:val="001D31AB"/>
    <w:rsid w:val="001D479F"/>
    <w:rsid w:val="001D47F9"/>
    <w:rsid w:val="001D4EC5"/>
    <w:rsid w:val="001D50F8"/>
    <w:rsid w:val="001D5A69"/>
    <w:rsid w:val="001D63F6"/>
    <w:rsid w:val="001E0DE9"/>
    <w:rsid w:val="001E0E26"/>
    <w:rsid w:val="001E2284"/>
    <w:rsid w:val="001E43A3"/>
    <w:rsid w:val="001E5BA7"/>
    <w:rsid w:val="001E68E2"/>
    <w:rsid w:val="001F0ED8"/>
    <w:rsid w:val="001F1CBD"/>
    <w:rsid w:val="001F2B25"/>
    <w:rsid w:val="001F32DA"/>
    <w:rsid w:val="001F338A"/>
    <w:rsid w:val="001F3997"/>
    <w:rsid w:val="001F3B72"/>
    <w:rsid w:val="001F4646"/>
    <w:rsid w:val="001F6B1C"/>
    <w:rsid w:val="001F714F"/>
    <w:rsid w:val="001F7E0D"/>
    <w:rsid w:val="0020052C"/>
    <w:rsid w:val="00201393"/>
    <w:rsid w:val="002013BC"/>
    <w:rsid w:val="00203AE7"/>
    <w:rsid w:val="00204358"/>
    <w:rsid w:val="00205594"/>
    <w:rsid w:val="00205B6B"/>
    <w:rsid w:val="00205D82"/>
    <w:rsid w:val="0020720F"/>
    <w:rsid w:val="00207B0A"/>
    <w:rsid w:val="002108D8"/>
    <w:rsid w:val="00210E60"/>
    <w:rsid w:val="0021390E"/>
    <w:rsid w:val="002140F2"/>
    <w:rsid w:val="002166CC"/>
    <w:rsid w:val="00216910"/>
    <w:rsid w:val="0021701B"/>
    <w:rsid w:val="0021726E"/>
    <w:rsid w:val="00217B6B"/>
    <w:rsid w:val="0022073D"/>
    <w:rsid w:val="00220C85"/>
    <w:rsid w:val="00221332"/>
    <w:rsid w:val="00221648"/>
    <w:rsid w:val="0022260B"/>
    <w:rsid w:val="00222735"/>
    <w:rsid w:val="00222C6C"/>
    <w:rsid w:val="00222DF4"/>
    <w:rsid w:val="0022358E"/>
    <w:rsid w:val="0022399C"/>
    <w:rsid w:val="00225279"/>
    <w:rsid w:val="00226FBE"/>
    <w:rsid w:val="00227CC4"/>
    <w:rsid w:val="0023186D"/>
    <w:rsid w:val="00231C61"/>
    <w:rsid w:val="002324F0"/>
    <w:rsid w:val="0023272B"/>
    <w:rsid w:val="002334E0"/>
    <w:rsid w:val="00233FE8"/>
    <w:rsid w:val="002355AA"/>
    <w:rsid w:val="00237385"/>
    <w:rsid w:val="002373FF"/>
    <w:rsid w:val="00237589"/>
    <w:rsid w:val="00237839"/>
    <w:rsid w:val="00237FEF"/>
    <w:rsid w:val="00240177"/>
    <w:rsid w:val="002428FF"/>
    <w:rsid w:val="00242A67"/>
    <w:rsid w:val="00242C1E"/>
    <w:rsid w:val="00242F6D"/>
    <w:rsid w:val="00243FAE"/>
    <w:rsid w:val="00244005"/>
    <w:rsid w:val="00244145"/>
    <w:rsid w:val="0024522E"/>
    <w:rsid w:val="002454F5"/>
    <w:rsid w:val="00245694"/>
    <w:rsid w:val="00245CB8"/>
    <w:rsid w:val="00246174"/>
    <w:rsid w:val="00246793"/>
    <w:rsid w:val="00247D5B"/>
    <w:rsid w:val="00250D89"/>
    <w:rsid w:val="00251FD8"/>
    <w:rsid w:val="002549F8"/>
    <w:rsid w:val="00255A4F"/>
    <w:rsid w:val="002569A5"/>
    <w:rsid w:val="00257799"/>
    <w:rsid w:val="00260172"/>
    <w:rsid w:val="00260830"/>
    <w:rsid w:val="00260A16"/>
    <w:rsid w:val="002616BE"/>
    <w:rsid w:val="00262560"/>
    <w:rsid w:val="002631C3"/>
    <w:rsid w:val="00264547"/>
    <w:rsid w:val="002663EA"/>
    <w:rsid w:val="00266592"/>
    <w:rsid w:val="0026716B"/>
    <w:rsid w:val="0026741F"/>
    <w:rsid w:val="00267B69"/>
    <w:rsid w:val="00270243"/>
    <w:rsid w:val="002706D6"/>
    <w:rsid w:val="00271086"/>
    <w:rsid w:val="002719B3"/>
    <w:rsid w:val="002722F0"/>
    <w:rsid w:val="00273072"/>
    <w:rsid w:val="00274BBF"/>
    <w:rsid w:val="0027646B"/>
    <w:rsid w:val="002767C8"/>
    <w:rsid w:val="00277482"/>
    <w:rsid w:val="00277A06"/>
    <w:rsid w:val="00280A68"/>
    <w:rsid w:val="00281C66"/>
    <w:rsid w:val="00282398"/>
    <w:rsid w:val="00282601"/>
    <w:rsid w:val="00283236"/>
    <w:rsid w:val="002832AA"/>
    <w:rsid w:val="002832FA"/>
    <w:rsid w:val="00284228"/>
    <w:rsid w:val="00284DCC"/>
    <w:rsid w:val="002850B0"/>
    <w:rsid w:val="00285444"/>
    <w:rsid w:val="002858F7"/>
    <w:rsid w:val="00286F8B"/>
    <w:rsid w:val="00287B82"/>
    <w:rsid w:val="0029059B"/>
    <w:rsid w:val="0029068F"/>
    <w:rsid w:val="00292754"/>
    <w:rsid w:val="002931B4"/>
    <w:rsid w:val="0029345B"/>
    <w:rsid w:val="00296166"/>
    <w:rsid w:val="002963EE"/>
    <w:rsid w:val="00296E0D"/>
    <w:rsid w:val="00297F2A"/>
    <w:rsid w:val="002A1466"/>
    <w:rsid w:val="002B27A2"/>
    <w:rsid w:val="002B29F9"/>
    <w:rsid w:val="002B3162"/>
    <w:rsid w:val="002B4929"/>
    <w:rsid w:val="002B4D93"/>
    <w:rsid w:val="002B543F"/>
    <w:rsid w:val="002B5CDC"/>
    <w:rsid w:val="002B64E9"/>
    <w:rsid w:val="002B7D58"/>
    <w:rsid w:val="002C009A"/>
    <w:rsid w:val="002C0C92"/>
    <w:rsid w:val="002C0D84"/>
    <w:rsid w:val="002C160B"/>
    <w:rsid w:val="002C2905"/>
    <w:rsid w:val="002C2D9F"/>
    <w:rsid w:val="002C3D11"/>
    <w:rsid w:val="002C7816"/>
    <w:rsid w:val="002C7950"/>
    <w:rsid w:val="002D0BDF"/>
    <w:rsid w:val="002D1425"/>
    <w:rsid w:val="002D1E92"/>
    <w:rsid w:val="002D2472"/>
    <w:rsid w:val="002D2480"/>
    <w:rsid w:val="002D2876"/>
    <w:rsid w:val="002D3408"/>
    <w:rsid w:val="002D51DE"/>
    <w:rsid w:val="002D5FD1"/>
    <w:rsid w:val="002D5FF8"/>
    <w:rsid w:val="002D6128"/>
    <w:rsid w:val="002D699B"/>
    <w:rsid w:val="002D6ADA"/>
    <w:rsid w:val="002D7090"/>
    <w:rsid w:val="002D748B"/>
    <w:rsid w:val="002E008F"/>
    <w:rsid w:val="002E0CE1"/>
    <w:rsid w:val="002E1603"/>
    <w:rsid w:val="002E26C9"/>
    <w:rsid w:val="002E3241"/>
    <w:rsid w:val="002E35BC"/>
    <w:rsid w:val="002E39F3"/>
    <w:rsid w:val="002E45F1"/>
    <w:rsid w:val="002E49B4"/>
    <w:rsid w:val="002E6B4A"/>
    <w:rsid w:val="002E7361"/>
    <w:rsid w:val="002E7920"/>
    <w:rsid w:val="002E7A5E"/>
    <w:rsid w:val="002F1FC0"/>
    <w:rsid w:val="002F2BB7"/>
    <w:rsid w:val="002F3E74"/>
    <w:rsid w:val="002F41D0"/>
    <w:rsid w:val="002F53B4"/>
    <w:rsid w:val="002F6A9A"/>
    <w:rsid w:val="002F70C1"/>
    <w:rsid w:val="002F72A3"/>
    <w:rsid w:val="002F74BF"/>
    <w:rsid w:val="002F79EB"/>
    <w:rsid w:val="00300AE1"/>
    <w:rsid w:val="003043BC"/>
    <w:rsid w:val="003044A3"/>
    <w:rsid w:val="00305A7C"/>
    <w:rsid w:val="0030644A"/>
    <w:rsid w:val="00306630"/>
    <w:rsid w:val="00306C3A"/>
    <w:rsid w:val="0031095B"/>
    <w:rsid w:val="00311710"/>
    <w:rsid w:val="00311C94"/>
    <w:rsid w:val="0031247D"/>
    <w:rsid w:val="00314385"/>
    <w:rsid w:val="00314BF7"/>
    <w:rsid w:val="00314C61"/>
    <w:rsid w:val="00315289"/>
    <w:rsid w:val="00317920"/>
    <w:rsid w:val="00317FB9"/>
    <w:rsid w:val="003200DF"/>
    <w:rsid w:val="003208B9"/>
    <w:rsid w:val="00321732"/>
    <w:rsid w:val="00322D74"/>
    <w:rsid w:val="00324177"/>
    <w:rsid w:val="00324365"/>
    <w:rsid w:val="003247CD"/>
    <w:rsid w:val="00324E4D"/>
    <w:rsid w:val="00324EC8"/>
    <w:rsid w:val="00327786"/>
    <w:rsid w:val="003320E5"/>
    <w:rsid w:val="00333D26"/>
    <w:rsid w:val="003340BE"/>
    <w:rsid w:val="0033490F"/>
    <w:rsid w:val="00335E95"/>
    <w:rsid w:val="00336675"/>
    <w:rsid w:val="0033671C"/>
    <w:rsid w:val="003373B1"/>
    <w:rsid w:val="00340412"/>
    <w:rsid w:val="003410B8"/>
    <w:rsid w:val="003425D2"/>
    <w:rsid w:val="00342DF1"/>
    <w:rsid w:val="0034371A"/>
    <w:rsid w:val="00343E3D"/>
    <w:rsid w:val="00344889"/>
    <w:rsid w:val="00344D98"/>
    <w:rsid w:val="00344FB0"/>
    <w:rsid w:val="00345516"/>
    <w:rsid w:val="00345520"/>
    <w:rsid w:val="00345AA1"/>
    <w:rsid w:val="00346170"/>
    <w:rsid w:val="00346227"/>
    <w:rsid w:val="003475E0"/>
    <w:rsid w:val="00350BC8"/>
    <w:rsid w:val="00350DAD"/>
    <w:rsid w:val="003515B8"/>
    <w:rsid w:val="003525D2"/>
    <w:rsid w:val="00352D4D"/>
    <w:rsid w:val="00353967"/>
    <w:rsid w:val="0035414E"/>
    <w:rsid w:val="0035451F"/>
    <w:rsid w:val="00354EC8"/>
    <w:rsid w:val="0035530E"/>
    <w:rsid w:val="003601F8"/>
    <w:rsid w:val="003617F4"/>
    <w:rsid w:val="003618E9"/>
    <w:rsid w:val="0036317F"/>
    <w:rsid w:val="003647A7"/>
    <w:rsid w:val="003659EC"/>
    <w:rsid w:val="00367561"/>
    <w:rsid w:val="00367A85"/>
    <w:rsid w:val="00370A4E"/>
    <w:rsid w:val="0037115A"/>
    <w:rsid w:val="003729E8"/>
    <w:rsid w:val="003732BF"/>
    <w:rsid w:val="00373B33"/>
    <w:rsid w:val="00374029"/>
    <w:rsid w:val="003746B7"/>
    <w:rsid w:val="00374958"/>
    <w:rsid w:val="00374D94"/>
    <w:rsid w:val="00375267"/>
    <w:rsid w:val="00375B37"/>
    <w:rsid w:val="003764A1"/>
    <w:rsid w:val="003769A6"/>
    <w:rsid w:val="003803CF"/>
    <w:rsid w:val="0038087D"/>
    <w:rsid w:val="00380B22"/>
    <w:rsid w:val="0038219C"/>
    <w:rsid w:val="00382F5D"/>
    <w:rsid w:val="0038329B"/>
    <w:rsid w:val="0038367C"/>
    <w:rsid w:val="0038378E"/>
    <w:rsid w:val="003837ED"/>
    <w:rsid w:val="003841CC"/>
    <w:rsid w:val="00385A60"/>
    <w:rsid w:val="00387AB4"/>
    <w:rsid w:val="00387BA3"/>
    <w:rsid w:val="00390A8F"/>
    <w:rsid w:val="00390AAC"/>
    <w:rsid w:val="00390D7C"/>
    <w:rsid w:val="0039446F"/>
    <w:rsid w:val="00394E72"/>
    <w:rsid w:val="00396C1E"/>
    <w:rsid w:val="00396E5C"/>
    <w:rsid w:val="00397458"/>
    <w:rsid w:val="00397468"/>
    <w:rsid w:val="003A0D3E"/>
    <w:rsid w:val="003A0DF3"/>
    <w:rsid w:val="003A191B"/>
    <w:rsid w:val="003A2365"/>
    <w:rsid w:val="003A2B7E"/>
    <w:rsid w:val="003A2F1B"/>
    <w:rsid w:val="003A39EC"/>
    <w:rsid w:val="003A4B94"/>
    <w:rsid w:val="003A5463"/>
    <w:rsid w:val="003A580D"/>
    <w:rsid w:val="003A60E6"/>
    <w:rsid w:val="003A6298"/>
    <w:rsid w:val="003A6347"/>
    <w:rsid w:val="003A7C61"/>
    <w:rsid w:val="003A7CC6"/>
    <w:rsid w:val="003B1C47"/>
    <w:rsid w:val="003B2467"/>
    <w:rsid w:val="003B285B"/>
    <w:rsid w:val="003B3356"/>
    <w:rsid w:val="003B53CE"/>
    <w:rsid w:val="003B576E"/>
    <w:rsid w:val="003B6861"/>
    <w:rsid w:val="003B7BEE"/>
    <w:rsid w:val="003C0B05"/>
    <w:rsid w:val="003C1945"/>
    <w:rsid w:val="003C357C"/>
    <w:rsid w:val="003C379C"/>
    <w:rsid w:val="003C4F82"/>
    <w:rsid w:val="003C59BB"/>
    <w:rsid w:val="003C5A30"/>
    <w:rsid w:val="003C626A"/>
    <w:rsid w:val="003D203F"/>
    <w:rsid w:val="003D34A8"/>
    <w:rsid w:val="003D5354"/>
    <w:rsid w:val="003D53A1"/>
    <w:rsid w:val="003D5C22"/>
    <w:rsid w:val="003D67AB"/>
    <w:rsid w:val="003D686B"/>
    <w:rsid w:val="003E0EE1"/>
    <w:rsid w:val="003E30A4"/>
    <w:rsid w:val="003E37F2"/>
    <w:rsid w:val="003E556F"/>
    <w:rsid w:val="003E56D5"/>
    <w:rsid w:val="003E5944"/>
    <w:rsid w:val="003E5A3A"/>
    <w:rsid w:val="003F0639"/>
    <w:rsid w:val="003F0ACA"/>
    <w:rsid w:val="003F1BF5"/>
    <w:rsid w:val="003F351D"/>
    <w:rsid w:val="003F3FCA"/>
    <w:rsid w:val="003F48C1"/>
    <w:rsid w:val="003F4A4A"/>
    <w:rsid w:val="003F51DF"/>
    <w:rsid w:val="003F52AD"/>
    <w:rsid w:val="003F600F"/>
    <w:rsid w:val="003F61DA"/>
    <w:rsid w:val="003F7481"/>
    <w:rsid w:val="003F7F74"/>
    <w:rsid w:val="00400252"/>
    <w:rsid w:val="00400B5D"/>
    <w:rsid w:val="00401545"/>
    <w:rsid w:val="00401562"/>
    <w:rsid w:val="00401C41"/>
    <w:rsid w:val="004020BD"/>
    <w:rsid w:val="00403448"/>
    <w:rsid w:val="00403BAF"/>
    <w:rsid w:val="004056B2"/>
    <w:rsid w:val="00405BB2"/>
    <w:rsid w:val="004071F9"/>
    <w:rsid w:val="004078D3"/>
    <w:rsid w:val="004110A6"/>
    <w:rsid w:val="00411DD6"/>
    <w:rsid w:val="00412F82"/>
    <w:rsid w:val="0041367F"/>
    <w:rsid w:val="0041521A"/>
    <w:rsid w:val="00415F2F"/>
    <w:rsid w:val="00416B9D"/>
    <w:rsid w:val="00416E4F"/>
    <w:rsid w:val="0041741A"/>
    <w:rsid w:val="004174BC"/>
    <w:rsid w:val="00417E2A"/>
    <w:rsid w:val="00421522"/>
    <w:rsid w:val="00421A08"/>
    <w:rsid w:val="004224DA"/>
    <w:rsid w:val="00422642"/>
    <w:rsid w:val="00422BE7"/>
    <w:rsid w:val="00423501"/>
    <w:rsid w:val="00423B67"/>
    <w:rsid w:val="004253AB"/>
    <w:rsid w:val="00426808"/>
    <w:rsid w:val="004318B5"/>
    <w:rsid w:val="004318D1"/>
    <w:rsid w:val="00431D02"/>
    <w:rsid w:val="004322BB"/>
    <w:rsid w:val="00433373"/>
    <w:rsid w:val="00433D05"/>
    <w:rsid w:val="004342E8"/>
    <w:rsid w:val="00434689"/>
    <w:rsid w:val="00434F85"/>
    <w:rsid w:val="004354BA"/>
    <w:rsid w:val="00435CD2"/>
    <w:rsid w:val="004416D7"/>
    <w:rsid w:val="00442414"/>
    <w:rsid w:val="0044253C"/>
    <w:rsid w:val="00442EEA"/>
    <w:rsid w:val="00442FF5"/>
    <w:rsid w:val="004436C3"/>
    <w:rsid w:val="00444215"/>
    <w:rsid w:val="0044505E"/>
    <w:rsid w:val="00445452"/>
    <w:rsid w:val="00445DB2"/>
    <w:rsid w:val="00446322"/>
    <w:rsid w:val="00447B5A"/>
    <w:rsid w:val="004518A5"/>
    <w:rsid w:val="0045342C"/>
    <w:rsid w:val="00453A2F"/>
    <w:rsid w:val="004541F5"/>
    <w:rsid w:val="0045475D"/>
    <w:rsid w:val="00455780"/>
    <w:rsid w:val="004565C1"/>
    <w:rsid w:val="00456DA8"/>
    <w:rsid w:val="004570DA"/>
    <w:rsid w:val="00457FDF"/>
    <w:rsid w:val="00461099"/>
    <w:rsid w:val="004617D8"/>
    <w:rsid w:val="00461D57"/>
    <w:rsid w:val="00461F47"/>
    <w:rsid w:val="004639C6"/>
    <w:rsid w:val="00463F9F"/>
    <w:rsid w:val="0046425C"/>
    <w:rsid w:val="00464F2B"/>
    <w:rsid w:val="0046611C"/>
    <w:rsid w:val="0047319B"/>
    <w:rsid w:val="004735A5"/>
    <w:rsid w:val="00473A73"/>
    <w:rsid w:val="00473CF6"/>
    <w:rsid w:val="0047441F"/>
    <w:rsid w:val="0047458C"/>
    <w:rsid w:val="0047489B"/>
    <w:rsid w:val="0047518C"/>
    <w:rsid w:val="00476F91"/>
    <w:rsid w:val="00477825"/>
    <w:rsid w:val="00480D84"/>
    <w:rsid w:val="00481A80"/>
    <w:rsid w:val="00482EE0"/>
    <w:rsid w:val="0048312F"/>
    <w:rsid w:val="0048480B"/>
    <w:rsid w:val="00484820"/>
    <w:rsid w:val="00484A8E"/>
    <w:rsid w:val="00484AC6"/>
    <w:rsid w:val="00485829"/>
    <w:rsid w:val="00485946"/>
    <w:rsid w:val="0048605F"/>
    <w:rsid w:val="00486394"/>
    <w:rsid w:val="004873ED"/>
    <w:rsid w:val="00491BDB"/>
    <w:rsid w:val="0049246E"/>
    <w:rsid w:val="004931AC"/>
    <w:rsid w:val="00493622"/>
    <w:rsid w:val="00495BFD"/>
    <w:rsid w:val="00495ECB"/>
    <w:rsid w:val="00495FD9"/>
    <w:rsid w:val="004971F7"/>
    <w:rsid w:val="00497760"/>
    <w:rsid w:val="004A0C3B"/>
    <w:rsid w:val="004A1BC4"/>
    <w:rsid w:val="004A1E58"/>
    <w:rsid w:val="004A2E9E"/>
    <w:rsid w:val="004A3765"/>
    <w:rsid w:val="004A3CB5"/>
    <w:rsid w:val="004A43CC"/>
    <w:rsid w:val="004A5400"/>
    <w:rsid w:val="004A626C"/>
    <w:rsid w:val="004A6834"/>
    <w:rsid w:val="004A7CA4"/>
    <w:rsid w:val="004A7D9E"/>
    <w:rsid w:val="004B1808"/>
    <w:rsid w:val="004B35BB"/>
    <w:rsid w:val="004B424F"/>
    <w:rsid w:val="004B4528"/>
    <w:rsid w:val="004B45AA"/>
    <w:rsid w:val="004B59B3"/>
    <w:rsid w:val="004B6C20"/>
    <w:rsid w:val="004B77B6"/>
    <w:rsid w:val="004C0504"/>
    <w:rsid w:val="004C0C17"/>
    <w:rsid w:val="004C42F9"/>
    <w:rsid w:val="004C6279"/>
    <w:rsid w:val="004D0276"/>
    <w:rsid w:val="004D0E04"/>
    <w:rsid w:val="004D1556"/>
    <w:rsid w:val="004D15F7"/>
    <w:rsid w:val="004D1C9D"/>
    <w:rsid w:val="004D2440"/>
    <w:rsid w:val="004D2580"/>
    <w:rsid w:val="004D31DC"/>
    <w:rsid w:val="004D38E8"/>
    <w:rsid w:val="004D4857"/>
    <w:rsid w:val="004D4AAA"/>
    <w:rsid w:val="004D504C"/>
    <w:rsid w:val="004D5278"/>
    <w:rsid w:val="004D540F"/>
    <w:rsid w:val="004D666E"/>
    <w:rsid w:val="004D755A"/>
    <w:rsid w:val="004D77AF"/>
    <w:rsid w:val="004E0458"/>
    <w:rsid w:val="004E16FE"/>
    <w:rsid w:val="004E3611"/>
    <w:rsid w:val="004E4617"/>
    <w:rsid w:val="004E5EE0"/>
    <w:rsid w:val="004E7689"/>
    <w:rsid w:val="004E7D13"/>
    <w:rsid w:val="004F0282"/>
    <w:rsid w:val="004F0731"/>
    <w:rsid w:val="004F1C60"/>
    <w:rsid w:val="004F1F0E"/>
    <w:rsid w:val="004F2134"/>
    <w:rsid w:val="004F282F"/>
    <w:rsid w:val="004F2DC0"/>
    <w:rsid w:val="004F2FD1"/>
    <w:rsid w:val="004F43CC"/>
    <w:rsid w:val="004F5154"/>
    <w:rsid w:val="004F5302"/>
    <w:rsid w:val="004F5C01"/>
    <w:rsid w:val="004F6DC1"/>
    <w:rsid w:val="00500099"/>
    <w:rsid w:val="00500B39"/>
    <w:rsid w:val="00500D05"/>
    <w:rsid w:val="00501122"/>
    <w:rsid w:val="00502448"/>
    <w:rsid w:val="00502DA3"/>
    <w:rsid w:val="005039FA"/>
    <w:rsid w:val="00505DEE"/>
    <w:rsid w:val="0050683D"/>
    <w:rsid w:val="005069BE"/>
    <w:rsid w:val="00506D25"/>
    <w:rsid w:val="00507AEA"/>
    <w:rsid w:val="00511227"/>
    <w:rsid w:val="005118F0"/>
    <w:rsid w:val="00511A3C"/>
    <w:rsid w:val="005120F6"/>
    <w:rsid w:val="005129DB"/>
    <w:rsid w:val="005135CC"/>
    <w:rsid w:val="00513FA3"/>
    <w:rsid w:val="0051650B"/>
    <w:rsid w:val="00516D88"/>
    <w:rsid w:val="00517234"/>
    <w:rsid w:val="00517D9D"/>
    <w:rsid w:val="005200FA"/>
    <w:rsid w:val="00520699"/>
    <w:rsid w:val="00520829"/>
    <w:rsid w:val="00521ACE"/>
    <w:rsid w:val="00522097"/>
    <w:rsid w:val="00522219"/>
    <w:rsid w:val="0052505C"/>
    <w:rsid w:val="0052642A"/>
    <w:rsid w:val="005273A0"/>
    <w:rsid w:val="005304A4"/>
    <w:rsid w:val="00530DD9"/>
    <w:rsid w:val="005318A8"/>
    <w:rsid w:val="00533B37"/>
    <w:rsid w:val="00533FD2"/>
    <w:rsid w:val="0053435E"/>
    <w:rsid w:val="00534361"/>
    <w:rsid w:val="00534B06"/>
    <w:rsid w:val="00536298"/>
    <w:rsid w:val="00540952"/>
    <w:rsid w:val="00541045"/>
    <w:rsid w:val="005423D8"/>
    <w:rsid w:val="00542F4C"/>
    <w:rsid w:val="00545543"/>
    <w:rsid w:val="00546A2F"/>
    <w:rsid w:val="00550788"/>
    <w:rsid w:val="00550B21"/>
    <w:rsid w:val="0055193E"/>
    <w:rsid w:val="00552075"/>
    <w:rsid w:val="00552123"/>
    <w:rsid w:val="0055232E"/>
    <w:rsid w:val="00553B87"/>
    <w:rsid w:val="00553E39"/>
    <w:rsid w:val="0055558A"/>
    <w:rsid w:val="005572E8"/>
    <w:rsid w:val="00560494"/>
    <w:rsid w:val="00560CF5"/>
    <w:rsid w:val="00562029"/>
    <w:rsid w:val="00562AA5"/>
    <w:rsid w:val="005637F9"/>
    <w:rsid w:val="00564878"/>
    <w:rsid w:val="00564D78"/>
    <w:rsid w:val="00565158"/>
    <w:rsid w:val="00565295"/>
    <w:rsid w:val="005653A0"/>
    <w:rsid w:val="00565B3E"/>
    <w:rsid w:val="00566854"/>
    <w:rsid w:val="00566E34"/>
    <w:rsid w:val="00567668"/>
    <w:rsid w:val="00570240"/>
    <w:rsid w:val="00570437"/>
    <w:rsid w:val="00570803"/>
    <w:rsid w:val="00570D58"/>
    <w:rsid w:val="00572F6C"/>
    <w:rsid w:val="005737CE"/>
    <w:rsid w:val="0057753C"/>
    <w:rsid w:val="0058054B"/>
    <w:rsid w:val="00580F50"/>
    <w:rsid w:val="00581030"/>
    <w:rsid w:val="00581520"/>
    <w:rsid w:val="00581726"/>
    <w:rsid w:val="005824F2"/>
    <w:rsid w:val="00582E45"/>
    <w:rsid w:val="00583B21"/>
    <w:rsid w:val="00583E2A"/>
    <w:rsid w:val="00584AA9"/>
    <w:rsid w:val="00584CFB"/>
    <w:rsid w:val="005851A7"/>
    <w:rsid w:val="005865DA"/>
    <w:rsid w:val="005912BC"/>
    <w:rsid w:val="00592760"/>
    <w:rsid w:val="0059299F"/>
    <w:rsid w:val="0059412D"/>
    <w:rsid w:val="00594476"/>
    <w:rsid w:val="005947E4"/>
    <w:rsid w:val="00595B74"/>
    <w:rsid w:val="00595E34"/>
    <w:rsid w:val="00596046"/>
    <w:rsid w:val="005965CC"/>
    <w:rsid w:val="00596AA1"/>
    <w:rsid w:val="00596F6A"/>
    <w:rsid w:val="00597D2E"/>
    <w:rsid w:val="005A17C3"/>
    <w:rsid w:val="005A1DB8"/>
    <w:rsid w:val="005A21AD"/>
    <w:rsid w:val="005A3C64"/>
    <w:rsid w:val="005A3DCB"/>
    <w:rsid w:val="005A4102"/>
    <w:rsid w:val="005A4290"/>
    <w:rsid w:val="005A4974"/>
    <w:rsid w:val="005A5941"/>
    <w:rsid w:val="005A5E7E"/>
    <w:rsid w:val="005A6E95"/>
    <w:rsid w:val="005A7A23"/>
    <w:rsid w:val="005B1F52"/>
    <w:rsid w:val="005B29E5"/>
    <w:rsid w:val="005B2A21"/>
    <w:rsid w:val="005B41CA"/>
    <w:rsid w:val="005B428B"/>
    <w:rsid w:val="005B4FFD"/>
    <w:rsid w:val="005B5309"/>
    <w:rsid w:val="005B5673"/>
    <w:rsid w:val="005C1970"/>
    <w:rsid w:val="005C2A8E"/>
    <w:rsid w:val="005C3911"/>
    <w:rsid w:val="005C4CBB"/>
    <w:rsid w:val="005C50BA"/>
    <w:rsid w:val="005C515C"/>
    <w:rsid w:val="005C60B6"/>
    <w:rsid w:val="005C63B9"/>
    <w:rsid w:val="005C65B7"/>
    <w:rsid w:val="005C680F"/>
    <w:rsid w:val="005C692B"/>
    <w:rsid w:val="005C6B83"/>
    <w:rsid w:val="005C7864"/>
    <w:rsid w:val="005D1531"/>
    <w:rsid w:val="005D1A2B"/>
    <w:rsid w:val="005D1B9A"/>
    <w:rsid w:val="005D231E"/>
    <w:rsid w:val="005D4187"/>
    <w:rsid w:val="005D4C10"/>
    <w:rsid w:val="005D4C54"/>
    <w:rsid w:val="005D5117"/>
    <w:rsid w:val="005D5CB3"/>
    <w:rsid w:val="005D68D1"/>
    <w:rsid w:val="005D6C0D"/>
    <w:rsid w:val="005E10C4"/>
    <w:rsid w:val="005E1D69"/>
    <w:rsid w:val="005E32A6"/>
    <w:rsid w:val="005E4B73"/>
    <w:rsid w:val="005E6485"/>
    <w:rsid w:val="005E685C"/>
    <w:rsid w:val="005E6B3B"/>
    <w:rsid w:val="005E7C11"/>
    <w:rsid w:val="005E7F3F"/>
    <w:rsid w:val="005F19F0"/>
    <w:rsid w:val="005F1AA2"/>
    <w:rsid w:val="005F1FA9"/>
    <w:rsid w:val="005F2ECB"/>
    <w:rsid w:val="005F3509"/>
    <w:rsid w:val="005F39D3"/>
    <w:rsid w:val="005F4524"/>
    <w:rsid w:val="005F572E"/>
    <w:rsid w:val="005F583E"/>
    <w:rsid w:val="005F5F98"/>
    <w:rsid w:val="005F6F29"/>
    <w:rsid w:val="00600BD2"/>
    <w:rsid w:val="00601C53"/>
    <w:rsid w:val="00601F35"/>
    <w:rsid w:val="00603B49"/>
    <w:rsid w:val="00604C27"/>
    <w:rsid w:val="006061EA"/>
    <w:rsid w:val="00607C0F"/>
    <w:rsid w:val="006123C8"/>
    <w:rsid w:val="00612DEA"/>
    <w:rsid w:val="006135E3"/>
    <w:rsid w:val="006147FA"/>
    <w:rsid w:val="00615166"/>
    <w:rsid w:val="00615FF8"/>
    <w:rsid w:val="006162A1"/>
    <w:rsid w:val="00617DB1"/>
    <w:rsid w:val="00621931"/>
    <w:rsid w:val="00624A05"/>
    <w:rsid w:val="0062520E"/>
    <w:rsid w:val="00625E8E"/>
    <w:rsid w:val="0062612C"/>
    <w:rsid w:val="00627EF8"/>
    <w:rsid w:val="0063055D"/>
    <w:rsid w:val="00631C81"/>
    <w:rsid w:val="006324BD"/>
    <w:rsid w:val="00632B2D"/>
    <w:rsid w:val="006336BF"/>
    <w:rsid w:val="0063383A"/>
    <w:rsid w:val="00633DDF"/>
    <w:rsid w:val="00634E99"/>
    <w:rsid w:val="006365AB"/>
    <w:rsid w:val="0063768A"/>
    <w:rsid w:val="006377F2"/>
    <w:rsid w:val="006401E6"/>
    <w:rsid w:val="00640340"/>
    <w:rsid w:val="006408DC"/>
    <w:rsid w:val="00641438"/>
    <w:rsid w:val="00642455"/>
    <w:rsid w:val="00643066"/>
    <w:rsid w:val="00643C85"/>
    <w:rsid w:val="00644A96"/>
    <w:rsid w:val="0064561E"/>
    <w:rsid w:val="00646C1E"/>
    <w:rsid w:val="0064726A"/>
    <w:rsid w:val="006508A1"/>
    <w:rsid w:val="0065162E"/>
    <w:rsid w:val="00651D35"/>
    <w:rsid w:val="00654BA3"/>
    <w:rsid w:val="0065562F"/>
    <w:rsid w:val="00655C38"/>
    <w:rsid w:val="00655E6E"/>
    <w:rsid w:val="006579BE"/>
    <w:rsid w:val="0066012D"/>
    <w:rsid w:val="00660E36"/>
    <w:rsid w:val="00661C7A"/>
    <w:rsid w:val="006625E5"/>
    <w:rsid w:val="006628AB"/>
    <w:rsid w:val="00662B46"/>
    <w:rsid w:val="00663F49"/>
    <w:rsid w:val="00665ABD"/>
    <w:rsid w:val="006660F3"/>
    <w:rsid w:val="00667056"/>
    <w:rsid w:val="006675E2"/>
    <w:rsid w:val="00667A81"/>
    <w:rsid w:val="00667E39"/>
    <w:rsid w:val="00670F23"/>
    <w:rsid w:val="006720B1"/>
    <w:rsid w:val="006725C0"/>
    <w:rsid w:val="0067340F"/>
    <w:rsid w:val="00673D76"/>
    <w:rsid w:val="00674176"/>
    <w:rsid w:val="006764BC"/>
    <w:rsid w:val="006765EC"/>
    <w:rsid w:val="00676680"/>
    <w:rsid w:val="00676E38"/>
    <w:rsid w:val="00677387"/>
    <w:rsid w:val="00677C5B"/>
    <w:rsid w:val="0068076A"/>
    <w:rsid w:val="006807EE"/>
    <w:rsid w:val="0068103A"/>
    <w:rsid w:val="00681E12"/>
    <w:rsid w:val="00682472"/>
    <w:rsid w:val="006824AC"/>
    <w:rsid w:val="00684194"/>
    <w:rsid w:val="0068466B"/>
    <w:rsid w:val="00685B53"/>
    <w:rsid w:val="00691B1E"/>
    <w:rsid w:val="00692078"/>
    <w:rsid w:val="00692979"/>
    <w:rsid w:val="006936C6"/>
    <w:rsid w:val="00694466"/>
    <w:rsid w:val="0069454C"/>
    <w:rsid w:val="006958CB"/>
    <w:rsid w:val="00696039"/>
    <w:rsid w:val="00697CCC"/>
    <w:rsid w:val="006A092F"/>
    <w:rsid w:val="006A1386"/>
    <w:rsid w:val="006A1582"/>
    <w:rsid w:val="006A172F"/>
    <w:rsid w:val="006A17E9"/>
    <w:rsid w:val="006A2B98"/>
    <w:rsid w:val="006A3CF7"/>
    <w:rsid w:val="006A41C7"/>
    <w:rsid w:val="006A4563"/>
    <w:rsid w:val="006A4F31"/>
    <w:rsid w:val="006A51C5"/>
    <w:rsid w:val="006A5BBC"/>
    <w:rsid w:val="006A5D12"/>
    <w:rsid w:val="006A668F"/>
    <w:rsid w:val="006A77A5"/>
    <w:rsid w:val="006B0784"/>
    <w:rsid w:val="006B2113"/>
    <w:rsid w:val="006B2EFF"/>
    <w:rsid w:val="006B367B"/>
    <w:rsid w:val="006B41CD"/>
    <w:rsid w:val="006B4AB0"/>
    <w:rsid w:val="006B4DE5"/>
    <w:rsid w:val="006B6EAA"/>
    <w:rsid w:val="006B74AA"/>
    <w:rsid w:val="006C1031"/>
    <w:rsid w:val="006C146A"/>
    <w:rsid w:val="006C24A6"/>
    <w:rsid w:val="006C3479"/>
    <w:rsid w:val="006C4829"/>
    <w:rsid w:val="006C5A03"/>
    <w:rsid w:val="006C67CC"/>
    <w:rsid w:val="006C721B"/>
    <w:rsid w:val="006C74B7"/>
    <w:rsid w:val="006C7E1F"/>
    <w:rsid w:val="006D1134"/>
    <w:rsid w:val="006D1742"/>
    <w:rsid w:val="006D2265"/>
    <w:rsid w:val="006D3143"/>
    <w:rsid w:val="006D4A26"/>
    <w:rsid w:val="006D4CB8"/>
    <w:rsid w:val="006D5784"/>
    <w:rsid w:val="006D707D"/>
    <w:rsid w:val="006D787C"/>
    <w:rsid w:val="006E142A"/>
    <w:rsid w:val="006E283B"/>
    <w:rsid w:val="006E311C"/>
    <w:rsid w:val="006E3554"/>
    <w:rsid w:val="006E5BDE"/>
    <w:rsid w:val="006E6105"/>
    <w:rsid w:val="006E6AF3"/>
    <w:rsid w:val="006E775E"/>
    <w:rsid w:val="006E787B"/>
    <w:rsid w:val="006E7C2E"/>
    <w:rsid w:val="006F0043"/>
    <w:rsid w:val="006F02F3"/>
    <w:rsid w:val="006F06C9"/>
    <w:rsid w:val="006F19EF"/>
    <w:rsid w:val="006F1D45"/>
    <w:rsid w:val="006F228C"/>
    <w:rsid w:val="006F25AE"/>
    <w:rsid w:val="006F2828"/>
    <w:rsid w:val="006F5B54"/>
    <w:rsid w:val="006F5CB1"/>
    <w:rsid w:val="006F5CBC"/>
    <w:rsid w:val="006F6B2B"/>
    <w:rsid w:val="006F6E01"/>
    <w:rsid w:val="006F7521"/>
    <w:rsid w:val="007002FD"/>
    <w:rsid w:val="00700744"/>
    <w:rsid w:val="00701405"/>
    <w:rsid w:val="00701694"/>
    <w:rsid w:val="00701944"/>
    <w:rsid w:val="00702C44"/>
    <w:rsid w:val="00702C8D"/>
    <w:rsid w:val="007032A9"/>
    <w:rsid w:val="0070397F"/>
    <w:rsid w:val="00703E0E"/>
    <w:rsid w:val="00703E3D"/>
    <w:rsid w:val="007049E9"/>
    <w:rsid w:val="007063F3"/>
    <w:rsid w:val="00706F15"/>
    <w:rsid w:val="00713284"/>
    <w:rsid w:val="007134A1"/>
    <w:rsid w:val="00714CDE"/>
    <w:rsid w:val="0071601E"/>
    <w:rsid w:val="00716FFC"/>
    <w:rsid w:val="00717F28"/>
    <w:rsid w:val="007215C6"/>
    <w:rsid w:val="00723E2C"/>
    <w:rsid w:val="00723F27"/>
    <w:rsid w:val="00725937"/>
    <w:rsid w:val="007261B5"/>
    <w:rsid w:val="007266AD"/>
    <w:rsid w:val="00727367"/>
    <w:rsid w:val="007277BA"/>
    <w:rsid w:val="00731550"/>
    <w:rsid w:val="00731982"/>
    <w:rsid w:val="00731E53"/>
    <w:rsid w:val="00731FEE"/>
    <w:rsid w:val="00732EB0"/>
    <w:rsid w:val="00733935"/>
    <w:rsid w:val="00734B8F"/>
    <w:rsid w:val="007354E8"/>
    <w:rsid w:val="00735530"/>
    <w:rsid w:val="007362EF"/>
    <w:rsid w:val="00740B8D"/>
    <w:rsid w:val="00741205"/>
    <w:rsid w:val="007418C6"/>
    <w:rsid w:val="00741A0A"/>
    <w:rsid w:val="00741F75"/>
    <w:rsid w:val="00742D74"/>
    <w:rsid w:val="00742F79"/>
    <w:rsid w:val="00743159"/>
    <w:rsid w:val="00743CDA"/>
    <w:rsid w:val="00744B3F"/>
    <w:rsid w:val="00746639"/>
    <w:rsid w:val="00747030"/>
    <w:rsid w:val="00747E9E"/>
    <w:rsid w:val="007502C9"/>
    <w:rsid w:val="00750D67"/>
    <w:rsid w:val="007517A7"/>
    <w:rsid w:val="00752A3B"/>
    <w:rsid w:val="007534AE"/>
    <w:rsid w:val="0075390E"/>
    <w:rsid w:val="00754725"/>
    <w:rsid w:val="00755FDB"/>
    <w:rsid w:val="00756980"/>
    <w:rsid w:val="00756E66"/>
    <w:rsid w:val="00757439"/>
    <w:rsid w:val="00760CBD"/>
    <w:rsid w:val="00761C4B"/>
    <w:rsid w:val="00761D2C"/>
    <w:rsid w:val="007622D4"/>
    <w:rsid w:val="00764065"/>
    <w:rsid w:val="007654FF"/>
    <w:rsid w:val="00765A3A"/>
    <w:rsid w:val="00766840"/>
    <w:rsid w:val="00766D54"/>
    <w:rsid w:val="0077011A"/>
    <w:rsid w:val="00771485"/>
    <w:rsid w:val="00771635"/>
    <w:rsid w:val="00775920"/>
    <w:rsid w:val="00776291"/>
    <w:rsid w:val="0077712D"/>
    <w:rsid w:val="0077754F"/>
    <w:rsid w:val="00777BC9"/>
    <w:rsid w:val="007814B1"/>
    <w:rsid w:val="00781AF7"/>
    <w:rsid w:val="00782B6E"/>
    <w:rsid w:val="00782FAC"/>
    <w:rsid w:val="00784441"/>
    <w:rsid w:val="0078452A"/>
    <w:rsid w:val="007851FA"/>
    <w:rsid w:val="007867F8"/>
    <w:rsid w:val="00786C4C"/>
    <w:rsid w:val="00787422"/>
    <w:rsid w:val="00787E4F"/>
    <w:rsid w:val="0079032C"/>
    <w:rsid w:val="00792CF5"/>
    <w:rsid w:val="0079370C"/>
    <w:rsid w:val="007956C2"/>
    <w:rsid w:val="00795AF5"/>
    <w:rsid w:val="00796C0A"/>
    <w:rsid w:val="00797288"/>
    <w:rsid w:val="00797657"/>
    <w:rsid w:val="00797971"/>
    <w:rsid w:val="00797C1C"/>
    <w:rsid w:val="007A04A2"/>
    <w:rsid w:val="007A1062"/>
    <w:rsid w:val="007A1F5E"/>
    <w:rsid w:val="007A2024"/>
    <w:rsid w:val="007A273F"/>
    <w:rsid w:val="007A320D"/>
    <w:rsid w:val="007A3523"/>
    <w:rsid w:val="007A3E6D"/>
    <w:rsid w:val="007A3F9A"/>
    <w:rsid w:val="007A551B"/>
    <w:rsid w:val="007A66D9"/>
    <w:rsid w:val="007A6E71"/>
    <w:rsid w:val="007A75BA"/>
    <w:rsid w:val="007B247A"/>
    <w:rsid w:val="007B258A"/>
    <w:rsid w:val="007B29DA"/>
    <w:rsid w:val="007B2AF0"/>
    <w:rsid w:val="007B4897"/>
    <w:rsid w:val="007B56B7"/>
    <w:rsid w:val="007B56D5"/>
    <w:rsid w:val="007B6EFB"/>
    <w:rsid w:val="007B744D"/>
    <w:rsid w:val="007C0AC2"/>
    <w:rsid w:val="007C0E2A"/>
    <w:rsid w:val="007C0EA2"/>
    <w:rsid w:val="007C1402"/>
    <w:rsid w:val="007C172F"/>
    <w:rsid w:val="007C1BD7"/>
    <w:rsid w:val="007C2CA4"/>
    <w:rsid w:val="007C3D33"/>
    <w:rsid w:val="007C41F6"/>
    <w:rsid w:val="007C46BE"/>
    <w:rsid w:val="007C74D2"/>
    <w:rsid w:val="007C7A1F"/>
    <w:rsid w:val="007C7C65"/>
    <w:rsid w:val="007D1E15"/>
    <w:rsid w:val="007D330D"/>
    <w:rsid w:val="007D3B0C"/>
    <w:rsid w:val="007D447E"/>
    <w:rsid w:val="007D51DB"/>
    <w:rsid w:val="007D58CE"/>
    <w:rsid w:val="007D6255"/>
    <w:rsid w:val="007D62C1"/>
    <w:rsid w:val="007D6406"/>
    <w:rsid w:val="007D64C5"/>
    <w:rsid w:val="007D6FBC"/>
    <w:rsid w:val="007E1896"/>
    <w:rsid w:val="007E3ED6"/>
    <w:rsid w:val="007E5727"/>
    <w:rsid w:val="007E57E2"/>
    <w:rsid w:val="007E5C35"/>
    <w:rsid w:val="007E72AB"/>
    <w:rsid w:val="007E7849"/>
    <w:rsid w:val="007F0812"/>
    <w:rsid w:val="007F11FB"/>
    <w:rsid w:val="007F13F9"/>
    <w:rsid w:val="007F25D8"/>
    <w:rsid w:val="007F3F58"/>
    <w:rsid w:val="007F4EC8"/>
    <w:rsid w:val="007F5A42"/>
    <w:rsid w:val="007F6432"/>
    <w:rsid w:val="007F68BC"/>
    <w:rsid w:val="007F6C07"/>
    <w:rsid w:val="00800925"/>
    <w:rsid w:val="00804D74"/>
    <w:rsid w:val="00805A1F"/>
    <w:rsid w:val="0080625A"/>
    <w:rsid w:val="00806382"/>
    <w:rsid w:val="00806FF0"/>
    <w:rsid w:val="00810538"/>
    <w:rsid w:val="0081140A"/>
    <w:rsid w:val="00811C38"/>
    <w:rsid w:val="00812C09"/>
    <w:rsid w:val="0081469B"/>
    <w:rsid w:val="008148DD"/>
    <w:rsid w:val="00814AA6"/>
    <w:rsid w:val="008153C5"/>
    <w:rsid w:val="00815FCC"/>
    <w:rsid w:val="00825930"/>
    <w:rsid w:val="00825ADD"/>
    <w:rsid w:val="00826489"/>
    <w:rsid w:val="0082679F"/>
    <w:rsid w:val="00826F00"/>
    <w:rsid w:val="00832A92"/>
    <w:rsid w:val="00832FE7"/>
    <w:rsid w:val="00833319"/>
    <w:rsid w:val="0083359C"/>
    <w:rsid w:val="0083393A"/>
    <w:rsid w:val="0083462A"/>
    <w:rsid w:val="00835735"/>
    <w:rsid w:val="00835861"/>
    <w:rsid w:val="00836AD0"/>
    <w:rsid w:val="00837C32"/>
    <w:rsid w:val="00841C53"/>
    <w:rsid w:val="00841F1F"/>
    <w:rsid w:val="00841FA9"/>
    <w:rsid w:val="00841FCB"/>
    <w:rsid w:val="00842C34"/>
    <w:rsid w:val="0084498A"/>
    <w:rsid w:val="00845074"/>
    <w:rsid w:val="00846241"/>
    <w:rsid w:val="00847861"/>
    <w:rsid w:val="0085217E"/>
    <w:rsid w:val="00852A27"/>
    <w:rsid w:val="00852C80"/>
    <w:rsid w:val="00853714"/>
    <w:rsid w:val="008537BC"/>
    <w:rsid w:val="00853C0F"/>
    <w:rsid w:val="00855B1A"/>
    <w:rsid w:val="00855E18"/>
    <w:rsid w:val="00855F44"/>
    <w:rsid w:val="00856107"/>
    <w:rsid w:val="00857A5A"/>
    <w:rsid w:val="0086035A"/>
    <w:rsid w:val="00860368"/>
    <w:rsid w:val="00860C3C"/>
    <w:rsid w:val="00864072"/>
    <w:rsid w:val="0086426A"/>
    <w:rsid w:val="00864F95"/>
    <w:rsid w:val="00864FF0"/>
    <w:rsid w:val="008650E2"/>
    <w:rsid w:val="008658E5"/>
    <w:rsid w:val="008675AD"/>
    <w:rsid w:val="008702B6"/>
    <w:rsid w:val="00871343"/>
    <w:rsid w:val="008715DC"/>
    <w:rsid w:val="00871D75"/>
    <w:rsid w:val="00872054"/>
    <w:rsid w:val="00872395"/>
    <w:rsid w:val="0087244E"/>
    <w:rsid w:val="008727DE"/>
    <w:rsid w:val="00872A46"/>
    <w:rsid w:val="00872DB4"/>
    <w:rsid w:val="0087385B"/>
    <w:rsid w:val="00874875"/>
    <w:rsid w:val="00875E44"/>
    <w:rsid w:val="008763D9"/>
    <w:rsid w:val="0087739C"/>
    <w:rsid w:val="00877AA7"/>
    <w:rsid w:val="008816B1"/>
    <w:rsid w:val="008822BF"/>
    <w:rsid w:val="008828A7"/>
    <w:rsid w:val="00882AE6"/>
    <w:rsid w:val="00882D5D"/>
    <w:rsid w:val="00885486"/>
    <w:rsid w:val="00890167"/>
    <w:rsid w:val="00891319"/>
    <w:rsid w:val="00891498"/>
    <w:rsid w:val="008917EF"/>
    <w:rsid w:val="00892359"/>
    <w:rsid w:val="008934A2"/>
    <w:rsid w:val="00893893"/>
    <w:rsid w:val="00895A81"/>
    <w:rsid w:val="0089629A"/>
    <w:rsid w:val="00896993"/>
    <w:rsid w:val="00896F9C"/>
    <w:rsid w:val="00897C26"/>
    <w:rsid w:val="008A0086"/>
    <w:rsid w:val="008A025C"/>
    <w:rsid w:val="008A083F"/>
    <w:rsid w:val="008A2B10"/>
    <w:rsid w:val="008A2D0C"/>
    <w:rsid w:val="008A330E"/>
    <w:rsid w:val="008A3327"/>
    <w:rsid w:val="008A3C55"/>
    <w:rsid w:val="008A4815"/>
    <w:rsid w:val="008A6832"/>
    <w:rsid w:val="008A7D87"/>
    <w:rsid w:val="008B021C"/>
    <w:rsid w:val="008B0276"/>
    <w:rsid w:val="008B07D3"/>
    <w:rsid w:val="008B2CB1"/>
    <w:rsid w:val="008B3BCD"/>
    <w:rsid w:val="008B4938"/>
    <w:rsid w:val="008B5DE8"/>
    <w:rsid w:val="008B62D9"/>
    <w:rsid w:val="008B6740"/>
    <w:rsid w:val="008B688F"/>
    <w:rsid w:val="008B6E45"/>
    <w:rsid w:val="008B7193"/>
    <w:rsid w:val="008B719E"/>
    <w:rsid w:val="008C0431"/>
    <w:rsid w:val="008C08B8"/>
    <w:rsid w:val="008C0A98"/>
    <w:rsid w:val="008C1941"/>
    <w:rsid w:val="008C38B5"/>
    <w:rsid w:val="008C396B"/>
    <w:rsid w:val="008C3B03"/>
    <w:rsid w:val="008C42B4"/>
    <w:rsid w:val="008C4820"/>
    <w:rsid w:val="008C49E6"/>
    <w:rsid w:val="008C5799"/>
    <w:rsid w:val="008C5ED5"/>
    <w:rsid w:val="008C6480"/>
    <w:rsid w:val="008C6A05"/>
    <w:rsid w:val="008C72EC"/>
    <w:rsid w:val="008C7C61"/>
    <w:rsid w:val="008C7EAD"/>
    <w:rsid w:val="008D0127"/>
    <w:rsid w:val="008D1018"/>
    <w:rsid w:val="008D1FBF"/>
    <w:rsid w:val="008D255A"/>
    <w:rsid w:val="008D26FE"/>
    <w:rsid w:val="008D2B50"/>
    <w:rsid w:val="008D343B"/>
    <w:rsid w:val="008D5ACE"/>
    <w:rsid w:val="008D773A"/>
    <w:rsid w:val="008E1E55"/>
    <w:rsid w:val="008E2075"/>
    <w:rsid w:val="008E2360"/>
    <w:rsid w:val="008E28D9"/>
    <w:rsid w:val="008E305D"/>
    <w:rsid w:val="008E31D0"/>
    <w:rsid w:val="008E414F"/>
    <w:rsid w:val="008E4462"/>
    <w:rsid w:val="008E4B8A"/>
    <w:rsid w:val="008E59D4"/>
    <w:rsid w:val="008E65A9"/>
    <w:rsid w:val="008E6E7C"/>
    <w:rsid w:val="008E79F4"/>
    <w:rsid w:val="008E7E34"/>
    <w:rsid w:val="008E7F72"/>
    <w:rsid w:val="008F00FA"/>
    <w:rsid w:val="008F06F0"/>
    <w:rsid w:val="008F193D"/>
    <w:rsid w:val="008F1DB9"/>
    <w:rsid w:val="008F3000"/>
    <w:rsid w:val="008F3754"/>
    <w:rsid w:val="008F58B2"/>
    <w:rsid w:val="008F630E"/>
    <w:rsid w:val="008F6400"/>
    <w:rsid w:val="008F67FF"/>
    <w:rsid w:val="008F6863"/>
    <w:rsid w:val="008F713B"/>
    <w:rsid w:val="00900694"/>
    <w:rsid w:val="00901F41"/>
    <w:rsid w:val="00902489"/>
    <w:rsid w:val="00902589"/>
    <w:rsid w:val="009029EB"/>
    <w:rsid w:val="0090336F"/>
    <w:rsid w:val="009038A7"/>
    <w:rsid w:val="00905267"/>
    <w:rsid w:val="0090560D"/>
    <w:rsid w:val="00906A25"/>
    <w:rsid w:val="00907509"/>
    <w:rsid w:val="00910644"/>
    <w:rsid w:val="0091176A"/>
    <w:rsid w:val="0091219A"/>
    <w:rsid w:val="0091225E"/>
    <w:rsid w:val="00912F6A"/>
    <w:rsid w:val="0091309A"/>
    <w:rsid w:val="00913249"/>
    <w:rsid w:val="00913673"/>
    <w:rsid w:val="00913BD9"/>
    <w:rsid w:val="00914E6F"/>
    <w:rsid w:val="00916A66"/>
    <w:rsid w:val="00917412"/>
    <w:rsid w:val="00917C28"/>
    <w:rsid w:val="00917E4B"/>
    <w:rsid w:val="00917F43"/>
    <w:rsid w:val="0092025C"/>
    <w:rsid w:val="0092055E"/>
    <w:rsid w:val="0092107C"/>
    <w:rsid w:val="009220D7"/>
    <w:rsid w:val="00923374"/>
    <w:rsid w:val="009235C4"/>
    <w:rsid w:val="00923C9C"/>
    <w:rsid w:val="00924060"/>
    <w:rsid w:val="00924581"/>
    <w:rsid w:val="009252E7"/>
    <w:rsid w:val="00925ECC"/>
    <w:rsid w:val="009266B4"/>
    <w:rsid w:val="009275D3"/>
    <w:rsid w:val="00927D1F"/>
    <w:rsid w:val="009300FA"/>
    <w:rsid w:val="0093025C"/>
    <w:rsid w:val="00931212"/>
    <w:rsid w:val="009327F2"/>
    <w:rsid w:val="00934831"/>
    <w:rsid w:val="00935A9F"/>
    <w:rsid w:val="0093629F"/>
    <w:rsid w:val="00940D9A"/>
    <w:rsid w:val="0094140E"/>
    <w:rsid w:val="00941828"/>
    <w:rsid w:val="00941D56"/>
    <w:rsid w:val="00943429"/>
    <w:rsid w:val="00944089"/>
    <w:rsid w:val="00944295"/>
    <w:rsid w:val="00945BA1"/>
    <w:rsid w:val="009472F6"/>
    <w:rsid w:val="009522D9"/>
    <w:rsid w:val="00952B8E"/>
    <w:rsid w:val="00952EA9"/>
    <w:rsid w:val="009557E9"/>
    <w:rsid w:val="00956108"/>
    <w:rsid w:val="009567E0"/>
    <w:rsid w:val="00957C2D"/>
    <w:rsid w:val="0096021E"/>
    <w:rsid w:val="00960A76"/>
    <w:rsid w:val="00960AE1"/>
    <w:rsid w:val="00962358"/>
    <w:rsid w:val="00963D02"/>
    <w:rsid w:val="00964BFF"/>
    <w:rsid w:val="00964E48"/>
    <w:rsid w:val="00966048"/>
    <w:rsid w:val="00966508"/>
    <w:rsid w:val="00966996"/>
    <w:rsid w:val="00966A38"/>
    <w:rsid w:val="009704C7"/>
    <w:rsid w:val="009706FD"/>
    <w:rsid w:val="009720F6"/>
    <w:rsid w:val="00972BCA"/>
    <w:rsid w:val="009741BA"/>
    <w:rsid w:val="00974E99"/>
    <w:rsid w:val="009751AC"/>
    <w:rsid w:val="0097620B"/>
    <w:rsid w:val="009778BD"/>
    <w:rsid w:val="00977A8C"/>
    <w:rsid w:val="009802BE"/>
    <w:rsid w:val="009805D5"/>
    <w:rsid w:val="0098060F"/>
    <w:rsid w:val="00980CB1"/>
    <w:rsid w:val="00981A37"/>
    <w:rsid w:val="00981F41"/>
    <w:rsid w:val="009820AC"/>
    <w:rsid w:val="009838E1"/>
    <w:rsid w:val="009848B3"/>
    <w:rsid w:val="00985176"/>
    <w:rsid w:val="0098534D"/>
    <w:rsid w:val="00985CA4"/>
    <w:rsid w:val="00985E63"/>
    <w:rsid w:val="0098652E"/>
    <w:rsid w:val="009865A6"/>
    <w:rsid w:val="00986DBB"/>
    <w:rsid w:val="00986EAC"/>
    <w:rsid w:val="00990C58"/>
    <w:rsid w:val="00991209"/>
    <w:rsid w:val="00992024"/>
    <w:rsid w:val="0099291E"/>
    <w:rsid w:val="00992A94"/>
    <w:rsid w:val="00993741"/>
    <w:rsid w:val="009937A1"/>
    <w:rsid w:val="00993F49"/>
    <w:rsid w:val="00994901"/>
    <w:rsid w:val="00994D59"/>
    <w:rsid w:val="00995288"/>
    <w:rsid w:val="00996073"/>
    <w:rsid w:val="00996ED6"/>
    <w:rsid w:val="009A013E"/>
    <w:rsid w:val="009A11C7"/>
    <w:rsid w:val="009A1A05"/>
    <w:rsid w:val="009A1AE7"/>
    <w:rsid w:val="009A5866"/>
    <w:rsid w:val="009A5F25"/>
    <w:rsid w:val="009B0367"/>
    <w:rsid w:val="009B1140"/>
    <w:rsid w:val="009B2D9B"/>
    <w:rsid w:val="009B3069"/>
    <w:rsid w:val="009B307D"/>
    <w:rsid w:val="009B321C"/>
    <w:rsid w:val="009B4327"/>
    <w:rsid w:val="009B4728"/>
    <w:rsid w:val="009B4A05"/>
    <w:rsid w:val="009B5BCA"/>
    <w:rsid w:val="009B6D85"/>
    <w:rsid w:val="009B7653"/>
    <w:rsid w:val="009B7AD7"/>
    <w:rsid w:val="009B7C08"/>
    <w:rsid w:val="009B7F82"/>
    <w:rsid w:val="009C406A"/>
    <w:rsid w:val="009C4874"/>
    <w:rsid w:val="009C502D"/>
    <w:rsid w:val="009C57F0"/>
    <w:rsid w:val="009C58FC"/>
    <w:rsid w:val="009C63CB"/>
    <w:rsid w:val="009D1D3F"/>
    <w:rsid w:val="009D271B"/>
    <w:rsid w:val="009D28B1"/>
    <w:rsid w:val="009D2F96"/>
    <w:rsid w:val="009D47DA"/>
    <w:rsid w:val="009D539B"/>
    <w:rsid w:val="009D61A2"/>
    <w:rsid w:val="009D6C0A"/>
    <w:rsid w:val="009D7E03"/>
    <w:rsid w:val="009D7E47"/>
    <w:rsid w:val="009E0482"/>
    <w:rsid w:val="009F1339"/>
    <w:rsid w:val="009F1EF7"/>
    <w:rsid w:val="009F40C1"/>
    <w:rsid w:val="009F4B0C"/>
    <w:rsid w:val="009F4C2B"/>
    <w:rsid w:val="009F51B5"/>
    <w:rsid w:val="009F51BC"/>
    <w:rsid w:val="009F5AF6"/>
    <w:rsid w:val="009F5C1D"/>
    <w:rsid w:val="009F6B61"/>
    <w:rsid w:val="009F6E3C"/>
    <w:rsid w:val="009F724D"/>
    <w:rsid w:val="009F749C"/>
    <w:rsid w:val="009F78AF"/>
    <w:rsid w:val="009F7D56"/>
    <w:rsid w:val="00A00383"/>
    <w:rsid w:val="00A02FD9"/>
    <w:rsid w:val="00A03D43"/>
    <w:rsid w:val="00A04FF2"/>
    <w:rsid w:val="00A059EF"/>
    <w:rsid w:val="00A05A56"/>
    <w:rsid w:val="00A05CAF"/>
    <w:rsid w:val="00A06641"/>
    <w:rsid w:val="00A07095"/>
    <w:rsid w:val="00A070F3"/>
    <w:rsid w:val="00A0740B"/>
    <w:rsid w:val="00A076BA"/>
    <w:rsid w:val="00A1171C"/>
    <w:rsid w:val="00A13485"/>
    <w:rsid w:val="00A136A9"/>
    <w:rsid w:val="00A20C51"/>
    <w:rsid w:val="00A210CE"/>
    <w:rsid w:val="00A21D05"/>
    <w:rsid w:val="00A22517"/>
    <w:rsid w:val="00A22A22"/>
    <w:rsid w:val="00A22C6D"/>
    <w:rsid w:val="00A230DD"/>
    <w:rsid w:val="00A238C2"/>
    <w:rsid w:val="00A23B3A"/>
    <w:rsid w:val="00A24A20"/>
    <w:rsid w:val="00A24E79"/>
    <w:rsid w:val="00A25863"/>
    <w:rsid w:val="00A260E8"/>
    <w:rsid w:val="00A266BF"/>
    <w:rsid w:val="00A278E4"/>
    <w:rsid w:val="00A3238A"/>
    <w:rsid w:val="00A32A7B"/>
    <w:rsid w:val="00A3348B"/>
    <w:rsid w:val="00A344FF"/>
    <w:rsid w:val="00A3513F"/>
    <w:rsid w:val="00A35746"/>
    <w:rsid w:val="00A35FF8"/>
    <w:rsid w:val="00A3644D"/>
    <w:rsid w:val="00A367A1"/>
    <w:rsid w:val="00A3723E"/>
    <w:rsid w:val="00A37C22"/>
    <w:rsid w:val="00A40C81"/>
    <w:rsid w:val="00A4261E"/>
    <w:rsid w:val="00A4345D"/>
    <w:rsid w:val="00A4431D"/>
    <w:rsid w:val="00A44B70"/>
    <w:rsid w:val="00A5233E"/>
    <w:rsid w:val="00A525FA"/>
    <w:rsid w:val="00A52AA8"/>
    <w:rsid w:val="00A53ECA"/>
    <w:rsid w:val="00A541A0"/>
    <w:rsid w:val="00A5511E"/>
    <w:rsid w:val="00A56ACC"/>
    <w:rsid w:val="00A5727D"/>
    <w:rsid w:val="00A573B7"/>
    <w:rsid w:val="00A5789B"/>
    <w:rsid w:val="00A57DEA"/>
    <w:rsid w:val="00A6025F"/>
    <w:rsid w:val="00A60560"/>
    <w:rsid w:val="00A60B92"/>
    <w:rsid w:val="00A61842"/>
    <w:rsid w:val="00A64D52"/>
    <w:rsid w:val="00A65145"/>
    <w:rsid w:val="00A652EF"/>
    <w:rsid w:val="00A66620"/>
    <w:rsid w:val="00A66813"/>
    <w:rsid w:val="00A668AD"/>
    <w:rsid w:val="00A67181"/>
    <w:rsid w:val="00A67DDF"/>
    <w:rsid w:val="00A70B65"/>
    <w:rsid w:val="00A71827"/>
    <w:rsid w:val="00A71BD4"/>
    <w:rsid w:val="00A71F84"/>
    <w:rsid w:val="00A743D2"/>
    <w:rsid w:val="00A7452F"/>
    <w:rsid w:val="00A75A90"/>
    <w:rsid w:val="00A77BDB"/>
    <w:rsid w:val="00A82752"/>
    <w:rsid w:val="00A82ECB"/>
    <w:rsid w:val="00A849A3"/>
    <w:rsid w:val="00A852FC"/>
    <w:rsid w:val="00A86329"/>
    <w:rsid w:val="00A86667"/>
    <w:rsid w:val="00A874E9"/>
    <w:rsid w:val="00A90156"/>
    <w:rsid w:val="00A90324"/>
    <w:rsid w:val="00A91CEC"/>
    <w:rsid w:val="00A91E29"/>
    <w:rsid w:val="00A922A9"/>
    <w:rsid w:val="00A9257C"/>
    <w:rsid w:val="00A93509"/>
    <w:rsid w:val="00A94308"/>
    <w:rsid w:val="00A94AA9"/>
    <w:rsid w:val="00A95C47"/>
    <w:rsid w:val="00A95C78"/>
    <w:rsid w:val="00A96C9A"/>
    <w:rsid w:val="00A96DB7"/>
    <w:rsid w:val="00A97A3A"/>
    <w:rsid w:val="00AA033A"/>
    <w:rsid w:val="00AA1C4F"/>
    <w:rsid w:val="00AA1DFF"/>
    <w:rsid w:val="00AA2555"/>
    <w:rsid w:val="00AA3111"/>
    <w:rsid w:val="00AA36E5"/>
    <w:rsid w:val="00AA3CD5"/>
    <w:rsid w:val="00AA4028"/>
    <w:rsid w:val="00AA4135"/>
    <w:rsid w:val="00AA7B0B"/>
    <w:rsid w:val="00AA7C5D"/>
    <w:rsid w:val="00AA7EE5"/>
    <w:rsid w:val="00AB0343"/>
    <w:rsid w:val="00AB13AB"/>
    <w:rsid w:val="00AB45AD"/>
    <w:rsid w:val="00AB56D6"/>
    <w:rsid w:val="00AB5E95"/>
    <w:rsid w:val="00AB70DD"/>
    <w:rsid w:val="00AB7B62"/>
    <w:rsid w:val="00AC0007"/>
    <w:rsid w:val="00AC06CE"/>
    <w:rsid w:val="00AC2509"/>
    <w:rsid w:val="00AC268E"/>
    <w:rsid w:val="00AC2A3E"/>
    <w:rsid w:val="00AC3611"/>
    <w:rsid w:val="00AC3710"/>
    <w:rsid w:val="00AC3999"/>
    <w:rsid w:val="00AC4ED0"/>
    <w:rsid w:val="00AC59D9"/>
    <w:rsid w:val="00AD026A"/>
    <w:rsid w:val="00AD18F5"/>
    <w:rsid w:val="00AD31F6"/>
    <w:rsid w:val="00AD3853"/>
    <w:rsid w:val="00AD3B7F"/>
    <w:rsid w:val="00AD3DFE"/>
    <w:rsid w:val="00AD57C2"/>
    <w:rsid w:val="00AD5B4A"/>
    <w:rsid w:val="00AD5F2F"/>
    <w:rsid w:val="00AD7F3B"/>
    <w:rsid w:val="00AE0203"/>
    <w:rsid w:val="00AE0206"/>
    <w:rsid w:val="00AE081A"/>
    <w:rsid w:val="00AE13C8"/>
    <w:rsid w:val="00AE212D"/>
    <w:rsid w:val="00AE2C75"/>
    <w:rsid w:val="00AE31A5"/>
    <w:rsid w:val="00AE5027"/>
    <w:rsid w:val="00AE5298"/>
    <w:rsid w:val="00AE56AE"/>
    <w:rsid w:val="00AE6F0E"/>
    <w:rsid w:val="00AE7085"/>
    <w:rsid w:val="00AE7507"/>
    <w:rsid w:val="00AF179B"/>
    <w:rsid w:val="00AF1893"/>
    <w:rsid w:val="00AF18BC"/>
    <w:rsid w:val="00AF1CDF"/>
    <w:rsid w:val="00AF2335"/>
    <w:rsid w:val="00AF263F"/>
    <w:rsid w:val="00AF3267"/>
    <w:rsid w:val="00AF3348"/>
    <w:rsid w:val="00AF4263"/>
    <w:rsid w:val="00AF577A"/>
    <w:rsid w:val="00AF57ED"/>
    <w:rsid w:val="00AF5B8E"/>
    <w:rsid w:val="00AF60C6"/>
    <w:rsid w:val="00AF65D1"/>
    <w:rsid w:val="00AF6684"/>
    <w:rsid w:val="00AF6D06"/>
    <w:rsid w:val="00B004D5"/>
    <w:rsid w:val="00B007CF"/>
    <w:rsid w:val="00B013DC"/>
    <w:rsid w:val="00B01944"/>
    <w:rsid w:val="00B01D64"/>
    <w:rsid w:val="00B020D2"/>
    <w:rsid w:val="00B03515"/>
    <w:rsid w:val="00B05FA1"/>
    <w:rsid w:val="00B06A72"/>
    <w:rsid w:val="00B075ED"/>
    <w:rsid w:val="00B10E34"/>
    <w:rsid w:val="00B11393"/>
    <w:rsid w:val="00B114AA"/>
    <w:rsid w:val="00B11516"/>
    <w:rsid w:val="00B1159F"/>
    <w:rsid w:val="00B12852"/>
    <w:rsid w:val="00B12E6A"/>
    <w:rsid w:val="00B12E82"/>
    <w:rsid w:val="00B13321"/>
    <w:rsid w:val="00B14167"/>
    <w:rsid w:val="00B14902"/>
    <w:rsid w:val="00B15ABC"/>
    <w:rsid w:val="00B17AB3"/>
    <w:rsid w:val="00B17DB7"/>
    <w:rsid w:val="00B20B24"/>
    <w:rsid w:val="00B21767"/>
    <w:rsid w:val="00B22776"/>
    <w:rsid w:val="00B22D86"/>
    <w:rsid w:val="00B232BB"/>
    <w:rsid w:val="00B23E61"/>
    <w:rsid w:val="00B23F21"/>
    <w:rsid w:val="00B24FD2"/>
    <w:rsid w:val="00B25537"/>
    <w:rsid w:val="00B2618A"/>
    <w:rsid w:val="00B26A2A"/>
    <w:rsid w:val="00B26F1A"/>
    <w:rsid w:val="00B3055F"/>
    <w:rsid w:val="00B316BB"/>
    <w:rsid w:val="00B3524B"/>
    <w:rsid w:val="00B3624A"/>
    <w:rsid w:val="00B370BF"/>
    <w:rsid w:val="00B37979"/>
    <w:rsid w:val="00B404BB"/>
    <w:rsid w:val="00B406E1"/>
    <w:rsid w:val="00B4073E"/>
    <w:rsid w:val="00B429C0"/>
    <w:rsid w:val="00B434E5"/>
    <w:rsid w:val="00B43DC9"/>
    <w:rsid w:val="00B47617"/>
    <w:rsid w:val="00B51BE2"/>
    <w:rsid w:val="00B51E33"/>
    <w:rsid w:val="00B526B2"/>
    <w:rsid w:val="00B526E3"/>
    <w:rsid w:val="00B52D76"/>
    <w:rsid w:val="00B5388E"/>
    <w:rsid w:val="00B54194"/>
    <w:rsid w:val="00B546C9"/>
    <w:rsid w:val="00B54BD9"/>
    <w:rsid w:val="00B54CC6"/>
    <w:rsid w:val="00B54D14"/>
    <w:rsid w:val="00B55237"/>
    <w:rsid w:val="00B55A2B"/>
    <w:rsid w:val="00B5643A"/>
    <w:rsid w:val="00B56D85"/>
    <w:rsid w:val="00B56EB5"/>
    <w:rsid w:val="00B5703D"/>
    <w:rsid w:val="00B57417"/>
    <w:rsid w:val="00B60181"/>
    <w:rsid w:val="00B60677"/>
    <w:rsid w:val="00B606B2"/>
    <w:rsid w:val="00B60C45"/>
    <w:rsid w:val="00B60F5B"/>
    <w:rsid w:val="00B61BD9"/>
    <w:rsid w:val="00B62425"/>
    <w:rsid w:val="00B62D01"/>
    <w:rsid w:val="00B642B2"/>
    <w:rsid w:val="00B6649E"/>
    <w:rsid w:val="00B66B55"/>
    <w:rsid w:val="00B671A3"/>
    <w:rsid w:val="00B7000E"/>
    <w:rsid w:val="00B70313"/>
    <w:rsid w:val="00B709E8"/>
    <w:rsid w:val="00B71A8B"/>
    <w:rsid w:val="00B73AFB"/>
    <w:rsid w:val="00B74048"/>
    <w:rsid w:val="00B76E8E"/>
    <w:rsid w:val="00B80444"/>
    <w:rsid w:val="00B8099D"/>
    <w:rsid w:val="00B81D5F"/>
    <w:rsid w:val="00B84212"/>
    <w:rsid w:val="00B84CE5"/>
    <w:rsid w:val="00B85EDB"/>
    <w:rsid w:val="00B86234"/>
    <w:rsid w:val="00B86294"/>
    <w:rsid w:val="00B8638A"/>
    <w:rsid w:val="00B87022"/>
    <w:rsid w:val="00B8754E"/>
    <w:rsid w:val="00B87F47"/>
    <w:rsid w:val="00B9199E"/>
    <w:rsid w:val="00B92BFB"/>
    <w:rsid w:val="00B93942"/>
    <w:rsid w:val="00B942F2"/>
    <w:rsid w:val="00B94D36"/>
    <w:rsid w:val="00B953A3"/>
    <w:rsid w:val="00B964A6"/>
    <w:rsid w:val="00B96BC7"/>
    <w:rsid w:val="00BA0684"/>
    <w:rsid w:val="00BA0FC5"/>
    <w:rsid w:val="00BA1EB8"/>
    <w:rsid w:val="00BA2B44"/>
    <w:rsid w:val="00BA3861"/>
    <w:rsid w:val="00BA3D93"/>
    <w:rsid w:val="00BA49B2"/>
    <w:rsid w:val="00BA52A5"/>
    <w:rsid w:val="00BA53B5"/>
    <w:rsid w:val="00BA66A9"/>
    <w:rsid w:val="00BA6808"/>
    <w:rsid w:val="00BA7982"/>
    <w:rsid w:val="00BA7BCF"/>
    <w:rsid w:val="00BB0AAB"/>
    <w:rsid w:val="00BB13B9"/>
    <w:rsid w:val="00BB24A5"/>
    <w:rsid w:val="00BB2A1B"/>
    <w:rsid w:val="00BB379D"/>
    <w:rsid w:val="00BB4D56"/>
    <w:rsid w:val="00BB50DF"/>
    <w:rsid w:val="00BB551D"/>
    <w:rsid w:val="00BB581B"/>
    <w:rsid w:val="00BB58E1"/>
    <w:rsid w:val="00BB6D4F"/>
    <w:rsid w:val="00BB6E01"/>
    <w:rsid w:val="00BC0E64"/>
    <w:rsid w:val="00BC234E"/>
    <w:rsid w:val="00BC237B"/>
    <w:rsid w:val="00BC2A4F"/>
    <w:rsid w:val="00BC4604"/>
    <w:rsid w:val="00BC4BD5"/>
    <w:rsid w:val="00BC5334"/>
    <w:rsid w:val="00BC57C0"/>
    <w:rsid w:val="00BC7921"/>
    <w:rsid w:val="00BC7ACE"/>
    <w:rsid w:val="00BD0332"/>
    <w:rsid w:val="00BD0B64"/>
    <w:rsid w:val="00BD0CD1"/>
    <w:rsid w:val="00BD0F0F"/>
    <w:rsid w:val="00BD1E02"/>
    <w:rsid w:val="00BD1F8D"/>
    <w:rsid w:val="00BD220F"/>
    <w:rsid w:val="00BD3643"/>
    <w:rsid w:val="00BD36AC"/>
    <w:rsid w:val="00BD39D4"/>
    <w:rsid w:val="00BD4C83"/>
    <w:rsid w:val="00BD646E"/>
    <w:rsid w:val="00BD6B1E"/>
    <w:rsid w:val="00BD6D30"/>
    <w:rsid w:val="00BE0DF7"/>
    <w:rsid w:val="00BE104F"/>
    <w:rsid w:val="00BE17FD"/>
    <w:rsid w:val="00BE369D"/>
    <w:rsid w:val="00BE39A0"/>
    <w:rsid w:val="00BE4DC7"/>
    <w:rsid w:val="00BE51E0"/>
    <w:rsid w:val="00BE5268"/>
    <w:rsid w:val="00BE5A8C"/>
    <w:rsid w:val="00BE6B6F"/>
    <w:rsid w:val="00BE6D60"/>
    <w:rsid w:val="00BE7649"/>
    <w:rsid w:val="00BF06A2"/>
    <w:rsid w:val="00BF0A09"/>
    <w:rsid w:val="00BF0A5A"/>
    <w:rsid w:val="00BF0C14"/>
    <w:rsid w:val="00BF0D70"/>
    <w:rsid w:val="00BF21F1"/>
    <w:rsid w:val="00BF2B8C"/>
    <w:rsid w:val="00BF4546"/>
    <w:rsid w:val="00BF55CB"/>
    <w:rsid w:val="00BF5F25"/>
    <w:rsid w:val="00BF6FBD"/>
    <w:rsid w:val="00BF77A3"/>
    <w:rsid w:val="00C00185"/>
    <w:rsid w:val="00C0148B"/>
    <w:rsid w:val="00C01EDF"/>
    <w:rsid w:val="00C0233D"/>
    <w:rsid w:val="00C0346A"/>
    <w:rsid w:val="00C0353D"/>
    <w:rsid w:val="00C046FC"/>
    <w:rsid w:val="00C04B32"/>
    <w:rsid w:val="00C056EC"/>
    <w:rsid w:val="00C059CD"/>
    <w:rsid w:val="00C07877"/>
    <w:rsid w:val="00C1057F"/>
    <w:rsid w:val="00C11BDC"/>
    <w:rsid w:val="00C12A9E"/>
    <w:rsid w:val="00C12C65"/>
    <w:rsid w:val="00C13242"/>
    <w:rsid w:val="00C13841"/>
    <w:rsid w:val="00C143FE"/>
    <w:rsid w:val="00C152A6"/>
    <w:rsid w:val="00C15521"/>
    <w:rsid w:val="00C15AFF"/>
    <w:rsid w:val="00C162AA"/>
    <w:rsid w:val="00C16513"/>
    <w:rsid w:val="00C16CEF"/>
    <w:rsid w:val="00C16FB3"/>
    <w:rsid w:val="00C174A8"/>
    <w:rsid w:val="00C17561"/>
    <w:rsid w:val="00C17B55"/>
    <w:rsid w:val="00C233F2"/>
    <w:rsid w:val="00C23D5B"/>
    <w:rsid w:val="00C23F65"/>
    <w:rsid w:val="00C23F6E"/>
    <w:rsid w:val="00C244E1"/>
    <w:rsid w:val="00C249B4"/>
    <w:rsid w:val="00C24D5A"/>
    <w:rsid w:val="00C257A1"/>
    <w:rsid w:val="00C25CFE"/>
    <w:rsid w:val="00C25EDA"/>
    <w:rsid w:val="00C2763A"/>
    <w:rsid w:val="00C30122"/>
    <w:rsid w:val="00C306FC"/>
    <w:rsid w:val="00C31AB7"/>
    <w:rsid w:val="00C3363A"/>
    <w:rsid w:val="00C34400"/>
    <w:rsid w:val="00C34488"/>
    <w:rsid w:val="00C3481A"/>
    <w:rsid w:val="00C34C31"/>
    <w:rsid w:val="00C360AD"/>
    <w:rsid w:val="00C36D33"/>
    <w:rsid w:val="00C371B0"/>
    <w:rsid w:val="00C37816"/>
    <w:rsid w:val="00C41986"/>
    <w:rsid w:val="00C423FB"/>
    <w:rsid w:val="00C42BB0"/>
    <w:rsid w:val="00C43B36"/>
    <w:rsid w:val="00C45D0C"/>
    <w:rsid w:val="00C46795"/>
    <w:rsid w:val="00C51E56"/>
    <w:rsid w:val="00C52BAA"/>
    <w:rsid w:val="00C53958"/>
    <w:rsid w:val="00C53C0F"/>
    <w:rsid w:val="00C551CE"/>
    <w:rsid w:val="00C55CA2"/>
    <w:rsid w:val="00C55EE3"/>
    <w:rsid w:val="00C56986"/>
    <w:rsid w:val="00C56E5B"/>
    <w:rsid w:val="00C5738F"/>
    <w:rsid w:val="00C605B2"/>
    <w:rsid w:val="00C61173"/>
    <w:rsid w:val="00C6176C"/>
    <w:rsid w:val="00C6291C"/>
    <w:rsid w:val="00C62DCB"/>
    <w:rsid w:val="00C63561"/>
    <w:rsid w:val="00C63DAE"/>
    <w:rsid w:val="00C6440F"/>
    <w:rsid w:val="00C652D2"/>
    <w:rsid w:val="00C6781F"/>
    <w:rsid w:val="00C70654"/>
    <w:rsid w:val="00C707F6"/>
    <w:rsid w:val="00C70E39"/>
    <w:rsid w:val="00C71645"/>
    <w:rsid w:val="00C71B98"/>
    <w:rsid w:val="00C71C5D"/>
    <w:rsid w:val="00C71E4C"/>
    <w:rsid w:val="00C720D8"/>
    <w:rsid w:val="00C72241"/>
    <w:rsid w:val="00C737A2"/>
    <w:rsid w:val="00C73902"/>
    <w:rsid w:val="00C73FA0"/>
    <w:rsid w:val="00C74451"/>
    <w:rsid w:val="00C75644"/>
    <w:rsid w:val="00C77453"/>
    <w:rsid w:val="00C77F11"/>
    <w:rsid w:val="00C803BE"/>
    <w:rsid w:val="00C826B1"/>
    <w:rsid w:val="00C82916"/>
    <w:rsid w:val="00C84CF9"/>
    <w:rsid w:val="00C84DCA"/>
    <w:rsid w:val="00C851F9"/>
    <w:rsid w:val="00C85562"/>
    <w:rsid w:val="00C8563A"/>
    <w:rsid w:val="00C8638D"/>
    <w:rsid w:val="00C8727A"/>
    <w:rsid w:val="00C919DD"/>
    <w:rsid w:val="00C92475"/>
    <w:rsid w:val="00C925BC"/>
    <w:rsid w:val="00C93ED5"/>
    <w:rsid w:val="00C94A2F"/>
    <w:rsid w:val="00C9584B"/>
    <w:rsid w:val="00C95EBC"/>
    <w:rsid w:val="00C96AD3"/>
    <w:rsid w:val="00C979E9"/>
    <w:rsid w:val="00C97EA4"/>
    <w:rsid w:val="00CA00FB"/>
    <w:rsid w:val="00CA0F58"/>
    <w:rsid w:val="00CA1A48"/>
    <w:rsid w:val="00CA2A7B"/>
    <w:rsid w:val="00CA2D5B"/>
    <w:rsid w:val="00CA35E1"/>
    <w:rsid w:val="00CA522B"/>
    <w:rsid w:val="00CA5448"/>
    <w:rsid w:val="00CA6313"/>
    <w:rsid w:val="00CA6806"/>
    <w:rsid w:val="00CA6831"/>
    <w:rsid w:val="00CA7193"/>
    <w:rsid w:val="00CA76D0"/>
    <w:rsid w:val="00CA7CE9"/>
    <w:rsid w:val="00CA7DD8"/>
    <w:rsid w:val="00CB0E03"/>
    <w:rsid w:val="00CB148C"/>
    <w:rsid w:val="00CB1598"/>
    <w:rsid w:val="00CB1D90"/>
    <w:rsid w:val="00CB2081"/>
    <w:rsid w:val="00CB50E7"/>
    <w:rsid w:val="00CB5540"/>
    <w:rsid w:val="00CB589B"/>
    <w:rsid w:val="00CB5F7C"/>
    <w:rsid w:val="00CB5FE4"/>
    <w:rsid w:val="00CB7B17"/>
    <w:rsid w:val="00CC0D08"/>
    <w:rsid w:val="00CC159E"/>
    <w:rsid w:val="00CC1D8A"/>
    <w:rsid w:val="00CC2296"/>
    <w:rsid w:val="00CC2CA9"/>
    <w:rsid w:val="00CC3334"/>
    <w:rsid w:val="00CC38DA"/>
    <w:rsid w:val="00CC4BDA"/>
    <w:rsid w:val="00CC5106"/>
    <w:rsid w:val="00CC5795"/>
    <w:rsid w:val="00CC61F4"/>
    <w:rsid w:val="00CC6C11"/>
    <w:rsid w:val="00CC7B7F"/>
    <w:rsid w:val="00CC7FD7"/>
    <w:rsid w:val="00CD0DE1"/>
    <w:rsid w:val="00CD16DB"/>
    <w:rsid w:val="00CD2039"/>
    <w:rsid w:val="00CD3C4C"/>
    <w:rsid w:val="00CD429B"/>
    <w:rsid w:val="00CD4CF2"/>
    <w:rsid w:val="00CD539C"/>
    <w:rsid w:val="00CD5969"/>
    <w:rsid w:val="00CE2419"/>
    <w:rsid w:val="00CE2585"/>
    <w:rsid w:val="00CE45B4"/>
    <w:rsid w:val="00CE4DB1"/>
    <w:rsid w:val="00CE52A4"/>
    <w:rsid w:val="00CE6B4D"/>
    <w:rsid w:val="00CE6D3C"/>
    <w:rsid w:val="00CE6FDE"/>
    <w:rsid w:val="00CE75C3"/>
    <w:rsid w:val="00CE79F8"/>
    <w:rsid w:val="00CF00F4"/>
    <w:rsid w:val="00CF2AEB"/>
    <w:rsid w:val="00CF44E9"/>
    <w:rsid w:val="00CF4B45"/>
    <w:rsid w:val="00CF51C1"/>
    <w:rsid w:val="00CF6A95"/>
    <w:rsid w:val="00D009A6"/>
    <w:rsid w:val="00D00D25"/>
    <w:rsid w:val="00D020A9"/>
    <w:rsid w:val="00D03A9E"/>
    <w:rsid w:val="00D04446"/>
    <w:rsid w:val="00D05838"/>
    <w:rsid w:val="00D06BD8"/>
    <w:rsid w:val="00D06E98"/>
    <w:rsid w:val="00D07943"/>
    <w:rsid w:val="00D07F01"/>
    <w:rsid w:val="00D13BAF"/>
    <w:rsid w:val="00D14407"/>
    <w:rsid w:val="00D14B25"/>
    <w:rsid w:val="00D201F1"/>
    <w:rsid w:val="00D20988"/>
    <w:rsid w:val="00D22C78"/>
    <w:rsid w:val="00D2402F"/>
    <w:rsid w:val="00D24876"/>
    <w:rsid w:val="00D252D6"/>
    <w:rsid w:val="00D2648C"/>
    <w:rsid w:val="00D271EE"/>
    <w:rsid w:val="00D300DD"/>
    <w:rsid w:val="00D32573"/>
    <w:rsid w:val="00D35EA0"/>
    <w:rsid w:val="00D363D8"/>
    <w:rsid w:val="00D37677"/>
    <w:rsid w:val="00D4141F"/>
    <w:rsid w:val="00D4150E"/>
    <w:rsid w:val="00D42031"/>
    <w:rsid w:val="00D422E4"/>
    <w:rsid w:val="00D42447"/>
    <w:rsid w:val="00D43340"/>
    <w:rsid w:val="00D439EF"/>
    <w:rsid w:val="00D43D9D"/>
    <w:rsid w:val="00D446AB"/>
    <w:rsid w:val="00D44781"/>
    <w:rsid w:val="00D46580"/>
    <w:rsid w:val="00D46EFA"/>
    <w:rsid w:val="00D4717E"/>
    <w:rsid w:val="00D479C3"/>
    <w:rsid w:val="00D47F22"/>
    <w:rsid w:val="00D50571"/>
    <w:rsid w:val="00D50617"/>
    <w:rsid w:val="00D50CD9"/>
    <w:rsid w:val="00D51FE6"/>
    <w:rsid w:val="00D52785"/>
    <w:rsid w:val="00D54D16"/>
    <w:rsid w:val="00D55A31"/>
    <w:rsid w:val="00D57447"/>
    <w:rsid w:val="00D603F9"/>
    <w:rsid w:val="00D6137D"/>
    <w:rsid w:val="00D6171B"/>
    <w:rsid w:val="00D61D2A"/>
    <w:rsid w:val="00D62981"/>
    <w:rsid w:val="00D63AE8"/>
    <w:rsid w:val="00D643AE"/>
    <w:rsid w:val="00D671C3"/>
    <w:rsid w:val="00D67794"/>
    <w:rsid w:val="00D67BF1"/>
    <w:rsid w:val="00D70F35"/>
    <w:rsid w:val="00D72197"/>
    <w:rsid w:val="00D7269B"/>
    <w:rsid w:val="00D733E5"/>
    <w:rsid w:val="00D73697"/>
    <w:rsid w:val="00D746BF"/>
    <w:rsid w:val="00D74C5C"/>
    <w:rsid w:val="00D75DFC"/>
    <w:rsid w:val="00D7755B"/>
    <w:rsid w:val="00D778C7"/>
    <w:rsid w:val="00D8182B"/>
    <w:rsid w:val="00D82F68"/>
    <w:rsid w:val="00D83159"/>
    <w:rsid w:val="00D8376A"/>
    <w:rsid w:val="00D83EE8"/>
    <w:rsid w:val="00D83F53"/>
    <w:rsid w:val="00D83F94"/>
    <w:rsid w:val="00D86444"/>
    <w:rsid w:val="00D866EE"/>
    <w:rsid w:val="00D86A76"/>
    <w:rsid w:val="00D86BA7"/>
    <w:rsid w:val="00D87186"/>
    <w:rsid w:val="00D87A6C"/>
    <w:rsid w:val="00D87A93"/>
    <w:rsid w:val="00D900EA"/>
    <w:rsid w:val="00D903EC"/>
    <w:rsid w:val="00D92B99"/>
    <w:rsid w:val="00D92D37"/>
    <w:rsid w:val="00D93067"/>
    <w:rsid w:val="00D93300"/>
    <w:rsid w:val="00D9372C"/>
    <w:rsid w:val="00D94B7C"/>
    <w:rsid w:val="00D95BE7"/>
    <w:rsid w:val="00D95E18"/>
    <w:rsid w:val="00D96544"/>
    <w:rsid w:val="00D96C2D"/>
    <w:rsid w:val="00DA0125"/>
    <w:rsid w:val="00DA0224"/>
    <w:rsid w:val="00DA0941"/>
    <w:rsid w:val="00DA340B"/>
    <w:rsid w:val="00DA394D"/>
    <w:rsid w:val="00DA4F0D"/>
    <w:rsid w:val="00DA5326"/>
    <w:rsid w:val="00DA68A0"/>
    <w:rsid w:val="00DA6F61"/>
    <w:rsid w:val="00DA7864"/>
    <w:rsid w:val="00DA7F9D"/>
    <w:rsid w:val="00DB08DC"/>
    <w:rsid w:val="00DB236F"/>
    <w:rsid w:val="00DB3710"/>
    <w:rsid w:val="00DB48DA"/>
    <w:rsid w:val="00DB59B4"/>
    <w:rsid w:val="00DB5E01"/>
    <w:rsid w:val="00DC0CE3"/>
    <w:rsid w:val="00DC463F"/>
    <w:rsid w:val="00DC564F"/>
    <w:rsid w:val="00DC6608"/>
    <w:rsid w:val="00DC661D"/>
    <w:rsid w:val="00DC687D"/>
    <w:rsid w:val="00DC7425"/>
    <w:rsid w:val="00DD1216"/>
    <w:rsid w:val="00DD22C6"/>
    <w:rsid w:val="00DD2B67"/>
    <w:rsid w:val="00DD35F5"/>
    <w:rsid w:val="00DD3632"/>
    <w:rsid w:val="00DD3A5C"/>
    <w:rsid w:val="00DD4238"/>
    <w:rsid w:val="00DD49B7"/>
    <w:rsid w:val="00DD4DAE"/>
    <w:rsid w:val="00DD5A44"/>
    <w:rsid w:val="00DD6CA2"/>
    <w:rsid w:val="00DD6FB0"/>
    <w:rsid w:val="00DE0261"/>
    <w:rsid w:val="00DE0A40"/>
    <w:rsid w:val="00DE2BC2"/>
    <w:rsid w:val="00DE3055"/>
    <w:rsid w:val="00DE3110"/>
    <w:rsid w:val="00DE3DE6"/>
    <w:rsid w:val="00DE4455"/>
    <w:rsid w:val="00DE5874"/>
    <w:rsid w:val="00DE7436"/>
    <w:rsid w:val="00DE7DB2"/>
    <w:rsid w:val="00DF0A5E"/>
    <w:rsid w:val="00DF12B8"/>
    <w:rsid w:val="00DF1842"/>
    <w:rsid w:val="00DF2E57"/>
    <w:rsid w:val="00DF3016"/>
    <w:rsid w:val="00DF421A"/>
    <w:rsid w:val="00DF446B"/>
    <w:rsid w:val="00DF4B3A"/>
    <w:rsid w:val="00DF51A5"/>
    <w:rsid w:val="00DF5854"/>
    <w:rsid w:val="00DF773E"/>
    <w:rsid w:val="00E017C2"/>
    <w:rsid w:val="00E02BFD"/>
    <w:rsid w:val="00E03321"/>
    <w:rsid w:val="00E04818"/>
    <w:rsid w:val="00E04951"/>
    <w:rsid w:val="00E04962"/>
    <w:rsid w:val="00E05CC0"/>
    <w:rsid w:val="00E0623E"/>
    <w:rsid w:val="00E06984"/>
    <w:rsid w:val="00E06B55"/>
    <w:rsid w:val="00E0728E"/>
    <w:rsid w:val="00E11185"/>
    <w:rsid w:val="00E11AA0"/>
    <w:rsid w:val="00E130BF"/>
    <w:rsid w:val="00E14B84"/>
    <w:rsid w:val="00E14FC6"/>
    <w:rsid w:val="00E1533A"/>
    <w:rsid w:val="00E15782"/>
    <w:rsid w:val="00E15A19"/>
    <w:rsid w:val="00E16BCA"/>
    <w:rsid w:val="00E211AB"/>
    <w:rsid w:val="00E2167A"/>
    <w:rsid w:val="00E218F9"/>
    <w:rsid w:val="00E222C2"/>
    <w:rsid w:val="00E22D2A"/>
    <w:rsid w:val="00E22F77"/>
    <w:rsid w:val="00E23A2D"/>
    <w:rsid w:val="00E241C6"/>
    <w:rsid w:val="00E25DED"/>
    <w:rsid w:val="00E260A9"/>
    <w:rsid w:val="00E261DD"/>
    <w:rsid w:val="00E2641E"/>
    <w:rsid w:val="00E265B5"/>
    <w:rsid w:val="00E265B6"/>
    <w:rsid w:val="00E27051"/>
    <w:rsid w:val="00E2769F"/>
    <w:rsid w:val="00E278E4"/>
    <w:rsid w:val="00E334C8"/>
    <w:rsid w:val="00E336E7"/>
    <w:rsid w:val="00E34CDF"/>
    <w:rsid w:val="00E35421"/>
    <w:rsid w:val="00E367C2"/>
    <w:rsid w:val="00E37443"/>
    <w:rsid w:val="00E4037B"/>
    <w:rsid w:val="00E40703"/>
    <w:rsid w:val="00E40D33"/>
    <w:rsid w:val="00E410B0"/>
    <w:rsid w:val="00E4246A"/>
    <w:rsid w:val="00E42577"/>
    <w:rsid w:val="00E42766"/>
    <w:rsid w:val="00E44BE8"/>
    <w:rsid w:val="00E45698"/>
    <w:rsid w:val="00E46E91"/>
    <w:rsid w:val="00E47467"/>
    <w:rsid w:val="00E47718"/>
    <w:rsid w:val="00E479BF"/>
    <w:rsid w:val="00E47B65"/>
    <w:rsid w:val="00E5079D"/>
    <w:rsid w:val="00E50CA5"/>
    <w:rsid w:val="00E51568"/>
    <w:rsid w:val="00E51748"/>
    <w:rsid w:val="00E526C7"/>
    <w:rsid w:val="00E52A6B"/>
    <w:rsid w:val="00E52D1D"/>
    <w:rsid w:val="00E533E0"/>
    <w:rsid w:val="00E549A8"/>
    <w:rsid w:val="00E578B8"/>
    <w:rsid w:val="00E6042A"/>
    <w:rsid w:val="00E60B3D"/>
    <w:rsid w:val="00E60FD0"/>
    <w:rsid w:val="00E61742"/>
    <w:rsid w:val="00E626CE"/>
    <w:rsid w:val="00E6369E"/>
    <w:rsid w:val="00E64663"/>
    <w:rsid w:val="00E64B18"/>
    <w:rsid w:val="00E67874"/>
    <w:rsid w:val="00E678C2"/>
    <w:rsid w:val="00E679B9"/>
    <w:rsid w:val="00E67E05"/>
    <w:rsid w:val="00E67F78"/>
    <w:rsid w:val="00E70C96"/>
    <w:rsid w:val="00E7188F"/>
    <w:rsid w:val="00E7304F"/>
    <w:rsid w:val="00E73122"/>
    <w:rsid w:val="00E732CC"/>
    <w:rsid w:val="00E75207"/>
    <w:rsid w:val="00E756FC"/>
    <w:rsid w:val="00E758DF"/>
    <w:rsid w:val="00E76028"/>
    <w:rsid w:val="00E7756F"/>
    <w:rsid w:val="00E807AA"/>
    <w:rsid w:val="00E80AFE"/>
    <w:rsid w:val="00E80C11"/>
    <w:rsid w:val="00E81825"/>
    <w:rsid w:val="00E81C22"/>
    <w:rsid w:val="00E823D1"/>
    <w:rsid w:val="00E82981"/>
    <w:rsid w:val="00E82EFB"/>
    <w:rsid w:val="00E83C38"/>
    <w:rsid w:val="00E8415B"/>
    <w:rsid w:val="00E84957"/>
    <w:rsid w:val="00E84FDA"/>
    <w:rsid w:val="00E85565"/>
    <w:rsid w:val="00E85591"/>
    <w:rsid w:val="00E859F4"/>
    <w:rsid w:val="00E85E7D"/>
    <w:rsid w:val="00E87054"/>
    <w:rsid w:val="00E928BD"/>
    <w:rsid w:val="00E93E7D"/>
    <w:rsid w:val="00E93F21"/>
    <w:rsid w:val="00E9404C"/>
    <w:rsid w:val="00E94962"/>
    <w:rsid w:val="00E96914"/>
    <w:rsid w:val="00E97C44"/>
    <w:rsid w:val="00E97C7C"/>
    <w:rsid w:val="00EA0F54"/>
    <w:rsid w:val="00EA3EF7"/>
    <w:rsid w:val="00EA6082"/>
    <w:rsid w:val="00EA6A3D"/>
    <w:rsid w:val="00EA722B"/>
    <w:rsid w:val="00EA7E2D"/>
    <w:rsid w:val="00EB1EEA"/>
    <w:rsid w:val="00EB3702"/>
    <w:rsid w:val="00EB3BF3"/>
    <w:rsid w:val="00EB43D7"/>
    <w:rsid w:val="00EB47A9"/>
    <w:rsid w:val="00EB4F58"/>
    <w:rsid w:val="00EB6ADB"/>
    <w:rsid w:val="00EC02C8"/>
    <w:rsid w:val="00EC038B"/>
    <w:rsid w:val="00EC06B8"/>
    <w:rsid w:val="00EC40C9"/>
    <w:rsid w:val="00EC4BBB"/>
    <w:rsid w:val="00EC627D"/>
    <w:rsid w:val="00EC6AFD"/>
    <w:rsid w:val="00EC719F"/>
    <w:rsid w:val="00EC7232"/>
    <w:rsid w:val="00EC72C8"/>
    <w:rsid w:val="00EC79A6"/>
    <w:rsid w:val="00ED25DD"/>
    <w:rsid w:val="00ED2A68"/>
    <w:rsid w:val="00ED32C5"/>
    <w:rsid w:val="00ED54C4"/>
    <w:rsid w:val="00ED5D93"/>
    <w:rsid w:val="00ED667D"/>
    <w:rsid w:val="00ED73EA"/>
    <w:rsid w:val="00ED7C88"/>
    <w:rsid w:val="00EE075A"/>
    <w:rsid w:val="00EE0820"/>
    <w:rsid w:val="00EE1886"/>
    <w:rsid w:val="00EE4DF6"/>
    <w:rsid w:val="00EE51BB"/>
    <w:rsid w:val="00EE6850"/>
    <w:rsid w:val="00EF056D"/>
    <w:rsid w:val="00EF0CA4"/>
    <w:rsid w:val="00EF3D41"/>
    <w:rsid w:val="00EF478B"/>
    <w:rsid w:val="00EF5281"/>
    <w:rsid w:val="00EF5553"/>
    <w:rsid w:val="00F0034A"/>
    <w:rsid w:val="00F0256A"/>
    <w:rsid w:val="00F033BC"/>
    <w:rsid w:val="00F03610"/>
    <w:rsid w:val="00F03F8F"/>
    <w:rsid w:val="00F058B1"/>
    <w:rsid w:val="00F05995"/>
    <w:rsid w:val="00F06C3D"/>
    <w:rsid w:val="00F06CC6"/>
    <w:rsid w:val="00F07BC0"/>
    <w:rsid w:val="00F10D21"/>
    <w:rsid w:val="00F11B64"/>
    <w:rsid w:val="00F11CD5"/>
    <w:rsid w:val="00F124A2"/>
    <w:rsid w:val="00F14059"/>
    <w:rsid w:val="00F140F1"/>
    <w:rsid w:val="00F1504A"/>
    <w:rsid w:val="00F1690E"/>
    <w:rsid w:val="00F17296"/>
    <w:rsid w:val="00F205F9"/>
    <w:rsid w:val="00F20685"/>
    <w:rsid w:val="00F2159B"/>
    <w:rsid w:val="00F225DA"/>
    <w:rsid w:val="00F23AB4"/>
    <w:rsid w:val="00F2406D"/>
    <w:rsid w:val="00F2454B"/>
    <w:rsid w:val="00F24D48"/>
    <w:rsid w:val="00F24EC7"/>
    <w:rsid w:val="00F25682"/>
    <w:rsid w:val="00F25B8B"/>
    <w:rsid w:val="00F25DA7"/>
    <w:rsid w:val="00F26263"/>
    <w:rsid w:val="00F2656C"/>
    <w:rsid w:val="00F268C6"/>
    <w:rsid w:val="00F268D9"/>
    <w:rsid w:val="00F27AE2"/>
    <w:rsid w:val="00F30D98"/>
    <w:rsid w:val="00F30DC5"/>
    <w:rsid w:val="00F3105E"/>
    <w:rsid w:val="00F317DB"/>
    <w:rsid w:val="00F33185"/>
    <w:rsid w:val="00F343A9"/>
    <w:rsid w:val="00F3477C"/>
    <w:rsid w:val="00F36900"/>
    <w:rsid w:val="00F37560"/>
    <w:rsid w:val="00F37F7E"/>
    <w:rsid w:val="00F40BA1"/>
    <w:rsid w:val="00F422C3"/>
    <w:rsid w:val="00F42D71"/>
    <w:rsid w:val="00F43FBE"/>
    <w:rsid w:val="00F44AE8"/>
    <w:rsid w:val="00F44C76"/>
    <w:rsid w:val="00F459F5"/>
    <w:rsid w:val="00F46771"/>
    <w:rsid w:val="00F46C0D"/>
    <w:rsid w:val="00F46D3C"/>
    <w:rsid w:val="00F47119"/>
    <w:rsid w:val="00F474EF"/>
    <w:rsid w:val="00F506DF"/>
    <w:rsid w:val="00F50731"/>
    <w:rsid w:val="00F5082F"/>
    <w:rsid w:val="00F52BF9"/>
    <w:rsid w:val="00F53E3E"/>
    <w:rsid w:val="00F546AA"/>
    <w:rsid w:val="00F54BBB"/>
    <w:rsid w:val="00F5545D"/>
    <w:rsid w:val="00F555C1"/>
    <w:rsid w:val="00F5570E"/>
    <w:rsid w:val="00F55E77"/>
    <w:rsid w:val="00F56DC6"/>
    <w:rsid w:val="00F57055"/>
    <w:rsid w:val="00F60881"/>
    <w:rsid w:val="00F60A9C"/>
    <w:rsid w:val="00F610B4"/>
    <w:rsid w:val="00F63C30"/>
    <w:rsid w:val="00F648AA"/>
    <w:rsid w:val="00F64FF9"/>
    <w:rsid w:val="00F65174"/>
    <w:rsid w:val="00F710D9"/>
    <w:rsid w:val="00F714FE"/>
    <w:rsid w:val="00F71C88"/>
    <w:rsid w:val="00F725FF"/>
    <w:rsid w:val="00F733F3"/>
    <w:rsid w:val="00F73A37"/>
    <w:rsid w:val="00F73B23"/>
    <w:rsid w:val="00F73C52"/>
    <w:rsid w:val="00F7431C"/>
    <w:rsid w:val="00F74E4F"/>
    <w:rsid w:val="00F75AA7"/>
    <w:rsid w:val="00F803CE"/>
    <w:rsid w:val="00F80E44"/>
    <w:rsid w:val="00F81B70"/>
    <w:rsid w:val="00F82667"/>
    <w:rsid w:val="00F82E4A"/>
    <w:rsid w:val="00F84089"/>
    <w:rsid w:val="00F84228"/>
    <w:rsid w:val="00F84725"/>
    <w:rsid w:val="00F84800"/>
    <w:rsid w:val="00F85A50"/>
    <w:rsid w:val="00F86754"/>
    <w:rsid w:val="00F869CF"/>
    <w:rsid w:val="00F87A1F"/>
    <w:rsid w:val="00F91671"/>
    <w:rsid w:val="00F93EDE"/>
    <w:rsid w:val="00F95DA5"/>
    <w:rsid w:val="00F960D3"/>
    <w:rsid w:val="00F9719C"/>
    <w:rsid w:val="00FA0182"/>
    <w:rsid w:val="00FA025C"/>
    <w:rsid w:val="00FA1B8C"/>
    <w:rsid w:val="00FA1D62"/>
    <w:rsid w:val="00FA204F"/>
    <w:rsid w:val="00FA286B"/>
    <w:rsid w:val="00FA2A49"/>
    <w:rsid w:val="00FA2C9F"/>
    <w:rsid w:val="00FA31AE"/>
    <w:rsid w:val="00FA3F82"/>
    <w:rsid w:val="00FA459A"/>
    <w:rsid w:val="00FA479F"/>
    <w:rsid w:val="00FA4C01"/>
    <w:rsid w:val="00FA5145"/>
    <w:rsid w:val="00FA5BC0"/>
    <w:rsid w:val="00FA633D"/>
    <w:rsid w:val="00FA71CF"/>
    <w:rsid w:val="00FA749E"/>
    <w:rsid w:val="00FA7A83"/>
    <w:rsid w:val="00FA7AFE"/>
    <w:rsid w:val="00FB0018"/>
    <w:rsid w:val="00FB088D"/>
    <w:rsid w:val="00FB181E"/>
    <w:rsid w:val="00FB29D2"/>
    <w:rsid w:val="00FB5256"/>
    <w:rsid w:val="00FB5CD1"/>
    <w:rsid w:val="00FB6FF2"/>
    <w:rsid w:val="00FB7164"/>
    <w:rsid w:val="00FB7E49"/>
    <w:rsid w:val="00FC01E9"/>
    <w:rsid w:val="00FC14D3"/>
    <w:rsid w:val="00FC34ED"/>
    <w:rsid w:val="00FC3A25"/>
    <w:rsid w:val="00FC43BA"/>
    <w:rsid w:val="00FC524A"/>
    <w:rsid w:val="00FC57B7"/>
    <w:rsid w:val="00FC61AC"/>
    <w:rsid w:val="00FC65EB"/>
    <w:rsid w:val="00FC6E71"/>
    <w:rsid w:val="00FC730F"/>
    <w:rsid w:val="00FC7D5B"/>
    <w:rsid w:val="00FD0427"/>
    <w:rsid w:val="00FD130F"/>
    <w:rsid w:val="00FD18C3"/>
    <w:rsid w:val="00FD23C3"/>
    <w:rsid w:val="00FD247F"/>
    <w:rsid w:val="00FD56E6"/>
    <w:rsid w:val="00FD78D2"/>
    <w:rsid w:val="00FE140F"/>
    <w:rsid w:val="00FE1696"/>
    <w:rsid w:val="00FE2531"/>
    <w:rsid w:val="00FE2698"/>
    <w:rsid w:val="00FE303B"/>
    <w:rsid w:val="00FE51B3"/>
    <w:rsid w:val="00FE575A"/>
    <w:rsid w:val="00FE5D90"/>
    <w:rsid w:val="00FE6A01"/>
    <w:rsid w:val="00FE6F2E"/>
    <w:rsid w:val="00FF03FA"/>
    <w:rsid w:val="00FF206F"/>
    <w:rsid w:val="00FF2912"/>
    <w:rsid w:val="00FF3869"/>
    <w:rsid w:val="00FF5A58"/>
    <w:rsid w:val="00FF5F07"/>
    <w:rsid w:val="00FF5FA0"/>
    <w:rsid w:val="00FF64D3"/>
    <w:rsid w:val="00FF7EE4"/>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urn:schemas-microsoft-com:office:smarttags" w:name="metricconverter"/>
  <w:shapeDefaults>
    <o:shapedefaults v:ext="edit" spidmax="1026"/>
    <o:shapelayout v:ext="edit">
      <o:idmap v:ext="edit" data="1"/>
    </o:shapelayout>
  </w:shapeDefaults>
  <w:decimalSymbol w:val=","/>
  <w:listSeparator w:val=";"/>
  <w14:docId w14:val="100C7D34"/>
  <w15:docId w15:val="{0C77945C-9CA8-4EE5-B3DC-F77CB67B5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076BA"/>
  </w:style>
  <w:style w:type="paragraph" w:styleId="Antrat1">
    <w:name w:val="heading 1"/>
    <w:aliases w:val="Appendix,skyrius1,Skyrius,H1,Heading 1 Char Char,Titre 11,t1.T1.Titre 1,t1,TITRE1,Titre 1ed,t1.T1.Titre 1Annexe,t1.T1,l1,H,GSA1,Titre 1:,T1,Chapitre 1,Level 1,Heading 1 Colored,Chapter title,ch,MIGHeading 1,ch1,Bold 18"/>
    <w:basedOn w:val="prastasis"/>
    <w:link w:val="Antrat1Diagrama1"/>
    <w:qFormat/>
    <w:rsid w:val="001D2258"/>
    <w:pPr>
      <w:keepNext/>
      <w:keepLines/>
      <w:spacing w:before="240"/>
      <w:outlineLvl w:val="0"/>
    </w:pPr>
    <w:rPr>
      <w:rFonts w:ascii="Helvetica Neue UltraLight" w:eastAsia="Arial Unicode MS" w:hAnsi="Helvetica Neue UltraLight" w:cs="Helvetica Neue UltraLight"/>
      <w:color w:val="4C96AD"/>
      <w:sz w:val="32"/>
      <w:szCs w:val="32"/>
      <w:lang w:eastAsia="en-US"/>
    </w:rPr>
  </w:style>
  <w:style w:type="paragraph" w:styleId="Antrat2">
    <w:name w:val="heading 2"/>
    <w:aliases w:val="Title Header2,Char,skyrius2,Eilės Numeris,Antraštė 2 Diagrama Diagrama, Diagrama15 Diagrama Diagrama, Diagrama15 Diagrama1, Diagrama15 Diagrama, Diagrama15,H2,Heading 2 Char Char,T2,h2,L2,Punt 2,l2,2,Titre 21,t2.T2,t2,Contrat 2,Ctt,TITRE 2"/>
    <w:basedOn w:val="prastasis"/>
    <w:link w:val="Antrat2Diagrama1"/>
    <w:uiPriority w:val="9"/>
    <w:qFormat/>
    <w:rsid w:val="001D2258"/>
    <w:pPr>
      <w:keepNext/>
      <w:keepLines/>
      <w:spacing w:before="40"/>
      <w:outlineLvl w:val="1"/>
    </w:pPr>
    <w:rPr>
      <w:rFonts w:ascii="Helvetica Neue UltraLight" w:eastAsia="Arial Unicode MS" w:hAnsi="Helvetica Neue UltraLight" w:cs="Helvetica Neue UltraLight"/>
      <w:color w:val="4C96AD"/>
      <w:sz w:val="26"/>
      <w:szCs w:val="26"/>
      <w:lang w:eastAsia="en-US"/>
    </w:rPr>
  </w:style>
  <w:style w:type="paragraph" w:styleId="Antrat3">
    <w:name w:val="heading 3"/>
    <w:aliases w:val="Section Header3,Sub-Clause Paragraph,Sub-Clause Paragraph Char Char Char Diagrama Diagrama,Sub-Clause Paragraph Char,skyrius3,H3,Papunktis,Heading 3 Char1,Heading 3 Char Char,l3,3,h3,3heading,3 bullet,bullet,SECOND,Second,BLANK2,4 bullet"/>
    <w:basedOn w:val="prastasis"/>
    <w:next w:val="prastasis"/>
    <w:link w:val="Antrat3Diagrama1"/>
    <w:qFormat/>
    <w:rsid w:val="001D2258"/>
    <w:pPr>
      <w:keepNext/>
      <w:spacing w:before="240" w:after="60"/>
      <w:outlineLvl w:val="2"/>
    </w:pPr>
    <w:rPr>
      <w:rFonts w:ascii="Arial" w:eastAsia="Arial Unicode MS" w:hAnsi="Arial" w:cs="Arial"/>
      <w:b/>
      <w:bCs/>
      <w:color w:val="00000A"/>
      <w:sz w:val="26"/>
      <w:szCs w:val="26"/>
      <w:lang w:eastAsia="en-US"/>
    </w:rPr>
  </w:style>
  <w:style w:type="paragraph" w:styleId="Antrat4">
    <w:name w:val="heading 4"/>
    <w:aliases w:val="Sub-Clause Sub-paragraph,Heading 4 Char Char Char Char,Heading 4 Char Char Char Char Char,skyrius4, Sub-Clause Sub-paragraph,I4,4,l4,heading4,I41,41,l41,heading41,h4,4heading,H4,4 dash,d,Ref Heading 1,rh1,Unterunterabschnitt,Heading4,a.,H41"/>
    <w:basedOn w:val="prastasis"/>
    <w:next w:val="prastasis"/>
    <w:link w:val="Antrat4Diagrama1"/>
    <w:qFormat/>
    <w:rsid w:val="001D2258"/>
    <w:pPr>
      <w:keepNext/>
      <w:spacing w:before="240" w:after="60"/>
      <w:outlineLvl w:val="3"/>
    </w:pPr>
    <w:rPr>
      <w:rFonts w:ascii="Times New Roman" w:eastAsia="Arial Unicode MS" w:hAnsi="Times New Roman" w:cs="Times New Roman"/>
      <w:b/>
      <w:bCs/>
      <w:color w:val="00000A"/>
      <w:sz w:val="28"/>
      <w:szCs w:val="28"/>
      <w:lang w:eastAsia="en-US"/>
    </w:rPr>
  </w:style>
  <w:style w:type="paragraph" w:styleId="Antrat5">
    <w:name w:val="heading 5"/>
    <w:aliases w:val="Diagrama,H5,PIM 5,5,Chapitre 1.1.1.1.,Ref Heading 2,rh2,h5,Second Subheading,Heading 5 CFMU,Para 5,(Shift Ctrl 5),Appendix A to X,Heading 5   Appendix A to X,Roman list,Roman list1,Roman list2,Roman list11,Roman list3,Roman list12"/>
    <w:basedOn w:val="prastasis"/>
    <w:next w:val="prastasis"/>
    <w:link w:val="Antrat5Diagrama1"/>
    <w:uiPriority w:val="9"/>
    <w:qFormat/>
    <w:rsid w:val="001D2258"/>
    <w:pPr>
      <w:spacing w:before="240" w:after="60"/>
      <w:outlineLvl w:val="4"/>
    </w:pPr>
    <w:rPr>
      <w:rFonts w:ascii="Times New Roman" w:eastAsia="Arial Unicode MS" w:hAnsi="Times New Roman" w:cs="Times New Roman"/>
      <w:b/>
      <w:bCs/>
      <w:i/>
      <w:iCs/>
      <w:color w:val="00000A"/>
      <w:sz w:val="26"/>
      <w:szCs w:val="26"/>
      <w:lang w:eastAsia="en-US"/>
    </w:rPr>
  </w:style>
  <w:style w:type="paragraph" w:styleId="Antrat6">
    <w:name w:val="heading 6"/>
    <w:aliases w:val="PIM 6,6,Heading 6  Appendix Y &amp; Z,h6"/>
    <w:basedOn w:val="prastasis"/>
    <w:next w:val="prastasis"/>
    <w:link w:val="Antrat6Diagrama1"/>
    <w:uiPriority w:val="9"/>
    <w:qFormat/>
    <w:rsid w:val="001D2258"/>
    <w:pPr>
      <w:keepNext/>
      <w:numPr>
        <w:ilvl w:val="5"/>
        <w:numId w:val="2"/>
      </w:numPr>
      <w:tabs>
        <w:tab w:val="num" w:pos="1872"/>
      </w:tabs>
      <w:ind w:left="1872" w:hanging="1152"/>
      <w:outlineLvl w:val="5"/>
    </w:pPr>
    <w:rPr>
      <w:rFonts w:ascii="Times New Roman" w:eastAsia="Calibri" w:hAnsi="Times New Roman" w:cs="Times New Roman"/>
      <w:b/>
      <w:sz w:val="36"/>
      <w:szCs w:val="20"/>
      <w:lang w:eastAsia="en-US"/>
    </w:rPr>
  </w:style>
  <w:style w:type="paragraph" w:styleId="Antrat7">
    <w:name w:val="heading 7"/>
    <w:aliases w:val="PIM 7,H7,(Shift Ctrl 7)"/>
    <w:basedOn w:val="prastasis"/>
    <w:next w:val="prastasis"/>
    <w:link w:val="Antrat7Diagrama1"/>
    <w:qFormat/>
    <w:rsid w:val="001D2258"/>
    <w:pPr>
      <w:keepNext/>
      <w:numPr>
        <w:ilvl w:val="6"/>
        <w:numId w:val="2"/>
      </w:numPr>
      <w:tabs>
        <w:tab w:val="num" w:pos="2016"/>
      </w:tabs>
      <w:ind w:left="2016" w:hanging="1296"/>
      <w:outlineLvl w:val="6"/>
    </w:pPr>
    <w:rPr>
      <w:rFonts w:ascii="Times New Roman" w:eastAsia="Calibri" w:hAnsi="Times New Roman" w:cs="Times New Roman"/>
      <w:sz w:val="48"/>
      <w:szCs w:val="20"/>
      <w:lang w:eastAsia="en-US"/>
    </w:rPr>
  </w:style>
  <w:style w:type="paragraph" w:styleId="Antrat8">
    <w:name w:val="heading 8"/>
    <w:basedOn w:val="prastasis"/>
    <w:next w:val="prastasis"/>
    <w:link w:val="Antrat8Diagrama1"/>
    <w:qFormat/>
    <w:rsid w:val="001D2258"/>
    <w:pPr>
      <w:keepNext/>
      <w:numPr>
        <w:ilvl w:val="7"/>
        <w:numId w:val="2"/>
      </w:numPr>
      <w:tabs>
        <w:tab w:val="num" w:pos="2160"/>
      </w:tabs>
      <w:ind w:left="2160" w:hanging="1440"/>
      <w:outlineLvl w:val="7"/>
    </w:pPr>
    <w:rPr>
      <w:rFonts w:ascii="Times New Roman" w:eastAsia="Calibri" w:hAnsi="Times New Roman" w:cs="Times New Roman"/>
      <w:b/>
      <w:sz w:val="18"/>
      <w:szCs w:val="20"/>
      <w:lang w:eastAsia="en-US"/>
    </w:rPr>
  </w:style>
  <w:style w:type="paragraph" w:styleId="Antrat9">
    <w:name w:val="heading 9"/>
    <w:aliases w:val="PIM 9,App Heading"/>
    <w:basedOn w:val="prastasis"/>
    <w:next w:val="prastasis"/>
    <w:link w:val="Antrat9Diagrama1"/>
    <w:qFormat/>
    <w:rsid w:val="001D2258"/>
    <w:pPr>
      <w:keepNext/>
      <w:numPr>
        <w:ilvl w:val="8"/>
        <w:numId w:val="2"/>
      </w:numPr>
      <w:tabs>
        <w:tab w:val="num" w:pos="2304"/>
      </w:tabs>
      <w:ind w:left="2304" w:hanging="1584"/>
      <w:outlineLvl w:val="8"/>
    </w:pPr>
    <w:rPr>
      <w:rFonts w:ascii="Times New Roman" w:eastAsia="Calibri" w:hAnsi="Times New Roman" w:cs="Times New Roman"/>
      <w:sz w:val="40"/>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1">
    <w:name w:val="Antraštė 1 Diagrama1"/>
    <w:aliases w:val="Appendix Diagrama,skyrius1 Diagrama,Skyrius Diagrama,H1 Diagrama1,Heading 1 Char Char Diagrama1,Titre 11 Diagrama1,t1.T1.Titre 1 Diagrama1,t1 Diagrama1,TITRE1 Diagrama1,Titre 1ed Diagrama1,t1.T1.Titre 1Annexe Diagrama1,l1 Diagrama1"/>
    <w:basedOn w:val="Numatytasispastraiposriftas"/>
    <w:link w:val="Antrat1"/>
    <w:locked/>
    <w:rsid w:val="001D2258"/>
    <w:rPr>
      <w:rFonts w:ascii="Helvetica Neue UltraLight" w:eastAsia="Arial Unicode MS" w:hAnsi="Helvetica Neue UltraLight" w:cs="Helvetica Neue UltraLight"/>
      <w:color w:val="4C96AD"/>
      <w:sz w:val="32"/>
      <w:szCs w:val="32"/>
      <w:lang w:eastAsia="en-US"/>
    </w:rPr>
  </w:style>
  <w:style w:type="character" w:customStyle="1" w:styleId="Antrat2Diagrama1">
    <w:name w:val="Antraštė 2 Diagrama1"/>
    <w:aliases w:val="Title Header2 Diagrama1,Char Diagrama,skyrius2 Diagrama,Eilės Numeris Diagrama,Antraštė 2 Diagrama Diagrama Diagrama1, Diagrama15 Diagrama Diagrama Diagrama1, Diagrama15 Diagrama1 Diagrama1, Diagrama15 Diagrama Diagrama2,T2 Diagrama"/>
    <w:basedOn w:val="Numatytasispastraiposriftas"/>
    <w:link w:val="Antrat2"/>
    <w:locked/>
    <w:rsid w:val="001D2258"/>
    <w:rPr>
      <w:rFonts w:ascii="Helvetica Neue UltraLight" w:eastAsia="Arial Unicode MS" w:hAnsi="Helvetica Neue UltraLight" w:cs="Helvetica Neue UltraLight"/>
      <w:color w:val="4C96AD"/>
      <w:sz w:val="26"/>
      <w:szCs w:val="26"/>
      <w:lang w:eastAsia="en-US"/>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H3 Diagrama1,Papunktis Diagrama1,Heading 3 Char1 Diagrama"/>
    <w:basedOn w:val="Numatytasispastraiposriftas"/>
    <w:link w:val="Antrat3"/>
    <w:locked/>
    <w:rsid w:val="001D2258"/>
    <w:rPr>
      <w:rFonts w:ascii="Arial" w:eastAsia="Arial Unicode MS" w:hAnsi="Arial" w:cs="Arial"/>
      <w:b/>
      <w:bCs/>
      <w:color w:val="00000A"/>
      <w:sz w:val="26"/>
      <w:szCs w:val="26"/>
      <w:lang w:eastAsia="en-US"/>
    </w:rPr>
  </w:style>
  <w:style w:type="character" w:customStyle="1" w:styleId="Antrat4Diagrama1">
    <w:name w:val="Antraštė 4 Diagrama1"/>
    <w:aliases w:val="Sub-Clause Sub-paragraph Diagrama1,Heading 4 Char Char Char Char Diagrama1,Heading 4 Char Char Char Char Char Diagrama,skyrius4 Diagrama, Sub-Clause Sub-paragraph Diagrama,I4 Diagrama1,4 Diagrama1,l4 Diagrama1,heading4 Diagrama1"/>
    <w:basedOn w:val="Numatytasispastraiposriftas"/>
    <w:link w:val="Antrat4"/>
    <w:locked/>
    <w:rsid w:val="001D2258"/>
    <w:rPr>
      <w:rFonts w:ascii="Times New Roman" w:eastAsia="Arial Unicode MS" w:hAnsi="Times New Roman" w:cs="Times New Roman"/>
      <w:b/>
      <w:bCs/>
      <w:color w:val="00000A"/>
      <w:sz w:val="28"/>
      <w:szCs w:val="28"/>
      <w:lang w:eastAsia="en-US"/>
    </w:rPr>
  </w:style>
  <w:style w:type="character" w:customStyle="1" w:styleId="Antrat5Diagrama1">
    <w:name w:val="Antraštė 5 Diagrama1"/>
    <w:aliases w:val="Diagrama Diagrama1,H5 Diagrama1,PIM 5 Diagrama1,5 Diagrama1,Chapitre 1.1.1.1. Diagrama1,Ref Heading 2 Diagrama1,rh2 Diagrama1,h5 Diagrama1,Second Subheading Diagrama1,Heading 5 CFMU Diagrama1,Para 5 Diagrama1,Roman list Diagrama"/>
    <w:basedOn w:val="Numatytasispastraiposriftas"/>
    <w:link w:val="Antrat5"/>
    <w:locked/>
    <w:rsid w:val="001D2258"/>
    <w:rPr>
      <w:rFonts w:ascii="Times New Roman" w:eastAsia="Arial Unicode MS" w:hAnsi="Times New Roman" w:cs="Times New Roman"/>
      <w:b/>
      <w:bCs/>
      <w:i/>
      <w:iCs/>
      <w:color w:val="00000A"/>
      <w:sz w:val="26"/>
      <w:szCs w:val="26"/>
      <w:lang w:eastAsia="en-US"/>
    </w:rPr>
  </w:style>
  <w:style w:type="character" w:customStyle="1" w:styleId="Antrat6Diagrama1">
    <w:name w:val="Antraštė 6 Diagrama1"/>
    <w:aliases w:val="PIM 6 Diagrama1,6 Diagrama1,Heading 6  Appendix Y &amp; Z Diagrama1,h6 Diagrama1"/>
    <w:basedOn w:val="Numatytasispastraiposriftas"/>
    <w:link w:val="Antrat6"/>
    <w:uiPriority w:val="9"/>
    <w:locked/>
    <w:rsid w:val="001D2258"/>
    <w:rPr>
      <w:rFonts w:ascii="Times New Roman" w:eastAsia="Calibri" w:hAnsi="Times New Roman" w:cs="Times New Roman"/>
      <w:b/>
      <w:sz w:val="36"/>
      <w:szCs w:val="20"/>
      <w:lang w:eastAsia="en-US"/>
    </w:rPr>
  </w:style>
  <w:style w:type="character" w:customStyle="1" w:styleId="Antrat7Diagrama1">
    <w:name w:val="Antraštė 7 Diagrama1"/>
    <w:aliases w:val="PIM 7 Diagrama1,H7 Diagrama1,(Shift Ctrl 7) Diagrama1"/>
    <w:basedOn w:val="Numatytasispastraiposriftas"/>
    <w:link w:val="Antrat7"/>
    <w:locked/>
    <w:rsid w:val="001D2258"/>
    <w:rPr>
      <w:rFonts w:ascii="Times New Roman" w:eastAsia="Calibri" w:hAnsi="Times New Roman" w:cs="Times New Roman"/>
      <w:sz w:val="48"/>
      <w:szCs w:val="20"/>
      <w:lang w:eastAsia="en-US"/>
    </w:rPr>
  </w:style>
  <w:style w:type="character" w:customStyle="1" w:styleId="Antrat8Diagrama1">
    <w:name w:val="Antraštė 8 Diagrama1"/>
    <w:basedOn w:val="Numatytasispastraiposriftas"/>
    <w:link w:val="Antrat8"/>
    <w:locked/>
    <w:rsid w:val="001D2258"/>
    <w:rPr>
      <w:rFonts w:ascii="Times New Roman" w:eastAsia="Calibri" w:hAnsi="Times New Roman" w:cs="Times New Roman"/>
      <w:b/>
      <w:sz w:val="18"/>
      <w:szCs w:val="20"/>
      <w:lang w:eastAsia="en-US"/>
    </w:rPr>
  </w:style>
  <w:style w:type="character" w:customStyle="1" w:styleId="Antrat9Diagrama1">
    <w:name w:val="Antraštė 9 Diagrama1"/>
    <w:aliases w:val="PIM 9 Diagrama1,App Heading Diagrama1"/>
    <w:basedOn w:val="Numatytasispastraiposriftas"/>
    <w:link w:val="Antrat9"/>
    <w:locked/>
    <w:rsid w:val="001D2258"/>
    <w:rPr>
      <w:rFonts w:ascii="Times New Roman" w:eastAsia="Calibri" w:hAnsi="Times New Roman" w:cs="Times New Roman"/>
      <w:sz w:val="40"/>
      <w:szCs w:val="20"/>
      <w:lang w:eastAsia="en-US"/>
    </w:rPr>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
    <w:basedOn w:val="Numatytasispastraiposriftas"/>
    <w:rsid w:val="001D2258"/>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aliases w:val="Title Header2 Diagrama,Antraštė 2 Diagrama1 Diagrama,Antraštė 2 Diagrama Diagrama Diagrama, Diagrama15 Diagrama Diagrama Diagrama, Diagrama15 Diagrama1 Diagrama, Diagrama15 Diagrama Diagrama1, Diagrama15 Diagrama2,H2 Diagrama"/>
    <w:basedOn w:val="Numatytasispastraiposriftas"/>
    <w:rsid w:val="001D2258"/>
    <w:rPr>
      <w:rFonts w:asciiTheme="majorHAnsi" w:eastAsiaTheme="majorEastAsia" w:hAnsiTheme="majorHAnsi" w:cstheme="majorBidi"/>
      <w:b/>
      <w:bCs/>
      <w:color w:val="4F81BD" w:themeColor="accent1"/>
      <w:sz w:val="26"/>
      <w:szCs w:val="26"/>
    </w:rPr>
  </w:style>
  <w:style w:type="character" w:customStyle="1" w:styleId="Antrat3Diagrama">
    <w:name w:val="Antraštė 3 Diagrama"/>
    <w:aliases w:val="Section Header3 Diagrama,Sub-Clause Paragraph Diagrama,H3 Diagrama,Sub-Clause Paragraph Diagrama Diagrama,Papunktis Diagrama,l3 Diagrama,3 Diagrama,h3 Diagrama,3heading Diagrama,3 bullet Diagrama,b Diagrama,bullet Diagrama"/>
    <w:basedOn w:val="Numatytasispastraiposriftas"/>
    <w:rsid w:val="001D2258"/>
    <w:rPr>
      <w:rFonts w:asciiTheme="majorHAnsi" w:eastAsiaTheme="majorEastAsia" w:hAnsiTheme="majorHAnsi" w:cstheme="majorBidi"/>
      <w:b/>
      <w:bCs/>
      <w:color w:val="4F81BD" w:themeColor="accent1"/>
    </w:rPr>
  </w:style>
  <w:style w:type="character" w:customStyle="1" w:styleId="Antrat4Diagrama">
    <w:name w:val="Antraštė 4 Diagrama"/>
    <w:aliases w:val="Sub-Clause Sub-paragraph Diagrama,Heading 4 Char Char Char Char Diagrama,I4 Diagrama,4 Diagrama,l4 Diagrama,heading4 Diagrama,I41 Diagrama,41 Diagrama,l41 Diagrama,heading41 Diagrama,h4 Diagrama"/>
    <w:basedOn w:val="Numatytasispastraiposriftas"/>
    <w:rsid w:val="001D2258"/>
    <w:rPr>
      <w:rFonts w:asciiTheme="majorHAnsi" w:eastAsiaTheme="majorEastAsia" w:hAnsiTheme="majorHAnsi" w:cstheme="majorBidi"/>
      <w:b/>
      <w:bCs/>
      <w:i/>
      <w:iCs/>
      <w:color w:val="4F81BD" w:themeColor="accent1"/>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rsid w:val="001D2258"/>
    <w:rPr>
      <w:rFonts w:asciiTheme="majorHAnsi" w:eastAsiaTheme="majorEastAsia" w:hAnsiTheme="majorHAnsi" w:cstheme="majorBidi"/>
      <w:color w:val="243F60" w:themeColor="accent1" w:themeShade="7F"/>
    </w:rPr>
  </w:style>
  <w:style w:type="character" w:customStyle="1" w:styleId="Antrat6Diagrama">
    <w:name w:val="Antraštė 6 Diagrama"/>
    <w:aliases w:val="PIM 6 Diagrama,6 Diagrama,Heading 6  Appendix Y &amp; Z Diagrama,h6 Diagrama"/>
    <w:basedOn w:val="Numatytasispastraiposriftas"/>
    <w:rsid w:val="001D2258"/>
    <w:rPr>
      <w:rFonts w:asciiTheme="majorHAnsi" w:eastAsiaTheme="majorEastAsia" w:hAnsiTheme="majorHAnsi" w:cstheme="majorBidi"/>
      <w:i/>
      <w:iCs/>
      <w:color w:val="243F60" w:themeColor="accent1" w:themeShade="7F"/>
    </w:rPr>
  </w:style>
  <w:style w:type="character" w:customStyle="1" w:styleId="Antrat7Diagrama">
    <w:name w:val="Antraštė 7 Diagrama"/>
    <w:aliases w:val="PIM 7 Diagrama,H7 Diagrama,(Shift Ctrl 7) Diagrama"/>
    <w:basedOn w:val="Numatytasispastraiposriftas"/>
    <w:rsid w:val="001D2258"/>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rsid w:val="001D2258"/>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aliases w:val="PIM 9 Diagrama,App Heading Diagrama"/>
    <w:basedOn w:val="Numatytasispastraiposriftas"/>
    <w:rsid w:val="001D2258"/>
    <w:rPr>
      <w:rFonts w:asciiTheme="majorHAnsi" w:eastAsiaTheme="majorEastAsia" w:hAnsiTheme="majorHAnsi" w:cstheme="majorBidi"/>
      <w:i/>
      <w:iCs/>
      <w:color w:val="404040" w:themeColor="text1" w:themeTint="BF"/>
      <w:sz w:val="20"/>
      <w:szCs w:val="20"/>
    </w:rPr>
  </w:style>
  <w:style w:type="character" w:customStyle="1" w:styleId="Internetosaitas">
    <w:name w:val="Interneto saitas"/>
    <w:rsid w:val="001D2258"/>
    <w:rPr>
      <w:u w:val="single"/>
    </w:rPr>
  </w:style>
  <w:style w:type="character" w:customStyle="1" w:styleId="Hyperlink0">
    <w:name w:val="Hyperlink.0"/>
    <w:basedOn w:val="Internetosaitas"/>
    <w:rsid w:val="001D2258"/>
    <w:rPr>
      <w:rFonts w:cs="Times New Roman"/>
      <w:u w:val="single"/>
    </w:rPr>
  </w:style>
  <w:style w:type="character" w:customStyle="1" w:styleId="AntratDiagrama">
    <w:name w:val="Antraštė Diagrama"/>
    <w:basedOn w:val="Numatytasispastraiposriftas"/>
    <w:link w:val="Antrat"/>
    <w:locked/>
    <w:rsid w:val="001D2258"/>
    <w:rPr>
      <w:b/>
      <w:bCs/>
      <w:caps/>
      <w:color w:val="434343"/>
      <w:spacing w:val="4"/>
      <w:lang w:val="en-US"/>
    </w:rPr>
  </w:style>
  <w:style w:type="paragraph" w:styleId="Antrat">
    <w:name w:val="caption"/>
    <w:basedOn w:val="prastasis"/>
    <w:next w:val="Pagrindinistekstas"/>
    <w:link w:val="AntratDiagrama"/>
    <w:qFormat/>
    <w:rsid w:val="001D2258"/>
    <w:pPr>
      <w:outlineLvl w:val="0"/>
    </w:pPr>
    <w:rPr>
      <w:b/>
      <w:bCs/>
      <w:caps/>
      <w:color w:val="434343"/>
      <w:spacing w:val="4"/>
      <w:lang w:val="en-US"/>
    </w:rPr>
  </w:style>
  <w:style w:type="paragraph" w:styleId="Pagrindinistekstas">
    <w:name w:val="Body Text"/>
    <w:aliases w:val=" Char Char Char Diagrama Diagrama Diagrama Diagrama Diagrama, Char Char Char Diagrama Diagrama Diagrama Diagrama Diagrama Diagrama Diagrama Diagrama Diagrama Diagrama , Char4,body text,contents,bt,b,body tes,Footer Char2"/>
    <w:basedOn w:val="prastasis"/>
    <w:link w:val="PagrindinistekstasDiagrama"/>
    <w:qFormat/>
    <w:rsid w:val="001D2258"/>
    <w:pPr>
      <w:spacing w:after="140" w:line="288" w:lineRule="auto"/>
    </w:pPr>
    <w:rPr>
      <w:rFonts w:ascii="Times New Roman" w:eastAsia="Arial Unicode MS" w:hAnsi="Times New Roman" w:cs="Times New Roman"/>
      <w:color w:val="00000A"/>
      <w:sz w:val="24"/>
      <w:szCs w:val="24"/>
      <w:lang w:eastAsia="en-US"/>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 Char4 Diagrama,body text Diagrama"/>
    <w:basedOn w:val="Numatytasispastraiposriftas"/>
    <w:link w:val="Pagrindinistekstas"/>
    <w:rsid w:val="001D2258"/>
    <w:rPr>
      <w:rFonts w:ascii="Times New Roman" w:eastAsia="Arial Unicode MS" w:hAnsi="Times New Roman" w:cs="Times New Roman"/>
      <w:color w:val="00000A"/>
      <w:sz w:val="24"/>
      <w:szCs w:val="24"/>
      <w:lang w:eastAsia="en-US"/>
    </w:rPr>
  </w:style>
  <w:style w:type="character" w:customStyle="1" w:styleId="1SkyriusDiagrama">
    <w:name w:val="1 Skyrius Diagrama"/>
    <w:basedOn w:val="AntratDiagrama"/>
    <w:link w:val="1Skyrius"/>
    <w:locked/>
    <w:rsid w:val="001D2258"/>
    <w:rPr>
      <w:b/>
      <w:bCs/>
      <w:caps/>
      <w:color w:val="434343"/>
      <w:spacing w:val="4"/>
      <w:lang w:val="en-US"/>
    </w:rPr>
  </w:style>
  <w:style w:type="paragraph" w:customStyle="1" w:styleId="1Skyrius">
    <w:name w:val="1 Skyrius"/>
    <w:basedOn w:val="Antrat"/>
    <w:link w:val="1SkyriusDiagrama"/>
    <w:rsid w:val="001D2258"/>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lp Char"/>
    <w:link w:val="ListParagraph2"/>
    <w:uiPriority w:val="34"/>
    <w:qFormat/>
    <w:locked/>
    <w:rsid w:val="001D2258"/>
    <w:rPr>
      <w:sz w:val="24"/>
      <w:lang w:eastAsia="en-US"/>
    </w:rPr>
  </w:style>
  <w:style w:type="paragraph" w:customStyle="1" w:styleId="ListParagraph2">
    <w:name w:val="List Paragraph2"/>
    <w:aliases w:val="List Paragraph,Numbering,ERP-List Paragraph,List Paragraph11,Bullet EY,List Paragraph21,List Paragraph Red,Buletai,lp1,Bullet 1,Use Case List Paragraph,List Paragraph111,Paragraph,List not in Table"/>
    <w:basedOn w:val="prastasis"/>
    <w:link w:val="ListParagraphChar"/>
    <w:uiPriority w:val="34"/>
    <w:qFormat/>
    <w:rsid w:val="001D2258"/>
    <w:pPr>
      <w:ind w:left="720"/>
      <w:contextualSpacing/>
    </w:pPr>
    <w:rPr>
      <w:sz w:val="24"/>
      <w:lang w:eastAsia="en-US"/>
    </w:rPr>
  </w:style>
  <w:style w:type="paragraph" w:styleId="Pavadinimas">
    <w:name w:val="Title"/>
    <w:aliases w:val="SKYRIAI"/>
    <w:basedOn w:val="prastasis"/>
    <w:link w:val="PavadinimasDiagrama1"/>
    <w:qFormat/>
    <w:rsid w:val="001D2258"/>
    <w:pPr>
      <w:suppressLineNumbers/>
      <w:spacing w:before="120" w:after="120"/>
    </w:pPr>
    <w:rPr>
      <w:rFonts w:ascii="Times New Roman" w:eastAsia="Arial Unicode MS" w:hAnsi="Times New Roman" w:cs="Arial"/>
      <w:i/>
      <w:iCs/>
      <w:color w:val="00000A"/>
      <w:sz w:val="24"/>
      <w:szCs w:val="24"/>
      <w:lang w:eastAsia="en-US"/>
    </w:rPr>
  </w:style>
  <w:style w:type="character" w:customStyle="1" w:styleId="PavadinimasDiagrama1">
    <w:name w:val="Pavadinimas Diagrama1"/>
    <w:aliases w:val="SKYRIAI Diagrama"/>
    <w:basedOn w:val="Numatytasispastraiposriftas"/>
    <w:link w:val="Pavadinimas"/>
    <w:locked/>
    <w:rsid w:val="001D2258"/>
    <w:rPr>
      <w:rFonts w:ascii="Times New Roman" w:eastAsia="Arial Unicode MS" w:hAnsi="Times New Roman" w:cs="Arial"/>
      <w:i/>
      <w:iCs/>
      <w:color w:val="00000A"/>
      <w:sz w:val="24"/>
      <w:szCs w:val="24"/>
      <w:lang w:eastAsia="en-US"/>
    </w:rPr>
  </w:style>
  <w:style w:type="character" w:customStyle="1" w:styleId="PavadinimasDiagrama">
    <w:name w:val="Pavadinimas Diagrama"/>
    <w:basedOn w:val="Numatytasispastraiposriftas"/>
    <w:rsid w:val="001D2258"/>
    <w:rPr>
      <w:rFonts w:asciiTheme="majorHAnsi" w:eastAsiaTheme="majorEastAsia" w:hAnsiTheme="majorHAnsi" w:cstheme="majorBidi"/>
      <w:color w:val="17365D" w:themeColor="text2" w:themeShade="BF"/>
      <w:spacing w:val="5"/>
      <w:kern w:val="28"/>
      <w:sz w:val="52"/>
      <w:szCs w:val="52"/>
    </w:rPr>
  </w:style>
  <w:style w:type="paragraph" w:customStyle="1" w:styleId="Body2">
    <w:name w:val="Body 2"/>
    <w:qFormat/>
    <w:rsid w:val="001D2258"/>
    <w:pPr>
      <w:suppressAutoHyphens/>
      <w:spacing w:after="40"/>
      <w:jc w:val="both"/>
    </w:pPr>
    <w:rPr>
      <w:rFonts w:ascii="Times New Roman" w:eastAsia="Arial Unicode MS" w:hAnsi="Times New Roman" w:cs="Arial Unicode MS"/>
      <w:color w:val="000000"/>
      <w:lang w:val="en-US"/>
    </w:rPr>
  </w:style>
  <w:style w:type="paragraph" w:customStyle="1" w:styleId="Body">
    <w:name w:val="Body"/>
    <w:rsid w:val="001D2258"/>
    <w:pPr>
      <w:spacing w:line="312" w:lineRule="auto"/>
    </w:pPr>
    <w:rPr>
      <w:rFonts w:ascii="Helvetica Neue Light" w:eastAsia="Arial Unicode MS" w:hAnsi="Helvetica Neue Light" w:cs="Helvetica Neue Light"/>
      <w:color w:val="000000"/>
      <w:sz w:val="24"/>
      <w:szCs w:val="20"/>
    </w:rPr>
  </w:style>
  <w:style w:type="paragraph" w:customStyle="1" w:styleId="Betarp2">
    <w:name w:val="Be tarpų2"/>
    <w:qFormat/>
    <w:rsid w:val="001D2258"/>
    <w:rPr>
      <w:rFonts w:ascii="Times New Roman" w:eastAsia="Arial Unicode MS" w:hAnsi="Times New Roman" w:cs="Times New Roman"/>
      <w:color w:val="00000A"/>
      <w:sz w:val="24"/>
      <w:lang w:eastAsia="en-US"/>
    </w:rPr>
  </w:style>
  <w:style w:type="paragraph" w:customStyle="1" w:styleId="NoSpacing1">
    <w:name w:val="No Spacing1"/>
    <w:link w:val="NoSpacingChar1"/>
    <w:uiPriority w:val="1"/>
    <w:qFormat/>
    <w:rsid w:val="001D2258"/>
    <w:rPr>
      <w:rFonts w:ascii="Helvetica Neue UltraLight" w:eastAsia="Arial Unicode MS" w:hAnsi="Helvetica Neue UltraLight" w:cs="Times New Roman"/>
      <w:color w:val="00000A"/>
      <w:sz w:val="24"/>
      <w:lang w:eastAsia="en-US"/>
    </w:rPr>
  </w:style>
  <w:style w:type="character" w:styleId="Hipersaitas">
    <w:name w:val="Hyperlink"/>
    <w:aliases w:val="IVPK Hyperlink,Alna"/>
    <w:basedOn w:val="Numatytasispastraiposriftas"/>
    <w:uiPriority w:val="99"/>
    <w:qFormat/>
    <w:rsid w:val="001D2258"/>
    <w:rPr>
      <w:rFonts w:cs="Times New Roman"/>
      <w:color w:val="0000FF"/>
      <w:u w:val="single"/>
    </w:rPr>
  </w:style>
  <w:style w:type="paragraph" w:styleId="Antrats">
    <w:name w:val="header"/>
    <w:aliases w:val="Specialioji žyma,Header Char,Viršutinis kolontitulas Diagrama1,Viršutinis kolontitulas Diagrama Diagrama1, Char Diagrama Diagrama1,Viršutinis kolontitulas Diagrama Diagrama Diagrama, Char Diagrama Diagrama Diagrama, Char Diagrama1"/>
    <w:basedOn w:val="prastasis"/>
    <w:link w:val="AntratsDiagrama2"/>
    <w:uiPriority w:val="99"/>
    <w:rsid w:val="001D2258"/>
    <w:pPr>
      <w:widowControl w:val="0"/>
      <w:tabs>
        <w:tab w:val="center" w:pos="4153"/>
        <w:tab w:val="right" w:pos="8306"/>
      </w:tabs>
      <w:spacing w:after="20"/>
      <w:jc w:val="both"/>
    </w:pPr>
    <w:rPr>
      <w:rFonts w:ascii="Calibri" w:eastAsia="Times New Roman" w:hAnsi="Calibri" w:cs="Times New Roman"/>
      <w:sz w:val="24"/>
      <w:szCs w:val="20"/>
      <w:lang w:eastAsia="en-US"/>
    </w:rPr>
  </w:style>
  <w:style w:type="character" w:customStyle="1" w:styleId="AntratsDiagrama2">
    <w:name w:val="Antraštės Diagrama2"/>
    <w:aliases w:val="Specialioji žyma Diagrama,Header Char Diagrama1,Viršutinis kolontitulas Diagrama1 Diagrama1,Viršutinis kolontitulas Diagrama Diagrama1 Diagrama1, Char Diagrama Diagrama1 Diagrama1, Char Diagrama Diagrama Diagrama Diagrama"/>
    <w:basedOn w:val="Numatytasispastraiposriftas"/>
    <w:link w:val="Antrats"/>
    <w:uiPriority w:val="99"/>
    <w:locked/>
    <w:rsid w:val="001D2258"/>
    <w:rPr>
      <w:rFonts w:ascii="Calibri" w:eastAsia="Times New Roman" w:hAnsi="Calibri" w:cs="Times New Roman"/>
      <w:sz w:val="24"/>
      <w:szCs w:val="20"/>
      <w:lang w:eastAsia="en-US"/>
    </w:rPr>
  </w:style>
  <w:style w:type="character" w:customStyle="1" w:styleId="AntratsDiagrama">
    <w:name w:val="Antraštės Diagrama"/>
    <w:aliases w:val="Header Char Diagrama,Viršutinis kolontitulas Diagrama1 Diagrama,Viršutinis kolontitulas Diagrama Diagrama1 Diagrama, Char Diagrama Diagrama1 Diagrama,Viršutinis kolontitulas Diagrama Diagrama Diagrama Diagrama"/>
    <w:basedOn w:val="Numatytasispastraiposriftas"/>
    <w:uiPriority w:val="99"/>
    <w:rsid w:val="001D2258"/>
  </w:style>
  <w:style w:type="paragraph" w:customStyle="1" w:styleId="Pagrindinistekstas1">
    <w:name w:val="Pagrindinis tekstas1"/>
    <w:link w:val="Bodytext"/>
    <w:qFormat/>
    <w:rsid w:val="001D2258"/>
    <w:pPr>
      <w:snapToGrid w:val="0"/>
      <w:ind w:firstLine="312"/>
      <w:jc w:val="both"/>
    </w:pPr>
    <w:rPr>
      <w:rFonts w:ascii="TimesLT" w:eastAsia="Times New Roman" w:hAnsi="TimesLT" w:cs="Times New Roman"/>
      <w:lang w:val="en-US" w:eastAsia="en-US"/>
    </w:rPr>
  </w:style>
  <w:style w:type="character" w:customStyle="1" w:styleId="Bodytext">
    <w:name w:val="Body text_"/>
    <w:link w:val="Pagrindinistekstas1"/>
    <w:locked/>
    <w:rsid w:val="001D2258"/>
    <w:rPr>
      <w:rFonts w:ascii="TimesLT" w:eastAsia="Times New Roman" w:hAnsi="TimesLT" w:cs="Times New Roman"/>
      <w:lang w:val="en-US" w:eastAsia="en-US"/>
    </w:rPr>
  </w:style>
  <w:style w:type="paragraph" w:styleId="Pagrindiniotekstotrauka">
    <w:name w:val="Body Text Indent"/>
    <w:basedOn w:val="prastasis"/>
    <w:link w:val="PagrindiniotekstotraukaDiagrama1"/>
    <w:rsid w:val="001D2258"/>
    <w:pPr>
      <w:spacing w:after="120"/>
      <w:ind w:left="283"/>
    </w:pPr>
    <w:rPr>
      <w:rFonts w:ascii="Times New Roman" w:eastAsia="Arial Unicode MS" w:hAnsi="Times New Roman" w:cs="Times New Roman"/>
      <w:color w:val="00000A"/>
      <w:sz w:val="24"/>
      <w:szCs w:val="24"/>
      <w:lang w:eastAsia="en-US"/>
    </w:rPr>
  </w:style>
  <w:style w:type="character" w:customStyle="1" w:styleId="PagrindiniotekstotraukaDiagrama1">
    <w:name w:val="Pagrindinio teksto įtrauka Diagrama1"/>
    <w:basedOn w:val="Numatytasispastraiposriftas"/>
    <w:link w:val="Pagrindiniotekstotrauka"/>
    <w:locked/>
    <w:rsid w:val="001D2258"/>
    <w:rPr>
      <w:rFonts w:ascii="Times New Roman" w:eastAsia="Arial Unicode MS" w:hAnsi="Times New Roman" w:cs="Times New Roman"/>
      <w:color w:val="00000A"/>
      <w:sz w:val="24"/>
      <w:szCs w:val="24"/>
      <w:lang w:eastAsia="en-US"/>
    </w:rPr>
  </w:style>
  <w:style w:type="character" w:customStyle="1" w:styleId="PagrindiniotekstotraukaDiagrama">
    <w:name w:val="Pagrindinio teksto įtrauka Diagrama"/>
    <w:aliases w:val=" Char3 Diagrama"/>
    <w:basedOn w:val="Numatytasispastraiposriftas"/>
    <w:rsid w:val="001D2258"/>
  </w:style>
  <w:style w:type="paragraph" w:styleId="Pagrindinistekstas3">
    <w:name w:val="Body Text 3"/>
    <w:basedOn w:val="prastasis"/>
    <w:link w:val="Pagrindinistekstas3Diagrama"/>
    <w:rsid w:val="001D2258"/>
    <w:pPr>
      <w:spacing w:after="120"/>
    </w:pPr>
    <w:rPr>
      <w:rFonts w:ascii="Times New Roman" w:eastAsia="Arial Unicode MS" w:hAnsi="Times New Roman" w:cs="Times New Roman"/>
      <w:color w:val="00000A"/>
      <w:sz w:val="16"/>
      <w:szCs w:val="16"/>
      <w:lang w:eastAsia="en-US"/>
    </w:rPr>
  </w:style>
  <w:style w:type="character" w:customStyle="1" w:styleId="Pagrindinistekstas3Diagrama">
    <w:name w:val="Pagrindinis tekstas 3 Diagrama"/>
    <w:basedOn w:val="Numatytasispastraiposriftas"/>
    <w:link w:val="Pagrindinistekstas3"/>
    <w:rsid w:val="001D2258"/>
    <w:rPr>
      <w:rFonts w:ascii="Times New Roman" w:eastAsia="Arial Unicode MS" w:hAnsi="Times New Roman" w:cs="Times New Roman"/>
      <w:color w:val="00000A"/>
      <w:sz w:val="16"/>
      <w:szCs w:val="16"/>
      <w:lang w:eastAsia="en-US"/>
    </w:rPr>
  </w:style>
  <w:style w:type="character" w:customStyle="1" w:styleId="Heading1Char">
    <w:name w:val="Heading 1 Char"/>
    <w:aliases w:val="Appendix Char"/>
    <w:basedOn w:val="Numatytasispastraiposriftas"/>
    <w:locked/>
    <w:rsid w:val="001D2258"/>
    <w:rPr>
      <w:rFonts w:ascii="Cambria" w:hAnsi="Cambria" w:cs="Times New Roman"/>
      <w:b/>
      <w:bCs/>
      <w:kern w:val="32"/>
      <w:sz w:val="32"/>
      <w:szCs w:val="32"/>
      <w:lang w:eastAsia="en-US"/>
    </w:rPr>
  </w:style>
  <w:style w:type="character" w:customStyle="1" w:styleId="Heading2Char">
    <w:name w:val="Heading 2 Char"/>
    <w:aliases w:val="Title Header2 Char,Char Char"/>
    <w:basedOn w:val="Numatytasispastraiposriftas"/>
    <w:uiPriority w:val="9"/>
    <w:locked/>
    <w:rsid w:val="001D2258"/>
    <w:rPr>
      <w:rFonts w:ascii="Times New Roman" w:hAnsi="Times New Roman" w:cs="Times New Roman"/>
      <w:color w:val="3366FF"/>
      <w:sz w:val="24"/>
      <w:lang w:eastAsia="en-US"/>
    </w:rPr>
  </w:style>
  <w:style w:type="paragraph" w:customStyle="1" w:styleId="xxxtekstas">
    <w:name w:val="x.x.x tekstas"/>
    <w:basedOn w:val="Pagrindiniotekstotrauka"/>
    <w:rsid w:val="001D2258"/>
    <w:pPr>
      <w:numPr>
        <w:ilvl w:val="2"/>
        <w:numId w:val="3"/>
      </w:numPr>
      <w:tabs>
        <w:tab w:val="num" w:pos="1570"/>
      </w:tabs>
      <w:suppressAutoHyphens/>
      <w:spacing w:after="60"/>
      <w:ind w:left="1570" w:hanging="720"/>
      <w:jc w:val="both"/>
    </w:pPr>
    <w:rPr>
      <w:rFonts w:eastAsia="Calibri"/>
      <w:color w:val="auto"/>
      <w:szCs w:val="20"/>
    </w:rPr>
  </w:style>
  <w:style w:type="paragraph" w:styleId="Porat">
    <w:name w:val="footer"/>
    <w:aliases w:val="Char1, Diagrama"/>
    <w:basedOn w:val="prastasis"/>
    <w:link w:val="PoratDiagrama"/>
    <w:uiPriority w:val="99"/>
    <w:rsid w:val="001D2258"/>
    <w:pPr>
      <w:tabs>
        <w:tab w:val="center" w:pos="4320"/>
        <w:tab w:val="right" w:pos="8640"/>
      </w:tabs>
    </w:pPr>
    <w:rPr>
      <w:rFonts w:ascii="Calibri" w:eastAsia="Times New Roman" w:hAnsi="Calibri" w:cs="Times New Roman"/>
      <w:sz w:val="24"/>
      <w:szCs w:val="20"/>
      <w:lang w:eastAsia="en-US"/>
    </w:rPr>
  </w:style>
  <w:style w:type="character" w:customStyle="1" w:styleId="PoratDiagrama">
    <w:name w:val="Poraštė Diagrama"/>
    <w:aliases w:val="Char1 Diagrama, Diagrama Diagrama1"/>
    <w:basedOn w:val="Numatytasispastraiposriftas"/>
    <w:link w:val="Porat"/>
    <w:uiPriority w:val="99"/>
    <w:rsid w:val="001D2258"/>
    <w:rPr>
      <w:rFonts w:ascii="Calibri" w:eastAsia="Times New Roman" w:hAnsi="Calibri" w:cs="Times New Roman"/>
      <w:sz w:val="24"/>
      <w:szCs w:val="20"/>
      <w:lang w:eastAsia="en-US"/>
    </w:rPr>
  </w:style>
  <w:style w:type="paragraph" w:customStyle="1" w:styleId="Point1">
    <w:name w:val="Point 1"/>
    <w:basedOn w:val="prastasis"/>
    <w:rsid w:val="001D2258"/>
    <w:pPr>
      <w:spacing w:before="120" w:after="120"/>
      <w:ind w:left="1418" w:hanging="567"/>
      <w:jc w:val="both"/>
    </w:pPr>
    <w:rPr>
      <w:rFonts w:ascii="Times New Roman" w:eastAsia="Calibri" w:hAnsi="Times New Roman" w:cs="Times New Roman"/>
      <w:sz w:val="24"/>
      <w:szCs w:val="20"/>
      <w:lang w:eastAsia="en-US"/>
    </w:rPr>
  </w:style>
  <w:style w:type="paragraph" w:styleId="Pagrindiniotekstotrauka2">
    <w:name w:val="Body Text Indent 2"/>
    <w:basedOn w:val="prastasis"/>
    <w:link w:val="Pagrindiniotekstotrauka2Diagrama"/>
    <w:uiPriority w:val="99"/>
    <w:rsid w:val="001D2258"/>
    <w:pPr>
      <w:ind w:firstLine="720"/>
      <w:jc w:val="both"/>
    </w:pPr>
    <w:rPr>
      <w:rFonts w:ascii="Times New Roman" w:eastAsia="Calibri" w:hAnsi="Times New Roman" w:cs="Times New Roman"/>
      <w:sz w:val="24"/>
      <w:szCs w:val="24"/>
      <w:lang w:eastAsia="en-US"/>
    </w:rPr>
  </w:style>
  <w:style w:type="character" w:customStyle="1" w:styleId="Pagrindiniotekstotrauka2Diagrama">
    <w:name w:val="Pagrindinio teksto įtrauka 2 Diagrama"/>
    <w:basedOn w:val="Numatytasispastraiposriftas"/>
    <w:link w:val="Pagrindiniotekstotrauka2"/>
    <w:uiPriority w:val="99"/>
    <w:rsid w:val="001D2258"/>
    <w:rPr>
      <w:rFonts w:ascii="Times New Roman" w:eastAsia="Calibri" w:hAnsi="Times New Roman" w:cs="Times New Roman"/>
      <w:sz w:val="24"/>
      <w:szCs w:val="24"/>
      <w:lang w:eastAsia="en-US"/>
    </w:rPr>
  </w:style>
  <w:style w:type="paragraph" w:customStyle="1" w:styleId="CentrBoldm">
    <w:name w:val="CentrBoldm"/>
    <w:basedOn w:val="prastasis"/>
    <w:rsid w:val="001D2258"/>
    <w:pPr>
      <w:autoSpaceDE w:val="0"/>
      <w:autoSpaceDN w:val="0"/>
      <w:adjustRightInd w:val="0"/>
      <w:jc w:val="center"/>
    </w:pPr>
    <w:rPr>
      <w:rFonts w:ascii="TimesLT" w:eastAsia="Calibri" w:hAnsi="TimesLT" w:cs="Times New Roman"/>
      <w:b/>
      <w:bCs/>
      <w:sz w:val="20"/>
      <w:szCs w:val="24"/>
      <w:lang w:val="en-US" w:eastAsia="en-US"/>
    </w:rPr>
  </w:style>
  <w:style w:type="character" w:styleId="Puslapioinaosnuoroda">
    <w:name w:val="footnote reference"/>
    <w:basedOn w:val="Numatytasispastraiposriftas"/>
    <w:uiPriority w:val="99"/>
    <w:rsid w:val="001D2258"/>
    <w:rPr>
      <w:rFonts w:cs="Times New Roman"/>
      <w:vertAlign w:val="superscript"/>
    </w:rPr>
  </w:style>
  <w:style w:type="paragraph" w:styleId="Pagrindinistekstas2">
    <w:name w:val="Body Text 2"/>
    <w:basedOn w:val="prastasis"/>
    <w:link w:val="Pagrindinistekstas2Diagrama"/>
    <w:rsid w:val="001D2258"/>
    <w:pPr>
      <w:spacing w:after="120" w:line="480" w:lineRule="auto"/>
    </w:pPr>
    <w:rPr>
      <w:rFonts w:ascii="Times New Roman" w:eastAsia="Calibri" w:hAnsi="Times New Roman" w:cs="Times New Roman"/>
      <w:sz w:val="24"/>
      <w:szCs w:val="24"/>
      <w:lang w:eastAsia="en-US"/>
    </w:rPr>
  </w:style>
  <w:style w:type="character" w:customStyle="1" w:styleId="Pagrindinistekstas2Diagrama">
    <w:name w:val="Pagrindinis tekstas 2 Diagrama"/>
    <w:basedOn w:val="Numatytasispastraiposriftas"/>
    <w:link w:val="Pagrindinistekstas2"/>
    <w:rsid w:val="001D2258"/>
    <w:rPr>
      <w:rFonts w:ascii="Times New Roman" w:eastAsia="Calibri" w:hAnsi="Times New Roman" w:cs="Times New Roman"/>
      <w:sz w:val="24"/>
      <w:szCs w:val="24"/>
      <w:lang w:eastAsia="en-US"/>
    </w:rPr>
  </w:style>
  <w:style w:type="paragraph" w:customStyle="1" w:styleId="BankNormal">
    <w:name w:val="BankNormal"/>
    <w:basedOn w:val="prastasis"/>
    <w:rsid w:val="001D2258"/>
    <w:pPr>
      <w:overflowPunct w:val="0"/>
      <w:autoSpaceDE w:val="0"/>
      <w:autoSpaceDN w:val="0"/>
      <w:adjustRightInd w:val="0"/>
      <w:spacing w:after="240"/>
      <w:textAlignment w:val="baseline"/>
    </w:pPr>
    <w:rPr>
      <w:rFonts w:ascii="Times New Roman" w:eastAsia="Calibri" w:hAnsi="Times New Roman" w:cs="Times New Roman"/>
      <w:sz w:val="24"/>
      <w:szCs w:val="20"/>
      <w:lang w:val="en-US" w:eastAsia="en-US"/>
    </w:rPr>
  </w:style>
  <w:style w:type="paragraph" w:customStyle="1" w:styleId="MAZAS">
    <w:name w:val="MAZAS"/>
    <w:rsid w:val="001D2258"/>
    <w:pPr>
      <w:autoSpaceDE w:val="0"/>
      <w:autoSpaceDN w:val="0"/>
      <w:adjustRightInd w:val="0"/>
      <w:ind w:firstLine="312"/>
      <w:jc w:val="both"/>
    </w:pPr>
    <w:rPr>
      <w:rFonts w:ascii="TimesLT" w:eastAsia="Calibri" w:hAnsi="TimesLT" w:cs="Times New Roman"/>
      <w:color w:val="000000"/>
      <w:sz w:val="8"/>
      <w:szCs w:val="8"/>
      <w:lang w:val="en-US" w:eastAsia="en-US"/>
    </w:rPr>
  </w:style>
  <w:style w:type="paragraph" w:customStyle="1" w:styleId="Linija">
    <w:name w:val="Linija"/>
    <w:basedOn w:val="MAZAS"/>
    <w:rsid w:val="001D2258"/>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1D2258"/>
    <w:pPr>
      <w:tabs>
        <w:tab w:val="left" w:pos="360"/>
      </w:tabs>
      <w:suppressAutoHyphens/>
      <w:overflowPunct w:val="0"/>
      <w:autoSpaceDE w:val="0"/>
      <w:autoSpaceDN w:val="0"/>
      <w:adjustRightInd w:val="0"/>
      <w:ind w:left="360" w:hanging="360"/>
      <w:textAlignment w:val="baseline"/>
    </w:pPr>
    <w:rPr>
      <w:rFonts w:ascii="Times New Roman" w:eastAsia="Calibri" w:hAnsi="Times New Roman" w:cs="Times New Roman"/>
      <w:sz w:val="20"/>
      <w:szCs w:val="20"/>
      <w:lang w:val="en-US" w:eastAsia="en-US"/>
    </w:rPr>
  </w:style>
  <w:style w:type="character" w:customStyle="1" w:styleId="PuslapioinaostekstasDiagrama">
    <w:name w:val="Puslapio išnašos tekstas Diagrama"/>
    <w:aliases w:val=" Diagrama1 Diagrama"/>
    <w:basedOn w:val="Numatytasispastraiposriftas"/>
    <w:link w:val="Puslapioinaostekstas"/>
    <w:uiPriority w:val="99"/>
    <w:rsid w:val="001D2258"/>
    <w:rPr>
      <w:rFonts w:ascii="Times New Roman" w:eastAsia="Calibri" w:hAnsi="Times New Roman" w:cs="Times New Roman"/>
      <w:sz w:val="20"/>
      <w:szCs w:val="20"/>
      <w:lang w:val="en-US" w:eastAsia="en-US"/>
    </w:rPr>
  </w:style>
  <w:style w:type="character" w:styleId="Puslapionumeris">
    <w:name w:val="page number"/>
    <w:basedOn w:val="Numatytasispastraiposriftas"/>
    <w:rsid w:val="001D2258"/>
    <w:rPr>
      <w:rFonts w:cs="Times New Roman"/>
    </w:rPr>
  </w:style>
  <w:style w:type="paragraph" w:styleId="Pagrindiniotekstotrauka3">
    <w:name w:val="Body Text Indent 3"/>
    <w:basedOn w:val="prastasis"/>
    <w:link w:val="Pagrindiniotekstotrauka3Diagrama"/>
    <w:rsid w:val="001D2258"/>
    <w:pPr>
      <w:ind w:firstLine="709"/>
      <w:jc w:val="both"/>
    </w:pPr>
    <w:rPr>
      <w:rFonts w:ascii="Times New Roman" w:eastAsia="Calibri" w:hAnsi="Times New Roman" w:cs="Times New Roman"/>
      <w:color w:val="3366FF"/>
      <w:sz w:val="24"/>
      <w:szCs w:val="24"/>
      <w:lang w:eastAsia="en-US"/>
    </w:rPr>
  </w:style>
  <w:style w:type="character" w:customStyle="1" w:styleId="Pagrindiniotekstotrauka3Diagrama">
    <w:name w:val="Pagrindinio teksto įtrauka 3 Diagrama"/>
    <w:basedOn w:val="Numatytasispastraiposriftas"/>
    <w:link w:val="Pagrindiniotekstotrauka3"/>
    <w:rsid w:val="001D2258"/>
    <w:rPr>
      <w:rFonts w:ascii="Times New Roman" w:eastAsia="Calibri" w:hAnsi="Times New Roman" w:cs="Times New Roman"/>
      <w:color w:val="3366FF"/>
      <w:sz w:val="24"/>
      <w:szCs w:val="24"/>
      <w:lang w:eastAsia="en-US"/>
    </w:rPr>
  </w:style>
  <w:style w:type="paragraph" w:styleId="Sraassuenkleliais">
    <w:name w:val="List Bullet"/>
    <w:basedOn w:val="prastasis"/>
    <w:autoRedefine/>
    <w:rsid w:val="001D2258"/>
    <w:pPr>
      <w:tabs>
        <w:tab w:val="left" w:pos="360"/>
        <w:tab w:val="left" w:pos="720"/>
      </w:tabs>
      <w:ind w:left="-180" w:firstLine="180"/>
      <w:jc w:val="both"/>
    </w:pPr>
    <w:rPr>
      <w:rFonts w:ascii="Times New Roman" w:eastAsia="Calibri" w:hAnsi="Times New Roman" w:cs="Times New Roman"/>
      <w:bCs/>
      <w:sz w:val="24"/>
      <w:szCs w:val="24"/>
      <w:lang w:eastAsia="en-US"/>
    </w:rPr>
  </w:style>
  <w:style w:type="paragraph" w:customStyle="1" w:styleId="FR2">
    <w:name w:val="FR2"/>
    <w:rsid w:val="001D2258"/>
    <w:pPr>
      <w:widowControl w:val="0"/>
      <w:suppressAutoHyphens/>
      <w:snapToGrid w:val="0"/>
      <w:spacing w:before="340"/>
    </w:pPr>
    <w:rPr>
      <w:rFonts w:ascii="Arial" w:eastAsia="Calibri" w:hAnsi="Arial" w:cs="Times New Roman"/>
      <w:sz w:val="24"/>
      <w:szCs w:val="20"/>
      <w:lang w:val="en-US" w:eastAsia="ar-SA"/>
    </w:rPr>
  </w:style>
  <w:style w:type="paragraph" w:customStyle="1" w:styleId="FR1">
    <w:name w:val="FR1"/>
    <w:rsid w:val="001D2258"/>
    <w:pPr>
      <w:widowControl w:val="0"/>
      <w:suppressAutoHyphens/>
      <w:spacing w:before="28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1D2258"/>
    <w:pPr>
      <w:numPr>
        <w:ilvl w:val="0"/>
        <w:numId w:val="0"/>
      </w:numPr>
      <w:tabs>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1D2258"/>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basedOn w:val="Numatytasispastraiposriftas"/>
    <w:rsid w:val="001D2258"/>
    <w:rPr>
      <w:rFonts w:cs="Times New Roman"/>
    </w:rPr>
  </w:style>
  <w:style w:type="paragraph" w:customStyle="1" w:styleId="StyleHeading1TimesNewRomanBold14ptBoldAllcaps">
    <w:name w:val="Style Heading 1 + Times New Roman Bold 14 pt Bold All caps"/>
    <w:basedOn w:val="Antrat1"/>
    <w:rsid w:val="001D2258"/>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1D2258"/>
    <w:pPr>
      <w:widowControl w:val="0"/>
      <w:spacing w:before="60" w:line="240" w:lineRule="exact"/>
      <w:jc w:val="both"/>
    </w:pPr>
    <w:rPr>
      <w:rFonts w:ascii="Arial" w:eastAsia="Calibri" w:hAnsi="Arial" w:cs="Arial"/>
      <w:sz w:val="24"/>
      <w:szCs w:val="24"/>
      <w:lang w:val="cs-CZ" w:eastAsia="fi-FI"/>
    </w:rPr>
  </w:style>
  <w:style w:type="paragraph" w:customStyle="1" w:styleId="xl65">
    <w:name w:val="xl65"/>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66">
    <w:name w:val="xl66"/>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67">
    <w:name w:val="xl67"/>
    <w:basedOn w:val="prastasis"/>
    <w:rsid w:val="001D2258"/>
    <w:pPr>
      <w:spacing w:before="100" w:beforeAutospacing="1" w:after="100" w:afterAutospacing="1"/>
    </w:pPr>
    <w:rPr>
      <w:rFonts w:ascii="MonospaceLT" w:eastAsia="Calibri" w:hAnsi="MonospaceLT" w:cs="Times New Roman"/>
      <w:sz w:val="16"/>
      <w:szCs w:val="16"/>
      <w:lang w:eastAsia="en-US"/>
    </w:rPr>
  </w:style>
  <w:style w:type="paragraph" w:customStyle="1" w:styleId="xl68">
    <w:name w:val="xl68"/>
    <w:basedOn w:val="prastasis"/>
    <w:rsid w:val="001D2258"/>
    <w:pPr>
      <w:spacing w:before="100" w:beforeAutospacing="1" w:after="100" w:afterAutospacing="1"/>
    </w:pPr>
    <w:rPr>
      <w:rFonts w:ascii="Arial" w:eastAsia="Calibri" w:hAnsi="Arial" w:cs="Arial"/>
      <w:sz w:val="16"/>
      <w:szCs w:val="16"/>
      <w:lang w:eastAsia="en-US"/>
    </w:rPr>
  </w:style>
  <w:style w:type="paragraph" w:customStyle="1" w:styleId="xl69">
    <w:name w:val="xl69"/>
    <w:basedOn w:val="prastasis"/>
    <w:rsid w:val="001D2258"/>
    <w:pPr>
      <w:spacing w:before="100" w:beforeAutospacing="1" w:after="100" w:afterAutospacing="1"/>
      <w:textAlignment w:val="top"/>
    </w:pPr>
    <w:rPr>
      <w:rFonts w:ascii="Arial" w:eastAsia="Calibri" w:hAnsi="Arial" w:cs="Times New Roman"/>
      <w:sz w:val="18"/>
      <w:szCs w:val="18"/>
      <w:lang w:eastAsia="en-US"/>
    </w:rPr>
  </w:style>
  <w:style w:type="paragraph" w:customStyle="1" w:styleId="xl70">
    <w:name w:val="xl70"/>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1">
    <w:name w:val="xl71"/>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72">
    <w:name w:val="xl72"/>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73">
    <w:name w:val="xl73"/>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74">
    <w:name w:val="xl74"/>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5">
    <w:name w:val="xl75"/>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6">
    <w:name w:val="xl76"/>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7">
    <w:name w:val="xl77"/>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78">
    <w:name w:val="xl78"/>
    <w:basedOn w:val="prastasis"/>
    <w:rsid w:val="001D2258"/>
    <w:pPr>
      <w:spacing w:before="100" w:beforeAutospacing="1" w:after="100" w:afterAutospacing="1"/>
      <w:jc w:val="right"/>
      <w:textAlignment w:val="top"/>
    </w:pPr>
    <w:rPr>
      <w:rFonts w:ascii="Arial" w:eastAsia="Calibri" w:hAnsi="Arial" w:cs="Times New Roman"/>
      <w:sz w:val="16"/>
      <w:szCs w:val="16"/>
      <w:lang w:eastAsia="en-US"/>
    </w:rPr>
  </w:style>
  <w:style w:type="paragraph" w:customStyle="1" w:styleId="xl79">
    <w:name w:val="xl79"/>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80">
    <w:name w:val="xl80"/>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81">
    <w:name w:val="xl81"/>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2">
    <w:name w:val="xl82"/>
    <w:basedOn w:val="prastasis"/>
    <w:rsid w:val="001D2258"/>
    <w:pPr>
      <w:pBdr>
        <w:bottom w:val="dashed" w:sz="4" w:space="0" w:color="auto"/>
      </w:pBdr>
      <w:spacing w:before="100" w:beforeAutospacing="1" w:after="100" w:afterAutospacing="1"/>
      <w:textAlignment w:val="top"/>
    </w:pPr>
    <w:rPr>
      <w:rFonts w:ascii="Arial" w:eastAsia="Calibri" w:hAnsi="Arial" w:cs="Times New Roman"/>
      <w:sz w:val="16"/>
      <w:szCs w:val="16"/>
      <w:lang w:eastAsia="en-US"/>
    </w:rPr>
  </w:style>
  <w:style w:type="paragraph" w:customStyle="1" w:styleId="xl83">
    <w:name w:val="xl83"/>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4">
    <w:name w:val="xl84"/>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5">
    <w:name w:val="xl85"/>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6">
    <w:name w:val="xl86"/>
    <w:basedOn w:val="prastasis"/>
    <w:rsid w:val="001D2258"/>
    <w:pP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87">
    <w:name w:val="xl87"/>
    <w:basedOn w:val="prastasis"/>
    <w:rsid w:val="001D2258"/>
    <w:pPr>
      <w:spacing w:before="100" w:beforeAutospacing="1" w:after="100" w:afterAutospacing="1"/>
      <w:jc w:val="center"/>
    </w:pPr>
    <w:rPr>
      <w:rFonts w:ascii="Arial" w:eastAsia="Calibri" w:hAnsi="Arial" w:cs="Arial"/>
      <w:sz w:val="16"/>
      <w:szCs w:val="16"/>
      <w:lang w:eastAsia="en-US"/>
    </w:rPr>
  </w:style>
  <w:style w:type="paragraph" w:customStyle="1" w:styleId="xl88">
    <w:name w:val="xl88"/>
    <w:basedOn w:val="prastasis"/>
    <w:rsid w:val="001D2258"/>
    <w:pPr>
      <w:pBdr>
        <w:bottom w:val="single"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89">
    <w:name w:val="xl89"/>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90">
    <w:name w:val="xl90"/>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1">
    <w:name w:val="xl91"/>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2">
    <w:name w:val="xl92"/>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93">
    <w:name w:val="xl93"/>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94">
    <w:name w:val="xl94"/>
    <w:basedOn w:val="prastasis"/>
    <w:rsid w:val="001D2258"/>
    <w:pPr>
      <w:pBdr>
        <w:top w:val="single"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5">
    <w:name w:val="xl95"/>
    <w:basedOn w:val="prastasis"/>
    <w:rsid w:val="001D2258"/>
    <w:pPr>
      <w:pBdr>
        <w:top w:val="single" w:sz="4" w:space="0" w:color="auto"/>
      </w:pBd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96">
    <w:name w:val="xl96"/>
    <w:basedOn w:val="prastasis"/>
    <w:rsid w:val="001D2258"/>
    <w:pP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97">
    <w:name w:val="xl97"/>
    <w:basedOn w:val="prastasis"/>
    <w:rsid w:val="001D2258"/>
    <w:pPr>
      <w:pBdr>
        <w:bottom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8">
    <w:name w:val="xl98"/>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99">
    <w:name w:val="xl99"/>
    <w:basedOn w:val="prastasis"/>
    <w:rsid w:val="001D2258"/>
    <w:pPr>
      <w:pBdr>
        <w:top w:val="dashed" w:sz="4" w:space="0" w:color="auto"/>
      </w:pBdr>
      <w:spacing w:before="100" w:beforeAutospacing="1" w:after="100" w:afterAutospacing="1"/>
      <w:textAlignment w:val="top"/>
    </w:pPr>
    <w:rPr>
      <w:rFonts w:ascii="Arial Unicode MS" w:eastAsia="Arial Unicode MS" w:hAnsi="Times New Roman" w:cs="Times New Roman"/>
      <w:sz w:val="24"/>
      <w:szCs w:val="24"/>
      <w:lang w:eastAsia="en-US"/>
    </w:rPr>
  </w:style>
  <w:style w:type="paragraph" w:customStyle="1" w:styleId="xl100">
    <w:name w:val="xl100"/>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101">
    <w:name w:val="xl101"/>
    <w:basedOn w:val="prastasis"/>
    <w:rsid w:val="001D225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102">
    <w:name w:val="xl102"/>
    <w:basedOn w:val="prastasis"/>
    <w:rsid w:val="001D225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103">
    <w:name w:val="xl103"/>
    <w:basedOn w:val="prastasis"/>
    <w:rsid w:val="001D2258"/>
    <w:pPr>
      <w:spacing w:before="100" w:beforeAutospacing="1" w:after="100" w:afterAutospacing="1"/>
      <w:jc w:val="center"/>
      <w:textAlignment w:val="top"/>
    </w:pPr>
    <w:rPr>
      <w:rFonts w:ascii="Arial" w:eastAsia="Calibri" w:hAnsi="Arial" w:cs="Times New Roman"/>
      <w:b/>
      <w:bCs/>
      <w:sz w:val="16"/>
      <w:szCs w:val="16"/>
      <w:lang w:eastAsia="en-US"/>
    </w:rPr>
  </w:style>
  <w:style w:type="paragraph" w:customStyle="1" w:styleId="xl104">
    <w:name w:val="xl104"/>
    <w:basedOn w:val="prastasis"/>
    <w:rsid w:val="001D22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2">
    <w:name w:val="xl22"/>
    <w:basedOn w:val="prastasis"/>
    <w:rsid w:val="001D2258"/>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23">
    <w:name w:val="xl23"/>
    <w:basedOn w:val="prastasis"/>
    <w:rsid w:val="001D225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4">
    <w:name w:val="xl24"/>
    <w:basedOn w:val="prastasis"/>
    <w:rsid w:val="001D225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5">
    <w:name w:val="xl25"/>
    <w:basedOn w:val="prastasis"/>
    <w:rsid w:val="001D2258"/>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6">
    <w:name w:val="xl26"/>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Times New Roman" w:cs="Times New Roman"/>
      <w:sz w:val="24"/>
      <w:szCs w:val="24"/>
      <w:lang w:eastAsia="en-US"/>
    </w:rPr>
  </w:style>
  <w:style w:type="paragraph" w:customStyle="1" w:styleId="xl27">
    <w:name w:val="xl27"/>
    <w:basedOn w:val="prastasis"/>
    <w:rsid w:val="001D2258"/>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28">
    <w:name w:val="xl28"/>
    <w:basedOn w:val="prastasis"/>
    <w:rsid w:val="001D225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sz w:val="16"/>
      <w:szCs w:val="16"/>
      <w:lang w:eastAsia="en-US"/>
    </w:rPr>
  </w:style>
  <w:style w:type="paragraph" w:customStyle="1" w:styleId="xl29">
    <w:name w:val="xl29"/>
    <w:basedOn w:val="prastasis"/>
    <w:rsid w:val="001D22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30">
    <w:name w:val="xl30"/>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31">
    <w:name w:val="xl31"/>
    <w:basedOn w:val="prastasis"/>
    <w:rsid w:val="001D2258"/>
    <w:pPr>
      <w:spacing w:before="100" w:beforeAutospacing="1" w:after="100" w:afterAutospacing="1"/>
      <w:jc w:val="right"/>
      <w:textAlignment w:val="top"/>
    </w:pPr>
    <w:rPr>
      <w:rFonts w:ascii="Arial" w:eastAsia="Calibri" w:hAnsi="Arial" w:cs="Times New Roman"/>
      <w:b/>
      <w:bCs/>
      <w:sz w:val="16"/>
      <w:szCs w:val="16"/>
      <w:lang w:eastAsia="en-US"/>
    </w:rPr>
  </w:style>
  <w:style w:type="paragraph" w:customStyle="1" w:styleId="xl32">
    <w:name w:val="xl32"/>
    <w:basedOn w:val="prastasis"/>
    <w:rsid w:val="001D2258"/>
    <w:pPr>
      <w:spacing w:before="100" w:beforeAutospacing="1" w:after="100" w:afterAutospacing="1"/>
      <w:jc w:val="right"/>
      <w:textAlignment w:val="top"/>
    </w:pPr>
    <w:rPr>
      <w:rFonts w:ascii="Arial" w:eastAsia="Calibri" w:hAnsi="Arial" w:cs="Times New Roman"/>
      <w:sz w:val="16"/>
      <w:szCs w:val="16"/>
      <w:lang w:eastAsia="en-US"/>
    </w:rPr>
  </w:style>
  <w:style w:type="paragraph" w:customStyle="1" w:styleId="xl33">
    <w:name w:val="xl33"/>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34">
    <w:name w:val="xl34"/>
    <w:basedOn w:val="prastasis"/>
    <w:rsid w:val="001D2258"/>
    <w:pPr>
      <w:spacing w:before="100" w:beforeAutospacing="1" w:after="100" w:afterAutospacing="1"/>
      <w:textAlignment w:val="top"/>
    </w:pPr>
    <w:rPr>
      <w:rFonts w:ascii="Arial" w:eastAsia="Calibri" w:hAnsi="Arial" w:cs="Times New Roman"/>
      <w:sz w:val="18"/>
      <w:szCs w:val="18"/>
      <w:lang w:eastAsia="en-US"/>
    </w:rPr>
  </w:style>
  <w:style w:type="paragraph" w:customStyle="1" w:styleId="xl35">
    <w:name w:val="xl35"/>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36">
    <w:name w:val="xl36"/>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7">
    <w:name w:val="xl37"/>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8">
    <w:name w:val="xl38"/>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39">
    <w:name w:val="xl39"/>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0">
    <w:name w:val="xl40"/>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1">
    <w:name w:val="xl41"/>
    <w:basedOn w:val="prastasis"/>
    <w:rsid w:val="001D2258"/>
    <w:pPr>
      <w:pBdr>
        <w:bottom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42">
    <w:name w:val="xl42"/>
    <w:basedOn w:val="prastasis"/>
    <w:rsid w:val="001D2258"/>
    <w:pPr>
      <w:pBdr>
        <w:bottom w:val="dashed" w:sz="4" w:space="0" w:color="auto"/>
      </w:pBdr>
      <w:spacing w:before="100" w:beforeAutospacing="1" w:after="100" w:afterAutospacing="1"/>
      <w:textAlignment w:val="top"/>
    </w:pPr>
    <w:rPr>
      <w:rFonts w:ascii="Arial" w:eastAsia="Calibri" w:hAnsi="Arial" w:cs="Times New Roman"/>
      <w:sz w:val="16"/>
      <w:szCs w:val="16"/>
      <w:lang w:eastAsia="en-US"/>
    </w:rPr>
  </w:style>
  <w:style w:type="paragraph" w:customStyle="1" w:styleId="xl43">
    <w:name w:val="xl43"/>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4">
    <w:name w:val="xl44"/>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5">
    <w:name w:val="xl45"/>
    <w:basedOn w:val="prastasis"/>
    <w:rsid w:val="001D2258"/>
    <w:pPr>
      <w:pBdr>
        <w:bottom w:val="dashed"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6">
    <w:name w:val="xl46"/>
    <w:basedOn w:val="prastasis"/>
    <w:rsid w:val="001D2258"/>
    <w:pPr>
      <w:pBdr>
        <w:top w:val="dashed"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47">
    <w:name w:val="xl47"/>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48">
    <w:name w:val="xl48"/>
    <w:basedOn w:val="prastasis"/>
    <w:rsid w:val="001D2258"/>
    <w:pP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49">
    <w:name w:val="xl49"/>
    <w:basedOn w:val="prastasis"/>
    <w:rsid w:val="001D2258"/>
    <w:pPr>
      <w:spacing w:before="100" w:beforeAutospacing="1" w:after="100" w:afterAutospacing="1"/>
      <w:textAlignment w:val="top"/>
    </w:pPr>
    <w:rPr>
      <w:rFonts w:ascii="Arial" w:eastAsia="Calibri" w:hAnsi="Arial" w:cs="Times New Roman"/>
      <w:sz w:val="16"/>
      <w:szCs w:val="16"/>
      <w:lang w:eastAsia="en-US"/>
    </w:rPr>
  </w:style>
  <w:style w:type="paragraph" w:customStyle="1" w:styleId="xl50">
    <w:name w:val="xl50"/>
    <w:basedOn w:val="prastasis"/>
    <w:rsid w:val="001D2258"/>
    <w:pPr>
      <w:spacing w:before="100" w:beforeAutospacing="1" w:after="100" w:afterAutospacing="1"/>
    </w:pPr>
    <w:rPr>
      <w:rFonts w:ascii="Arial" w:eastAsia="Calibri" w:hAnsi="Arial" w:cs="Arial"/>
      <w:sz w:val="16"/>
      <w:szCs w:val="16"/>
      <w:lang w:eastAsia="en-US"/>
    </w:rPr>
  </w:style>
  <w:style w:type="paragraph" w:customStyle="1" w:styleId="xl51">
    <w:name w:val="xl51"/>
    <w:basedOn w:val="prastasis"/>
    <w:rsid w:val="001D2258"/>
    <w:pPr>
      <w:spacing w:before="100" w:beforeAutospacing="1" w:after="100" w:afterAutospacing="1"/>
    </w:pPr>
    <w:rPr>
      <w:rFonts w:ascii="MonospaceLT" w:eastAsia="Calibri" w:hAnsi="MonospaceLT" w:cs="Times New Roman"/>
      <w:sz w:val="16"/>
      <w:szCs w:val="16"/>
      <w:lang w:eastAsia="en-US"/>
    </w:rPr>
  </w:style>
  <w:style w:type="paragraph" w:customStyle="1" w:styleId="xl52">
    <w:name w:val="xl52"/>
    <w:basedOn w:val="prastasis"/>
    <w:rsid w:val="001D2258"/>
    <w:pPr>
      <w:pBdr>
        <w:top w:val="single" w:sz="4" w:space="0" w:color="auto"/>
      </w:pBdr>
      <w:spacing w:before="100" w:beforeAutospacing="1" w:after="100" w:afterAutospacing="1"/>
      <w:textAlignment w:val="top"/>
    </w:pPr>
    <w:rPr>
      <w:rFonts w:ascii="Arial" w:eastAsia="Calibri" w:hAnsi="Arial" w:cs="Times New Roman"/>
      <w:b/>
      <w:bCs/>
      <w:sz w:val="16"/>
      <w:szCs w:val="16"/>
      <w:lang w:eastAsia="en-US"/>
    </w:rPr>
  </w:style>
  <w:style w:type="paragraph" w:customStyle="1" w:styleId="xl53">
    <w:name w:val="xl53"/>
    <w:basedOn w:val="prastasis"/>
    <w:rsid w:val="001D2258"/>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sz w:val="16"/>
      <w:szCs w:val="16"/>
      <w:lang w:eastAsia="en-US"/>
    </w:rPr>
  </w:style>
  <w:style w:type="paragraph" w:customStyle="1" w:styleId="xl54">
    <w:name w:val="xl54"/>
    <w:basedOn w:val="prastasis"/>
    <w:rsid w:val="001D2258"/>
    <w:pPr>
      <w:pBdr>
        <w:bottom w:val="single" w:sz="4" w:space="0" w:color="auto"/>
      </w:pBdr>
      <w:spacing w:before="100" w:beforeAutospacing="1" w:after="100" w:afterAutospacing="1"/>
      <w:textAlignment w:val="top"/>
    </w:pPr>
    <w:rPr>
      <w:rFonts w:ascii="MonospaceLT" w:eastAsia="Calibri" w:hAnsi="MonospaceLT" w:cs="Times New Roman"/>
      <w:sz w:val="16"/>
      <w:szCs w:val="16"/>
      <w:lang w:eastAsia="en-US"/>
    </w:rPr>
  </w:style>
  <w:style w:type="paragraph" w:customStyle="1" w:styleId="xl55">
    <w:name w:val="xl55"/>
    <w:basedOn w:val="prastasis"/>
    <w:rsid w:val="001D2258"/>
    <w:pPr>
      <w:spacing w:before="100" w:beforeAutospacing="1" w:after="100" w:afterAutospacing="1"/>
      <w:textAlignment w:val="top"/>
    </w:pPr>
    <w:rPr>
      <w:rFonts w:ascii="Arial" w:eastAsia="Calibri" w:hAnsi="Arial" w:cs="Times New Roman"/>
      <w:b/>
      <w:bCs/>
      <w:sz w:val="16"/>
      <w:szCs w:val="16"/>
      <w:lang w:eastAsia="en-US"/>
    </w:rPr>
  </w:style>
  <w:style w:type="character" w:customStyle="1" w:styleId="Diagrama2">
    <w:name w:val="Diagrama2"/>
    <w:rsid w:val="001D2258"/>
    <w:rPr>
      <w:strike/>
      <w:sz w:val="24"/>
      <w:lang w:val="lt-LT" w:eastAsia="en-US"/>
    </w:rPr>
  </w:style>
  <w:style w:type="paragraph" w:customStyle="1" w:styleId="linija0">
    <w:name w:val="linija"/>
    <w:basedOn w:val="prastasis"/>
    <w:rsid w:val="001D2258"/>
    <w:pPr>
      <w:spacing w:before="100" w:beforeAutospacing="1" w:after="100" w:afterAutospacing="1"/>
    </w:pPr>
    <w:rPr>
      <w:rFonts w:ascii="Times New Roman" w:eastAsia="Calibri" w:hAnsi="Times New Roman" w:cs="Times New Roman"/>
      <w:sz w:val="24"/>
      <w:szCs w:val="24"/>
    </w:rPr>
  </w:style>
  <w:style w:type="character" w:customStyle="1" w:styleId="FontStyle14">
    <w:name w:val="Font Style14"/>
    <w:rsid w:val="001D2258"/>
    <w:rPr>
      <w:rFonts w:ascii="Tahoma" w:hAnsi="Tahoma"/>
      <w:sz w:val="20"/>
    </w:rPr>
  </w:style>
  <w:style w:type="character" w:styleId="Perirtashipersaitas">
    <w:name w:val="FollowedHyperlink"/>
    <w:basedOn w:val="Numatytasispastraiposriftas"/>
    <w:uiPriority w:val="99"/>
    <w:rsid w:val="001D2258"/>
    <w:rPr>
      <w:rFonts w:cs="Times New Roman"/>
      <w:color w:val="800080"/>
      <w:u w:val="single"/>
    </w:rPr>
  </w:style>
  <w:style w:type="paragraph" w:customStyle="1" w:styleId="bodytext0">
    <w:name w:val="bodytext"/>
    <w:basedOn w:val="prastasis"/>
    <w:rsid w:val="001D2258"/>
    <w:pPr>
      <w:spacing w:before="100" w:beforeAutospacing="1" w:after="100" w:afterAutospacing="1"/>
    </w:pPr>
    <w:rPr>
      <w:rFonts w:ascii="Times New Roman" w:eastAsia="Calibri" w:hAnsi="Times New Roman" w:cs="Times New Roman"/>
      <w:sz w:val="24"/>
      <w:szCs w:val="24"/>
    </w:rPr>
  </w:style>
  <w:style w:type="paragraph" w:customStyle="1" w:styleId="xl119">
    <w:name w:val="xl119"/>
    <w:basedOn w:val="prastasis"/>
    <w:rsid w:val="001D2258"/>
    <w:pPr>
      <w:spacing w:before="100" w:beforeAutospacing="1" w:after="100" w:afterAutospacing="1"/>
      <w:jc w:val="center"/>
    </w:pPr>
    <w:rPr>
      <w:rFonts w:ascii="Times New Roman" w:eastAsia="Arial Unicode MS" w:hAnsi="Times New Roman" w:cs="Times New Roman"/>
      <w:b/>
      <w:bCs/>
      <w:sz w:val="24"/>
      <w:szCs w:val="24"/>
      <w:lang w:eastAsia="en-US"/>
    </w:rPr>
  </w:style>
  <w:style w:type="paragraph" w:customStyle="1" w:styleId="prastasis1">
    <w:name w:val="Įprastasis1"/>
    <w:basedOn w:val="prastasis"/>
    <w:next w:val="prastasis"/>
    <w:rsid w:val="001D2258"/>
    <w:pPr>
      <w:autoSpaceDE w:val="0"/>
      <w:autoSpaceDN w:val="0"/>
      <w:adjustRightInd w:val="0"/>
    </w:pPr>
    <w:rPr>
      <w:rFonts w:ascii="Times New Roman" w:eastAsia="Calibri" w:hAnsi="Times New Roman" w:cs="Times New Roman"/>
      <w:sz w:val="24"/>
      <w:szCs w:val="24"/>
    </w:rPr>
  </w:style>
  <w:style w:type="paragraph" w:styleId="Tekstoblokas">
    <w:name w:val="Block Text"/>
    <w:basedOn w:val="prastasis"/>
    <w:rsid w:val="001D2258"/>
    <w:pPr>
      <w:shd w:val="clear" w:color="auto" w:fill="FFFFFF"/>
      <w:spacing w:line="278" w:lineRule="exact"/>
      <w:ind w:left="34" w:right="19" w:firstLine="1226"/>
      <w:jc w:val="both"/>
    </w:pPr>
    <w:rPr>
      <w:rFonts w:ascii="Times New Roman" w:eastAsia="Calibri" w:hAnsi="Times New Roman" w:cs="Times New Roman"/>
      <w:color w:val="000000"/>
      <w:spacing w:val="5"/>
      <w:sz w:val="24"/>
      <w:szCs w:val="24"/>
      <w:lang w:eastAsia="en-US"/>
    </w:rPr>
  </w:style>
  <w:style w:type="paragraph" w:customStyle="1" w:styleId="Default">
    <w:name w:val="Default"/>
    <w:qFormat/>
    <w:rsid w:val="001D2258"/>
    <w:pPr>
      <w:autoSpaceDE w:val="0"/>
      <w:autoSpaceDN w:val="0"/>
      <w:adjustRightInd w:val="0"/>
    </w:pPr>
    <w:rPr>
      <w:rFonts w:ascii="Times New Roman" w:eastAsia="Calibri" w:hAnsi="Times New Roman" w:cs="Times New Roman"/>
      <w:color w:val="000000"/>
      <w:sz w:val="24"/>
      <w:szCs w:val="24"/>
    </w:rPr>
  </w:style>
  <w:style w:type="paragraph" w:customStyle="1" w:styleId="pagrindinistekstas0">
    <w:name w:val="pagrindinistekstas"/>
    <w:basedOn w:val="prastasis"/>
    <w:next w:val="prastasis"/>
    <w:rsid w:val="001D2258"/>
    <w:pPr>
      <w:autoSpaceDE w:val="0"/>
      <w:autoSpaceDN w:val="0"/>
      <w:adjustRightInd w:val="0"/>
    </w:pPr>
    <w:rPr>
      <w:rFonts w:ascii="AHGIAP+Arial" w:eastAsia="Calibri" w:hAnsi="AHGIAP+Arial" w:cs="Times New Roman"/>
      <w:sz w:val="24"/>
      <w:szCs w:val="24"/>
      <w:lang w:val="en-US" w:eastAsia="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qFormat/>
    <w:rsid w:val="001D2258"/>
    <w:rPr>
      <w:rFonts w:ascii="Times New Roman" w:eastAsia="Calibri" w:hAnsi="Times New Roman" w:cs="Times New Roman"/>
      <w:sz w:val="20"/>
      <w:szCs w:val="20"/>
      <w:lang w:eastAsia="en-US"/>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rsid w:val="001D2258"/>
    <w:rPr>
      <w:rFonts w:ascii="Times New Roman" w:eastAsia="Calibri" w:hAnsi="Times New Roman" w:cs="Times New Roman"/>
      <w:sz w:val="20"/>
      <w:szCs w:val="20"/>
      <w:lang w:eastAsia="en-US"/>
    </w:rPr>
  </w:style>
  <w:style w:type="paragraph" w:customStyle="1" w:styleId="Style1">
    <w:name w:val="Style1"/>
    <w:basedOn w:val="Antrat5"/>
    <w:rsid w:val="001D2258"/>
    <w:pPr>
      <w:tabs>
        <w:tab w:val="num" w:pos="360"/>
      </w:tabs>
      <w:spacing w:after="240"/>
      <w:ind w:left="360" w:hanging="360"/>
    </w:pPr>
    <w:rPr>
      <w:rFonts w:ascii="Arial" w:eastAsia="Calibri" w:hAnsi="Arial"/>
      <w:i w:val="0"/>
      <w:color w:val="auto"/>
      <w:sz w:val="24"/>
    </w:rPr>
  </w:style>
  <w:style w:type="paragraph" w:styleId="Sraas">
    <w:name w:val="List"/>
    <w:basedOn w:val="prastasis"/>
    <w:rsid w:val="001D2258"/>
    <w:pPr>
      <w:suppressAutoHyphens/>
      <w:overflowPunct w:val="0"/>
      <w:autoSpaceDE w:val="0"/>
      <w:autoSpaceDN w:val="0"/>
      <w:adjustRightInd w:val="0"/>
      <w:ind w:left="360" w:hanging="360"/>
      <w:jc w:val="both"/>
      <w:textAlignment w:val="baseline"/>
    </w:pPr>
    <w:rPr>
      <w:rFonts w:ascii="Times New Roman" w:eastAsia="Calibri" w:hAnsi="Times New Roman" w:cs="Times New Roman"/>
      <w:sz w:val="24"/>
      <w:szCs w:val="20"/>
      <w:lang w:val="en-US" w:eastAsia="en-US"/>
    </w:rPr>
  </w:style>
  <w:style w:type="paragraph" w:styleId="Debesliotekstas">
    <w:name w:val="Balloon Text"/>
    <w:basedOn w:val="prastasis"/>
    <w:link w:val="DebesliotekstasDiagrama"/>
    <w:uiPriority w:val="99"/>
    <w:rsid w:val="001D2258"/>
    <w:rPr>
      <w:rFonts w:ascii="Tahoma" w:eastAsia="Calibri" w:hAnsi="Tahoma" w:cs="Tahoma"/>
      <w:sz w:val="16"/>
      <w:szCs w:val="16"/>
      <w:lang w:eastAsia="en-US"/>
    </w:rPr>
  </w:style>
  <w:style w:type="character" w:customStyle="1" w:styleId="DebesliotekstasDiagrama">
    <w:name w:val="Debesėlio tekstas Diagrama"/>
    <w:basedOn w:val="Numatytasispastraiposriftas"/>
    <w:link w:val="Debesliotekstas"/>
    <w:uiPriority w:val="99"/>
    <w:rsid w:val="001D2258"/>
    <w:rPr>
      <w:rFonts w:ascii="Tahoma" w:eastAsia="Calibri" w:hAnsi="Tahoma" w:cs="Tahoma"/>
      <w:sz w:val="16"/>
      <w:szCs w:val="16"/>
      <w:lang w:eastAsia="en-US"/>
    </w:rPr>
  </w:style>
  <w:style w:type="character" w:customStyle="1" w:styleId="DokumentostruktraDiagrama">
    <w:name w:val="Dokumento struktūra Diagrama"/>
    <w:basedOn w:val="Numatytasispastraiposriftas"/>
    <w:link w:val="Dokumentostruktra"/>
    <w:rsid w:val="001D2258"/>
    <w:rPr>
      <w:rFonts w:ascii="Tahoma" w:eastAsia="Calibri" w:hAnsi="Tahoma" w:cs="Tahoma"/>
      <w:sz w:val="24"/>
      <w:szCs w:val="24"/>
      <w:shd w:val="clear" w:color="auto" w:fill="000080"/>
      <w:lang w:eastAsia="en-US"/>
    </w:rPr>
  </w:style>
  <w:style w:type="paragraph" w:styleId="Dokumentostruktra">
    <w:name w:val="Document Map"/>
    <w:basedOn w:val="prastasis"/>
    <w:link w:val="DokumentostruktraDiagrama"/>
    <w:rsid w:val="001D2258"/>
    <w:pPr>
      <w:shd w:val="clear" w:color="auto" w:fill="000080"/>
    </w:pPr>
    <w:rPr>
      <w:rFonts w:ascii="Tahoma" w:eastAsia="Calibri" w:hAnsi="Tahoma" w:cs="Tahoma"/>
      <w:sz w:val="24"/>
      <w:szCs w:val="24"/>
      <w:lang w:eastAsia="en-US"/>
    </w:rPr>
  </w:style>
  <w:style w:type="character" w:customStyle="1" w:styleId="CharChar1">
    <w:name w:val="Char Char1"/>
    <w:rsid w:val="001D2258"/>
    <w:rPr>
      <w:rFonts w:ascii="Times New Roman" w:hAnsi="Times New Roman"/>
      <w:sz w:val="24"/>
      <w:lang w:eastAsia="en-US"/>
    </w:rPr>
  </w:style>
  <w:style w:type="paragraph" w:customStyle="1" w:styleId="Diagrama10DiagramaCharCharDiagrama">
    <w:name w:val="Diagrama10 Diagrama Char Char Diagrama"/>
    <w:basedOn w:val="prastasis"/>
    <w:rsid w:val="001D2258"/>
    <w:pPr>
      <w:spacing w:after="160" w:line="240" w:lineRule="exact"/>
    </w:pPr>
    <w:rPr>
      <w:rFonts w:ascii="Tahoma" w:eastAsia="Calibri" w:hAnsi="Tahoma" w:cs="Times New Roman"/>
      <w:sz w:val="20"/>
      <w:szCs w:val="20"/>
      <w:lang w:val="en-US" w:eastAsia="en-US"/>
    </w:rPr>
  </w:style>
  <w:style w:type="paragraph" w:styleId="HTMLiankstoformatuotas">
    <w:name w:val="HTML Preformatted"/>
    <w:basedOn w:val="prastasis"/>
    <w:link w:val="HTMLiankstoformatuotasDiagrama"/>
    <w:rsid w:val="001D2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iankstoformatuotasDiagrama">
    <w:name w:val="HTML iš anksto formatuotas Diagrama"/>
    <w:basedOn w:val="Numatytasispastraiposriftas"/>
    <w:link w:val="HTMLiankstoformatuotas"/>
    <w:rsid w:val="001D2258"/>
    <w:rPr>
      <w:rFonts w:ascii="Courier New" w:eastAsia="Calibri" w:hAnsi="Courier New" w:cs="Courier New"/>
      <w:sz w:val="20"/>
      <w:szCs w:val="20"/>
    </w:rPr>
  </w:style>
  <w:style w:type="character" w:customStyle="1" w:styleId="CharChar3">
    <w:name w:val="Char Char3"/>
    <w:rsid w:val="001D2258"/>
    <w:rPr>
      <w:rFonts w:ascii="Courier New" w:hAnsi="Courier New"/>
    </w:rPr>
  </w:style>
  <w:style w:type="paragraph" w:customStyle="1" w:styleId="Patvirtinta">
    <w:name w:val="Patvirtinta"/>
    <w:rsid w:val="001D2258"/>
    <w:pPr>
      <w:tabs>
        <w:tab w:val="left" w:pos="1304"/>
        <w:tab w:val="left" w:pos="1457"/>
        <w:tab w:val="left" w:pos="1604"/>
        <w:tab w:val="left" w:pos="1757"/>
      </w:tabs>
      <w:autoSpaceDE w:val="0"/>
      <w:autoSpaceDN w:val="0"/>
      <w:adjustRightInd w:val="0"/>
      <w:ind w:left="5953"/>
    </w:pPr>
    <w:rPr>
      <w:rFonts w:ascii="TimesLT" w:eastAsia="Calibri" w:hAnsi="TimesLT" w:cs="Times New Roman"/>
      <w:sz w:val="20"/>
      <w:szCs w:val="20"/>
      <w:lang w:val="en-US" w:eastAsia="en-US"/>
    </w:rPr>
  </w:style>
  <w:style w:type="character" w:customStyle="1" w:styleId="CharChar2">
    <w:name w:val="Char Char2"/>
    <w:rsid w:val="001D2258"/>
    <w:rPr>
      <w:rFonts w:eastAsia="Times New Roman"/>
      <w:sz w:val="24"/>
      <w:lang w:val="en-GB" w:eastAsia="en-US"/>
    </w:rPr>
  </w:style>
  <w:style w:type="character" w:customStyle="1" w:styleId="Char2">
    <w:name w:val="Char2"/>
    <w:rsid w:val="001D2258"/>
    <w:rPr>
      <w:strike/>
      <w:sz w:val="24"/>
      <w:lang w:val="lt-LT" w:eastAsia="en-US"/>
    </w:rPr>
  </w:style>
  <w:style w:type="paragraph" w:customStyle="1" w:styleId="Stilius3">
    <w:name w:val="Stilius3"/>
    <w:basedOn w:val="prastasis"/>
    <w:qFormat/>
    <w:rsid w:val="001D2258"/>
    <w:pPr>
      <w:spacing w:before="200"/>
      <w:jc w:val="both"/>
    </w:pPr>
    <w:rPr>
      <w:rFonts w:ascii="Times New Roman" w:eastAsia="Calibri" w:hAnsi="Times New Roman" w:cs="Times New Roman"/>
      <w:lang w:eastAsia="en-US"/>
    </w:rPr>
  </w:style>
  <w:style w:type="paragraph" w:customStyle="1" w:styleId="Stilius1">
    <w:name w:val="Stilius1"/>
    <w:basedOn w:val="prastasis"/>
    <w:autoRedefine/>
    <w:qFormat/>
    <w:rsid w:val="0021726E"/>
    <w:pPr>
      <w:numPr>
        <w:numId w:val="6"/>
      </w:numPr>
      <w:spacing w:before="240" w:after="240"/>
      <w:ind w:left="459" w:hanging="357"/>
      <w:jc w:val="center"/>
    </w:pPr>
    <w:rPr>
      <w:rFonts w:ascii="Times New Roman" w:eastAsia="Calibri" w:hAnsi="Times New Roman" w:cs="Times New Roman"/>
      <w:b/>
      <w:sz w:val="24"/>
      <w:szCs w:val="24"/>
      <w:lang w:eastAsia="en-US"/>
    </w:rPr>
  </w:style>
  <w:style w:type="paragraph" w:customStyle="1" w:styleId="Bodytxt">
    <w:name w:val="Bodytxt"/>
    <w:basedOn w:val="prastasis"/>
    <w:rsid w:val="001D2258"/>
    <w:pPr>
      <w:keepNext/>
      <w:jc w:val="both"/>
    </w:pPr>
    <w:rPr>
      <w:rFonts w:ascii="Times New Roman" w:eastAsia="Calibri" w:hAnsi="Times New Roman" w:cs="Times New Roman"/>
      <w:lang w:eastAsia="fi-FI"/>
    </w:rPr>
  </w:style>
  <w:style w:type="paragraph" w:customStyle="1" w:styleId="Diagrama10">
    <w:name w:val="Diagrama10"/>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1CharCharDiagramaDiagrama">
    <w:name w:val="Diagrama Diagrama1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
    <w:name w:val="Diagrama1"/>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Stilius5">
    <w:name w:val="Stilius5"/>
    <w:basedOn w:val="prastasis"/>
    <w:qFormat/>
    <w:rsid w:val="001D2258"/>
    <w:pPr>
      <w:jc w:val="center"/>
    </w:pPr>
    <w:rPr>
      <w:rFonts w:ascii="Times New Roman" w:eastAsia="Calibri" w:hAnsi="Times New Roman" w:cs="Times New Roman"/>
      <w:b/>
      <w:sz w:val="28"/>
      <w:szCs w:val="28"/>
      <w:lang w:eastAsia="en-US"/>
    </w:rPr>
  </w:style>
  <w:style w:type="paragraph" w:customStyle="1" w:styleId="Head21">
    <w:name w:val="Head 2.1"/>
    <w:basedOn w:val="prastasis"/>
    <w:rsid w:val="001D2258"/>
    <w:pPr>
      <w:suppressAutoHyphens/>
      <w:overflowPunct w:val="0"/>
      <w:autoSpaceDE w:val="0"/>
      <w:autoSpaceDN w:val="0"/>
      <w:adjustRightInd w:val="0"/>
      <w:jc w:val="center"/>
      <w:textAlignment w:val="baseline"/>
    </w:pPr>
    <w:rPr>
      <w:rFonts w:ascii="Times New Roman" w:eastAsia="Calibri" w:hAnsi="Times New Roman" w:cs="Times New Roman"/>
      <w:b/>
      <w:sz w:val="28"/>
      <w:szCs w:val="20"/>
      <w:lang w:val="en-US" w:eastAsia="en-US"/>
    </w:rPr>
  </w:style>
  <w:style w:type="paragraph" w:customStyle="1" w:styleId="Stilius4">
    <w:name w:val="Stilius4"/>
    <w:basedOn w:val="prastasis"/>
    <w:rsid w:val="001D2258"/>
    <w:pPr>
      <w:spacing w:before="200"/>
      <w:ind w:left="720" w:hanging="578"/>
    </w:pPr>
    <w:rPr>
      <w:rFonts w:ascii="Times New Roman" w:eastAsia="Calibri" w:hAnsi="Times New Roman" w:cs="Times New Roman"/>
      <w:lang w:eastAsia="en-US"/>
    </w:rPr>
  </w:style>
  <w:style w:type="paragraph" w:customStyle="1" w:styleId="DiagramaDiagramaCharCharDiagramaDiagrama">
    <w:name w:val="Diagrama Diagrama Char Char 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12">
    <w:name w:val="Diagrama12"/>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DiagramaDiagrama">
    <w:name w:val="Diagrama Diagrama"/>
    <w:basedOn w:val="prastasis"/>
    <w:rsid w:val="001D2258"/>
    <w:pPr>
      <w:spacing w:after="160" w:line="240" w:lineRule="exact"/>
    </w:pPr>
    <w:rPr>
      <w:rFonts w:ascii="Tahoma" w:eastAsia="Calibri" w:hAnsi="Tahoma" w:cs="Times New Roman"/>
      <w:sz w:val="20"/>
      <w:szCs w:val="20"/>
      <w:lang w:val="en-US" w:eastAsia="en-US"/>
    </w:rPr>
  </w:style>
  <w:style w:type="paragraph" w:customStyle="1" w:styleId="Pagrindinistekstas30">
    <w:name w:val="Pagrindinis tekstas3"/>
    <w:basedOn w:val="prastasis"/>
    <w:rsid w:val="001D2258"/>
    <w:pPr>
      <w:shd w:val="clear" w:color="auto" w:fill="FFFFFF"/>
      <w:spacing w:before="300" w:line="413" w:lineRule="exact"/>
      <w:jc w:val="center"/>
    </w:pPr>
    <w:rPr>
      <w:rFonts w:ascii="Times New Roman" w:eastAsia="Calibri" w:hAnsi="Times New Roman" w:cs="Times New Roman"/>
      <w:lang w:eastAsia="en-US"/>
    </w:rPr>
  </w:style>
  <w:style w:type="paragraph" w:customStyle="1" w:styleId="TableContents">
    <w:name w:val="Table Contents"/>
    <w:basedOn w:val="prastasis"/>
    <w:rsid w:val="001D2258"/>
    <w:pPr>
      <w:suppressLineNumbers/>
      <w:suppressAutoHyphens/>
    </w:pPr>
    <w:rPr>
      <w:rFonts w:ascii="Times New Roman" w:eastAsia="Calibri" w:hAnsi="Times New Roman" w:cs="Times New Roman"/>
      <w:sz w:val="24"/>
      <w:szCs w:val="24"/>
      <w:lang w:eastAsia="ar-SA"/>
    </w:rPr>
  </w:style>
  <w:style w:type="paragraph" w:customStyle="1" w:styleId="TableHeading">
    <w:name w:val="Table Heading"/>
    <w:basedOn w:val="TableContents"/>
    <w:rsid w:val="001D2258"/>
    <w:pPr>
      <w:jc w:val="center"/>
    </w:pPr>
    <w:rPr>
      <w:b/>
      <w:bCs/>
      <w:i/>
      <w:iCs/>
    </w:rPr>
  </w:style>
  <w:style w:type="paragraph" w:customStyle="1" w:styleId="PAV">
    <w:name w:val="PAV"/>
    <w:basedOn w:val="prastasis"/>
    <w:link w:val="PAVChar"/>
    <w:rsid w:val="001D2258"/>
    <w:pPr>
      <w:jc w:val="center"/>
    </w:pPr>
    <w:rPr>
      <w:rFonts w:ascii="Times New Roman" w:eastAsia="Times New Roman" w:hAnsi="Times New Roman" w:cs="Times New Roman"/>
      <w:smallCaps/>
      <w:sz w:val="24"/>
      <w:szCs w:val="20"/>
      <w:lang w:eastAsia="en-US"/>
    </w:rPr>
  </w:style>
  <w:style w:type="character" w:customStyle="1" w:styleId="PAVChar">
    <w:name w:val="PAV Char"/>
    <w:link w:val="PAV"/>
    <w:locked/>
    <w:rsid w:val="001D2258"/>
    <w:rPr>
      <w:rFonts w:ascii="Times New Roman" w:eastAsia="Times New Roman" w:hAnsi="Times New Roman" w:cs="Times New Roman"/>
      <w:smallCaps/>
      <w:sz w:val="24"/>
      <w:szCs w:val="20"/>
      <w:lang w:eastAsia="en-US"/>
    </w:rPr>
  </w:style>
  <w:style w:type="paragraph" w:customStyle="1" w:styleId="ListParagraph1">
    <w:name w:val="List Paragraph1"/>
    <w:basedOn w:val="prastasis"/>
    <w:qFormat/>
    <w:rsid w:val="001D2258"/>
    <w:pPr>
      <w:spacing w:after="160" w:line="259" w:lineRule="auto"/>
      <w:ind w:left="720"/>
      <w:contextualSpacing/>
    </w:pPr>
    <w:rPr>
      <w:rFonts w:ascii="Calibri" w:eastAsia="Times New Roman" w:hAnsi="Calibri" w:cs="Times New Roman"/>
      <w:lang w:eastAsia="en-US"/>
    </w:rPr>
  </w:style>
  <w:style w:type="paragraph" w:customStyle="1" w:styleId="msonormal0">
    <w:name w:val="msonormal"/>
    <w:basedOn w:val="prastasis"/>
    <w:rsid w:val="001D2258"/>
    <w:pPr>
      <w:spacing w:before="100" w:beforeAutospacing="1" w:after="100" w:afterAutospacing="1"/>
    </w:pPr>
    <w:rPr>
      <w:rFonts w:ascii="Times New Roman" w:eastAsia="Calibri" w:hAnsi="Times New Roman" w:cs="Times New Roman"/>
      <w:sz w:val="24"/>
      <w:szCs w:val="24"/>
    </w:rPr>
  </w:style>
  <w:style w:type="character" w:customStyle="1" w:styleId="Diagrama21">
    <w:name w:val="Diagrama21"/>
    <w:rsid w:val="001D2258"/>
    <w:rPr>
      <w:strike/>
      <w:sz w:val="24"/>
      <w:lang w:val="lt-LT" w:eastAsia="en-US"/>
    </w:rPr>
  </w:style>
  <w:style w:type="paragraph" w:customStyle="1" w:styleId="Numeruotastekstas">
    <w:name w:val="Numeruotas tekstas"/>
    <w:basedOn w:val="prastasis"/>
    <w:rsid w:val="001D2258"/>
    <w:pPr>
      <w:suppressAutoHyphens/>
      <w:jc w:val="both"/>
    </w:pPr>
    <w:rPr>
      <w:rFonts w:ascii="Times New Roman" w:eastAsia="Calibri" w:hAnsi="Times New Roman" w:cs="Times New Roman"/>
      <w:sz w:val="24"/>
      <w:szCs w:val="24"/>
      <w:lang w:eastAsia="ar-SA"/>
    </w:rPr>
  </w:style>
  <w:style w:type="paragraph" w:customStyle="1" w:styleId="Style">
    <w:name w:val="Style"/>
    <w:rsid w:val="001D2258"/>
    <w:pPr>
      <w:widowControl w:val="0"/>
      <w:autoSpaceDE w:val="0"/>
      <w:autoSpaceDN w:val="0"/>
      <w:adjustRightInd w:val="0"/>
    </w:pPr>
    <w:rPr>
      <w:rFonts w:ascii="Times New Roman" w:eastAsia="Calibri" w:hAnsi="Times New Roman" w:cs="Times New Roman"/>
      <w:sz w:val="24"/>
      <w:szCs w:val="24"/>
    </w:rPr>
  </w:style>
  <w:style w:type="paragraph" w:customStyle="1" w:styleId="Style14">
    <w:name w:val="Style14"/>
    <w:basedOn w:val="prastasis"/>
    <w:rsid w:val="001D2258"/>
    <w:pPr>
      <w:widowControl w:val="0"/>
      <w:autoSpaceDE w:val="0"/>
      <w:autoSpaceDN w:val="0"/>
      <w:adjustRightInd w:val="0"/>
      <w:spacing w:line="259" w:lineRule="exact"/>
      <w:jc w:val="both"/>
    </w:pPr>
    <w:rPr>
      <w:rFonts w:ascii="Times New Roman" w:eastAsia="Calibri" w:hAnsi="Times New Roman" w:cs="Times New Roman"/>
      <w:sz w:val="24"/>
      <w:szCs w:val="24"/>
      <w:lang w:val="en-US" w:eastAsia="en-US"/>
    </w:rPr>
  </w:style>
  <w:style w:type="paragraph" w:customStyle="1" w:styleId="Style2">
    <w:name w:val="Style2"/>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customStyle="1" w:styleId="Style5">
    <w:name w:val="Style5"/>
    <w:basedOn w:val="prastasis"/>
    <w:rsid w:val="001D2258"/>
    <w:pPr>
      <w:widowControl w:val="0"/>
      <w:autoSpaceDE w:val="0"/>
      <w:autoSpaceDN w:val="0"/>
      <w:adjustRightInd w:val="0"/>
      <w:jc w:val="both"/>
    </w:pPr>
    <w:rPr>
      <w:rFonts w:ascii="Times New Roman" w:eastAsia="Calibri" w:hAnsi="Times New Roman" w:cs="Times New Roman"/>
      <w:sz w:val="24"/>
      <w:szCs w:val="24"/>
      <w:lang w:val="en-US" w:eastAsia="en-US"/>
    </w:rPr>
  </w:style>
  <w:style w:type="character" w:customStyle="1" w:styleId="FontStyle18">
    <w:name w:val="Font Style18"/>
    <w:rsid w:val="001D2258"/>
    <w:rPr>
      <w:rFonts w:ascii="Times New Roman" w:hAnsi="Times New Roman"/>
      <w:i/>
      <w:sz w:val="20"/>
    </w:rPr>
  </w:style>
  <w:style w:type="character" w:customStyle="1" w:styleId="FontStyle20">
    <w:name w:val="Font Style20"/>
    <w:rsid w:val="001D2258"/>
    <w:rPr>
      <w:rFonts w:ascii="Times New Roman" w:hAnsi="Times New Roman"/>
      <w:b/>
      <w:sz w:val="20"/>
    </w:rPr>
  </w:style>
  <w:style w:type="character" w:customStyle="1" w:styleId="FontStyle23">
    <w:name w:val="Font Style23"/>
    <w:rsid w:val="001D2258"/>
    <w:rPr>
      <w:rFonts w:ascii="Times New Roman" w:hAnsi="Times New Roman"/>
      <w:sz w:val="20"/>
    </w:rPr>
  </w:style>
  <w:style w:type="paragraph" w:customStyle="1" w:styleId="Style3">
    <w:name w:val="Style3"/>
    <w:basedOn w:val="prastasis"/>
    <w:rsid w:val="001D2258"/>
    <w:pPr>
      <w:widowControl w:val="0"/>
      <w:autoSpaceDE w:val="0"/>
      <w:autoSpaceDN w:val="0"/>
      <w:adjustRightInd w:val="0"/>
      <w:spacing w:line="262" w:lineRule="exact"/>
    </w:pPr>
    <w:rPr>
      <w:rFonts w:ascii="Times New Roman" w:eastAsia="Calibri" w:hAnsi="Times New Roman" w:cs="Times New Roman"/>
      <w:sz w:val="24"/>
      <w:szCs w:val="24"/>
      <w:lang w:val="en-US" w:eastAsia="en-US"/>
    </w:rPr>
  </w:style>
  <w:style w:type="paragraph" w:customStyle="1" w:styleId="Style10">
    <w:name w:val="Style10"/>
    <w:basedOn w:val="prastasis"/>
    <w:rsid w:val="001D2258"/>
    <w:pPr>
      <w:widowControl w:val="0"/>
      <w:autoSpaceDE w:val="0"/>
      <w:autoSpaceDN w:val="0"/>
      <w:adjustRightInd w:val="0"/>
      <w:spacing w:line="370" w:lineRule="exact"/>
      <w:ind w:hanging="1435"/>
    </w:pPr>
    <w:rPr>
      <w:rFonts w:ascii="Times New Roman" w:eastAsia="Calibri" w:hAnsi="Times New Roman" w:cs="Times New Roman"/>
      <w:sz w:val="24"/>
      <w:szCs w:val="24"/>
      <w:lang w:val="en-US" w:eastAsia="en-US"/>
    </w:rPr>
  </w:style>
  <w:style w:type="paragraph" w:customStyle="1" w:styleId="Style11">
    <w:name w:val="Style11"/>
    <w:basedOn w:val="prastasis"/>
    <w:rsid w:val="001D2258"/>
    <w:pPr>
      <w:widowControl w:val="0"/>
      <w:autoSpaceDE w:val="0"/>
      <w:autoSpaceDN w:val="0"/>
      <w:adjustRightInd w:val="0"/>
      <w:spacing w:line="317" w:lineRule="exact"/>
      <w:ind w:firstLine="2400"/>
    </w:pPr>
    <w:rPr>
      <w:rFonts w:ascii="Times New Roman" w:eastAsia="Calibri" w:hAnsi="Times New Roman" w:cs="Times New Roman"/>
      <w:sz w:val="24"/>
      <w:szCs w:val="24"/>
      <w:lang w:val="en-US" w:eastAsia="en-US"/>
    </w:rPr>
  </w:style>
  <w:style w:type="paragraph" w:customStyle="1" w:styleId="Style13">
    <w:name w:val="Style13"/>
    <w:basedOn w:val="prastasis"/>
    <w:rsid w:val="001D2258"/>
    <w:pPr>
      <w:widowControl w:val="0"/>
      <w:autoSpaceDE w:val="0"/>
      <w:autoSpaceDN w:val="0"/>
      <w:adjustRightInd w:val="0"/>
      <w:spacing w:line="312" w:lineRule="exact"/>
      <w:ind w:hanging="1358"/>
    </w:pPr>
    <w:rPr>
      <w:rFonts w:ascii="Times New Roman" w:eastAsia="Calibri" w:hAnsi="Times New Roman" w:cs="Times New Roman"/>
      <w:sz w:val="24"/>
      <w:szCs w:val="24"/>
      <w:lang w:val="en-US" w:eastAsia="en-US"/>
    </w:rPr>
  </w:style>
  <w:style w:type="paragraph" w:customStyle="1" w:styleId="Style15">
    <w:name w:val="Style15"/>
    <w:basedOn w:val="prastasis"/>
    <w:rsid w:val="001D2258"/>
    <w:pPr>
      <w:widowControl w:val="0"/>
      <w:autoSpaceDE w:val="0"/>
      <w:autoSpaceDN w:val="0"/>
      <w:adjustRightInd w:val="0"/>
      <w:spacing w:line="370" w:lineRule="exact"/>
      <w:ind w:hanging="1358"/>
    </w:pPr>
    <w:rPr>
      <w:rFonts w:ascii="Times New Roman" w:eastAsia="Calibri" w:hAnsi="Times New Roman" w:cs="Times New Roman"/>
      <w:sz w:val="24"/>
      <w:szCs w:val="24"/>
      <w:lang w:val="en-US" w:eastAsia="en-US"/>
    </w:rPr>
  </w:style>
  <w:style w:type="paragraph" w:customStyle="1" w:styleId="Style16">
    <w:name w:val="Style16"/>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character" w:customStyle="1" w:styleId="FontStyle21">
    <w:name w:val="Font Style21"/>
    <w:rsid w:val="001D2258"/>
    <w:rPr>
      <w:rFonts w:ascii="Times New Roman" w:hAnsi="Times New Roman"/>
      <w:sz w:val="22"/>
    </w:rPr>
  </w:style>
  <w:style w:type="paragraph" w:customStyle="1" w:styleId="Style7">
    <w:name w:val="Style7"/>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customStyle="1" w:styleId="Style8">
    <w:name w:val="Style8"/>
    <w:basedOn w:val="prastasis"/>
    <w:rsid w:val="001D2258"/>
    <w:pPr>
      <w:widowControl w:val="0"/>
      <w:autoSpaceDE w:val="0"/>
      <w:autoSpaceDN w:val="0"/>
      <w:adjustRightInd w:val="0"/>
    </w:pPr>
    <w:rPr>
      <w:rFonts w:ascii="Times New Roman" w:eastAsia="Calibri" w:hAnsi="Times New Roman" w:cs="Times New Roman"/>
      <w:sz w:val="24"/>
      <w:szCs w:val="24"/>
      <w:lang w:val="en-US" w:eastAsia="en-US"/>
    </w:rPr>
  </w:style>
  <w:style w:type="paragraph" w:styleId="Dokumentoinaostekstas">
    <w:name w:val="endnote text"/>
    <w:basedOn w:val="prastasis"/>
    <w:link w:val="DokumentoinaostekstasDiagrama"/>
    <w:rsid w:val="001D2258"/>
    <w:rPr>
      <w:rFonts w:ascii="Times New Roman" w:eastAsia="Calibri" w:hAnsi="Times New Roman" w:cs="Times New Roman"/>
      <w:sz w:val="20"/>
      <w:szCs w:val="20"/>
      <w:lang w:eastAsia="fi-FI"/>
    </w:rPr>
  </w:style>
  <w:style w:type="character" w:customStyle="1" w:styleId="DokumentoinaostekstasDiagrama">
    <w:name w:val="Dokumento išnašos tekstas Diagrama"/>
    <w:basedOn w:val="Numatytasispastraiposriftas"/>
    <w:link w:val="Dokumentoinaostekstas"/>
    <w:rsid w:val="001D2258"/>
    <w:rPr>
      <w:rFonts w:ascii="Times New Roman" w:eastAsia="Calibri" w:hAnsi="Times New Roman" w:cs="Times New Roman"/>
      <w:sz w:val="20"/>
      <w:szCs w:val="20"/>
      <w:lang w:eastAsia="fi-FI"/>
    </w:rPr>
  </w:style>
  <w:style w:type="character" w:customStyle="1" w:styleId="Bodytext2">
    <w:name w:val="Body text (2)_"/>
    <w:link w:val="Bodytext20"/>
    <w:locked/>
    <w:rsid w:val="001D2258"/>
    <w:rPr>
      <w:sz w:val="23"/>
      <w:shd w:val="clear" w:color="auto" w:fill="FFFFFF"/>
    </w:rPr>
  </w:style>
  <w:style w:type="paragraph" w:customStyle="1" w:styleId="Bodytext20">
    <w:name w:val="Body text (2)"/>
    <w:basedOn w:val="prastasis"/>
    <w:link w:val="Bodytext2"/>
    <w:rsid w:val="001D2258"/>
    <w:pPr>
      <w:shd w:val="clear" w:color="auto" w:fill="FFFFFF"/>
      <w:spacing w:line="240" w:lineRule="atLeast"/>
    </w:pPr>
    <w:rPr>
      <w:sz w:val="23"/>
      <w:shd w:val="clear" w:color="auto" w:fill="FFFFFF"/>
    </w:rPr>
  </w:style>
  <w:style w:type="character" w:customStyle="1" w:styleId="Bodytext115pt">
    <w:name w:val="Body text + 11.5 pt"/>
    <w:aliases w:val="Italic,Body text + Bold,Spacing -1 pt"/>
    <w:rsid w:val="001D2258"/>
    <w:rPr>
      <w:rFonts w:ascii="Times New Roman" w:hAnsi="Times New Roman"/>
      <w:i/>
      <w:spacing w:val="0"/>
      <w:sz w:val="23"/>
      <w:shd w:val="clear" w:color="auto" w:fill="FFFFFF"/>
    </w:rPr>
  </w:style>
  <w:style w:type="character" w:customStyle="1" w:styleId="Bodytext3">
    <w:name w:val="Body text (3)_"/>
    <w:link w:val="Bodytext30"/>
    <w:locked/>
    <w:rsid w:val="001D2258"/>
    <w:rPr>
      <w:sz w:val="16"/>
      <w:shd w:val="clear" w:color="auto" w:fill="FFFFFF"/>
    </w:rPr>
  </w:style>
  <w:style w:type="paragraph" w:customStyle="1" w:styleId="Bodytext30">
    <w:name w:val="Body text (3)"/>
    <w:basedOn w:val="prastasis"/>
    <w:link w:val="Bodytext3"/>
    <w:rsid w:val="001D2258"/>
    <w:pPr>
      <w:shd w:val="clear" w:color="auto" w:fill="FFFFFF"/>
      <w:spacing w:before="360" w:after="240" w:line="240" w:lineRule="atLeast"/>
    </w:pPr>
    <w:rPr>
      <w:sz w:val="16"/>
      <w:shd w:val="clear" w:color="auto" w:fill="FFFFFF"/>
    </w:rPr>
  </w:style>
  <w:style w:type="character" w:customStyle="1" w:styleId="BodytextCenturyGothic">
    <w:name w:val="Body text + Century Gothic"/>
    <w:aliases w:val="9.5 pt"/>
    <w:rsid w:val="001D2258"/>
    <w:rPr>
      <w:rFonts w:ascii="Century Gothic" w:hAnsi="Century Gothic"/>
      <w:spacing w:val="0"/>
      <w:sz w:val="19"/>
      <w:shd w:val="clear" w:color="auto" w:fill="FFFFFF"/>
    </w:rPr>
  </w:style>
  <w:style w:type="character" w:customStyle="1" w:styleId="Bodytext2NotItalic">
    <w:name w:val="Body text (2) + Not Italic"/>
    <w:rsid w:val="001D2258"/>
    <w:rPr>
      <w:rFonts w:ascii="Times New Roman" w:hAnsi="Times New Roman"/>
      <w:i/>
      <w:spacing w:val="0"/>
      <w:sz w:val="23"/>
      <w:shd w:val="clear" w:color="auto" w:fill="FFFFFF"/>
    </w:rPr>
  </w:style>
  <w:style w:type="character" w:customStyle="1" w:styleId="normal-h">
    <w:name w:val="normal-h"/>
    <w:rsid w:val="001D2258"/>
  </w:style>
  <w:style w:type="character" w:customStyle="1" w:styleId="apple-converted-space">
    <w:name w:val="apple-converted-space"/>
    <w:basedOn w:val="Numatytasispastraiposriftas"/>
    <w:rsid w:val="001D2258"/>
    <w:rPr>
      <w:rFonts w:cs="Times New Roman"/>
    </w:rPr>
  </w:style>
  <w:style w:type="paragraph" w:customStyle="1" w:styleId="CLIENT">
    <w:name w:val="CLIENT"/>
    <w:basedOn w:val="prastasis"/>
    <w:rsid w:val="001D2258"/>
    <w:pPr>
      <w:keepNext/>
      <w:spacing w:before="60" w:after="60"/>
      <w:jc w:val="both"/>
    </w:pPr>
    <w:rPr>
      <w:rFonts w:ascii="Times New Roman" w:eastAsia="Times New Roman" w:hAnsi="Times New Roman" w:cs="Times New Roman"/>
      <w:b/>
      <w:bCs/>
      <w:caps/>
      <w:sz w:val="24"/>
      <w:szCs w:val="24"/>
      <w:lang w:eastAsia="fi-FI"/>
    </w:rPr>
  </w:style>
  <w:style w:type="paragraph" w:customStyle="1" w:styleId="text">
    <w:name w:val="text"/>
    <w:rsid w:val="001D2258"/>
    <w:pPr>
      <w:widowControl w:val="0"/>
      <w:spacing w:before="24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1D2258"/>
    <w:pPr>
      <w:tabs>
        <w:tab w:val="left" w:pos="900"/>
      </w:tabs>
      <w:spacing w:before="60" w:after="60"/>
      <w:ind w:left="902" w:hanging="902"/>
      <w:jc w:val="both"/>
    </w:pPr>
    <w:rPr>
      <w:rFonts w:ascii="Arial" w:eastAsia="Times New Roman" w:hAnsi="Arial" w:cs="Arial"/>
      <w:sz w:val="24"/>
      <w:szCs w:val="24"/>
      <w:lang w:eastAsia="fi-FI"/>
    </w:rPr>
  </w:style>
  <w:style w:type="paragraph" w:customStyle="1" w:styleId="tabulka">
    <w:name w:val="tabulka"/>
    <w:basedOn w:val="text-3mezera"/>
    <w:rsid w:val="001D2258"/>
    <w:pPr>
      <w:spacing w:before="120"/>
      <w:jc w:val="center"/>
    </w:pPr>
    <w:rPr>
      <w:rFonts w:eastAsia="Times New Roman"/>
      <w:sz w:val="20"/>
      <w:szCs w:val="20"/>
    </w:rPr>
  </w:style>
  <w:style w:type="character" w:styleId="Grietas">
    <w:name w:val="Strong"/>
    <w:uiPriority w:val="22"/>
    <w:qFormat/>
    <w:rsid w:val="001D2258"/>
    <w:rPr>
      <w:b/>
      <w:bCs/>
    </w:rPr>
  </w:style>
  <w:style w:type="paragraph" w:customStyle="1" w:styleId="Sraopastraipa1">
    <w:name w:val="Sąrašo pastraipa1"/>
    <w:basedOn w:val="prastasis"/>
    <w:uiPriority w:val="34"/>
    <w:qFormat/>
    <w:rsid w:val="001D2258"/>
    <w:pPr>
      <w:suppressAutoHyphens/>
      <w:ind w:left="720"/>
      <w:contextualSpacing/>
    </w:pPr>
    <w:rPr>
      <w:rFonts w:ascii="Times New Roman" w:eastAsia="Times New Roman" w:hAnsi="Times New Roman" w:cs="Times New Roman"/>
      <w:sz w:val="24"/>
      <w:szCs w:val="24"/>
      <w:lang w:eastAsia="ar-SA"/>
    </w:rPr>
  </w:style>
  <w:style w:type="paragraph" w:customStyle="1" w:styleId="ISTATYMAS">
    <w:name w:val="ISTATYMAS"/>
    <w:rsid w:val="001D2258"/>
    <w:pPr>
      <w:autoSpaceDE w:val="0"/>
      <w:autoSpaceDN w:val="0"/>
      <w:adjustRightInd w:val="0"/>
      <w:jc w:val="center"/>
    </w:pPr>
    <w:rPr>
      <w:rFonts w:ascii="TimesLT" w:eastAsia="Times New Roman" w:hAnsi="TimesLT" w:cs="Times New Roman"/>
      <w:color w:val="000000"/>
      <w:sz w:val="20"/>
      <w:szCs w:val="20"/>
      <w:lang w:val="en-US" w:eastAsia="en-US"/>
    </w:rPr>
  </w:style>
  <w:style w:type="paragraph" w:customStyle="1" w:styleId="Header11ptBoldAllcaps">
    <w:name w:val="Header + 11 pt Bold All caps"/>
    <w:basedOn w:val="prastasis"/>
    <w:rsid w:val="001D2258"/>
    <w:pPr>
      <w:tabs>
        <w:tab w:val="center" w:pos="4703"/>
        <w:tab w:val="right" w:pos="9406"/>
      </w:tabs>
      <w:jc w:val="center"/>
    </w:pPr>
    <w:rPr>
      <w:rFonts w:ascii="Arial" w:eastAsia="Times New Roman" w:hAnsi="Arial" w:cs="Arial"/>
      <w:b/>
      <w:bCs/>
      <w:caps/>
      <w:lang w:eastAsia="en-US"/>
    </w:rPr>
  </w:style>
  <w:style w:type="paragraph" w:customStyle="1" w:styleId="Tekstas">
    <w:name w:val="Tekstas"/>
    <w:basedOn w:val="prastasis"/>
    <w:qFormat/>
    <w:rsid w:val="001D2258"/>
    <w:pPr>
      <w:ind w:firstLine="357"/>
      <w:jc w:val="both"/>
    </w:pPr>
    <w:rPr>
      <w:rFonts w:ascii="Times New Roman" w:eastAsia="Calibri" w:hAnsi="Times New Roman" w:cs="Times New Roman"/>
      <w:sz w:val="24"/>
      <w:lang w:eastAsia="en-US"/>
    </w:rPr>
  </w:style>
  <w:style w:type="paragraph" w:customStyle="1" w:styleId="Sarasas">
    <w:name w:val="Sarasas"/>
    <w:basedOn w:val="Pagrindinistekstas"/>
    <w:qFormat/>
    <w:rsid w:val="001D2258"/>
    <w:pPr>
      <w:autoSpaceDE w:val="0"/>
      <w:autoSpaceDN w:val="0"/>
      <w:adjustRightInd w:val="0"/>
      <w:spacing w:after="0" w:line="240" w:lineRule="auto"/>
      <w:ind w:left="720" w:hanging="360"/>
      <w:jc w:val="both"/>
    </w:pPr>
    <w:rPr>
      <w:rFonts w:eastAsia="Times New Roman"/>
      <w:color w:val="auto"/>
    </w:rPr>
  </w:style>
  <w:style w:type="paragraph" w:customStyle="1" w:styleId="Lentele">
    <w:name w:val="Lentele"/>
    <w:basedOn w:val="Default"/>
    <w:qFormat/>
    <w:rsid w:val="001D2258"/>
    <w:rPr>
      <w:sz w:val="20"/>
      <w:szCs w:val="20"/>
    </w:rPr>
  </w:style>
  <w:style w:type="character" w:customStyle="1" w:styleId="DiagramaDiagrama7">
    <w:name w:val="Diagrama Diagrama7"/>
    <w:rsid w:val="001D2258"/>
    <w:rPr>
      <w:sz w:val="24"/>
      <w:szCs w:val="24"/>
      <w:lang w:val="en-US" w:eastAsia="en-US"/>
    </w:rPr>
  </w:style>
  <w:style w:type="character" w:customStyle="1" w:styleId="DiagramaDiagrama6">
    <w:name w:val="Diagrama Diagrama6"/>
    <w:rsid w:val="001D2258"/>
    <w:rPr>
      <w:b/>
      <w:sz w:val="28"/>
      <w:szCs w:val="28"/>
      <w:lang w:eastAsia="en-US"/>
    </w:rPr>
  </w:style>
  <w:style w:type="paragraph" w:customStyle="1" w:styleId="ListParagraph3">
    <w:name w:val="List Paragraph3"/>
    <w:basedOn w:val="prastasis"/>
    <w:qFormat/>
    <w:rsid w:val="001D2258"/>
    <w:pPr>
      <w:ind w:left="720"/>
      <w:contextualSpacing/>
    </w:pPr>
    <w:rPr>
      <w:rFonts w:ascii="Times New Roman" w:eastAsia="Times New Roman" w:hAnsi="Times New Roman" w:cs="Times New Roman"/>
      <w:sz w:val="24"/>
      <w:szCs w:val="24"/>
      <w:lang w:val="en-US" w:eastAsia="en-US"/>
    </w:rPr>
  </w:style>
  <w:style w:type="paragraph" w:customStyle="1" w:styleId="2Sutrauka">
    <w:name w:val="2 Su įtrauka"/>
    <w:basedOn w:val="prastasis"/>
    <w:link w:val="2SutraukaChar"/>
    <w:qFormat/>
    <w:rsid w:val="001D2258"/>
    <w:pPr>
      <w:ind w:firstLine="567"/>
      <w:jc w:val="both"/>
    </w:pPr>
    <w:rPr>
      <w:rFonts w:ascii="Times New Roman" w:eastAsia="Times New Roman" w:hAnsi="Times New Roman" w:cs="Times New Roman"/>
      <w:szCs w:val="20"/>
      <w:lang w:eastAsia="en-US"/>
    </w:rPr>
  </w:style>
  <w:style w:type="character" w:customStyle="1" w:styleId="2SutraukaChar">
    <w:name w:val="2 Su įtrauka Char"/>
    <w:link w:val="2Sutrauka"/>
    <w:locked/>
    <w:rsid w:val="001D2258"/>
    <w:rPr>
      <w:rFonts w:ascii="Times New Roman" w:eastAsia="Times New Roman" w:hAnsi="Times New Roman" w:cs="Times New Roman"/>
      <w:szCs w:val="20"/>
      <w:lang w:eastAsia="en-US"/>
    </w:rPr>
  </w:style>
  <w:style w:type="paragraph" w:customStyle="1" w:styleId="Lentelsnumeravimas">
    <w:name w:val="Lentelės numeravimas"/>
    <w:basedOn w:val="prastasis"/>
    <w:next w:val="prastasis"/>
    <w:qFormat/>
    <w:rsid w:val="001D2258"/>
    <w:pPr>
      <w:spacing w:before="120" w:after="60"/>
      <w:ind w:left="568" w:hanging="284"/>
    </w:pPr>
    <w:rPr>
      <w:rFonts w:ascii="Times New Roman" w:eastAsia="Times New Roman" w:hAnsi="Times New Roman" w:cs="Times New Roman"/>
      <w:sz w:val="20"/>
      <w:szCs w:val="20"/>
      <w:lang w:eastAsia="en-US"/>
    </w:rPr>
  </w:style>
  <w:style w:type="paragraph" w:styleId="Betarp">
    <w:name w:val="No Spacing"/>
    <w:basedOn w:val="prastasis"/>
    <w:link w:val="BetarpDiagrama"/>
    <w:uiPriority w:val="1"/>
    <w:qFormat/>
    <w:rsid w:val="001D2258"/>
    <w:rPr>
      <w:rFonts w:ascii="Calibri" w:eastAsia="Calibri" w:hAnsi="Calibri" w:cs="Times New Roman"/>
    </w:rPr>
  </w:style>
  <w:style w:type="paragraph" w:customStyle="1" w:styleId="normal-p">
    <w:name w:val="normal-p"/>
    <w:basedOn w:val="prastasis"/>
    <w:rsid w:val="001D2258"/>
    <w:rPr>
      <w:rFonts w:ascii="Times New Roman" w:eastAsia="Times New Roman" w:hAnsi="Times New Roman" w:cs="Times New Roman"/>
      <w:sz w:val="24"/>
      <w:szCs w:val="24"/>
    </w:rPr>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VARNELES,Primus H 3,Γράφημα"/>
    <w:basedOn w:val="prastasis"/>
    <w:link w:val="SraopastraipaDiagrama"/>
    <w:uiPriority w:val="34"/>
    <w:qFormat/>
    <w:rsid w:val="001D2258"/>
    <w:pPr>
      <w:ind w:left="720"/>
      <w:contextualSpacing/>
    </w:pPr>
    <w:rPr>
      <w:rFonts w:ascii="Times New Roman" w:eastAsia="Calibri" w:hAnsi="Times New Roman" w:cs="Times New Roman"/>
      <w:sz w:val="24"/>
      <w:lang w:eastAsia="en-US"/>
    </w:r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uiPriority w:val="34"/>
    <w:qFormat/>
    <w:locked/>
    <w:rsid w:val="001D2258"/>
    <w:rPr>
      <w:rFonts w:ascii="Times New Roman" w:eastAsia="Calibri" w:hAnsi="Times New Roman" w:cs="Times New Roman"/>
      <w:sz w:val="24"/>
      <w:lang w:eastAsia="en-US"/>
    </w:rPr>
  </w:style>
  <w:style w:type="paragraph" w:styleId="Sraassunumeriais3">
    <w:name w:val="List Number 3"/>
    <w:basedOn w:val="prastasis"/>
    <w:rsid w:val="001D2258"/>
    <w:pPr>
      <w:tabs>
        <w:tab w:val="num" w:pos="926"/>
      </w:tabs>
      <w:ind w:left="926" w:hanging="360"/>
    </w:pPr>
    <w:rPr>
      <w:rFonts w:ascii="Times New Roman" w:eastAsia="Times New Roman" w:hAnsi="Times New Roman" w:cs="Times New Roman"/>
      <w:sz w:val="24"/>
      <w:szCs w:val="24"/>
      <w:lang w:eastAsia="en-US"/>
    </w:rPr>
  </w:style>
  <w:style w:type="character" w:customStyle="1" w:styleId="KomentarotemaDiagrama">
    <w:name w:val="Komentaro tema Diagrama"/>
    <w:basedOn w:val="KomentarotekstasDiagrama"/>
    <w:link w:val="Komentarotema"/>
    <w:uiPriority w:val="99"/>
    <w:rsid w:val="001D2258"/>
    <w:rPr>
      <w:rFonts w:ascii="Times New Roman" w:eastAsia="Calibri" w:hAnsi="Times New Roman" w:cs="Times New Roman"/>
      <w:b/>
      <w:bCs/>
      <w:sz w:val="20"/>
      <w:szCs w:val="20"/>
      <w:lang w:eastAsia="en-US"/>
    </w:rPr>
  </w:style>
  <w:style w:type="paragraph" w:styleId="Komentarotema">
    <w:name w:val="annotation subject"/>
    <w:basedOn w:val="Komentarotekstas"/>
    <w:next w:val="Komentarotekstas"/>
    <w:link w:val="KomentarotemaDiagrama"/>
    <w:uiPriority w:val="99"/>
    <w:unhideWhenUsed/>
    <w:rsid w:val="001D2258"/>
    <w:pPr>
      <w:spacing w:after="200"/>
    </w:pPr>
    <w:rPr>
      <w:rFonts w:asciiTheme="minorHAnsi" w:eastAsiaTheme="minorEastAsia" w:hAnsiTheme="minorHAnsi" w:cstheme="minorBidi"/>
      <w:b/>
      <w:bCs/>
      <w:lang w:eastAsia="lt-LT"/>
    </w:rPr>
  </w:style>
  <w:style w:type="character" w:customStyle="1" w:styleId="Heading3Char">
    <w:name w:val="Heading 3 Char"/>
    <w:aliases w:val="Section Header3 Char"/>
    <w:locked/>
    <w:rsid w:val="001D2258"/>
    <w:rPr>
      <w:rFonts w:ascii="Times New Roman" w:hAnsi="Times New Roman" w:cs="Times New Roman"/>
      <w:sz w:val="24"/>
      <w:lang w:eastAsia="en-US"/>
    </w:rPr>
  </w:style>
  <w:style w:type="character" w:customStyle="1" w:styleId="Heading4Char">
    <w:name w:val="Heading 4 Char"/>
    <w:aliases w:val="Sub-Clause Sub-paragraph Char"/>
    <w:locked/>
    <w:rsid w:val="001D2258"/>
    <w:rPr>
      <w:rFonts w:ascii="Times New Roman" w:hAnsi="Times New Roman" w:cs="Times New Roman"/>
      <w:b/>
      <w:sz w:val="44"/>
      <w:lang w:eastAsia="en-US"/>
    </w:rPr>
  </w:style>
  <w:style w:type="character" w:customStyle="1" w:styleId="Heading5Char">
    <w:name w:val="Heading 5 Char"/>
    <w:uiPriority w:val="9"/>
    <w:locked/>
    <w:rsid w:val="001D2258"/>
    <w:rPr>
      <w:rFonts w:ascii="Times New Roman" w:hAnsi="Times New Roman" w:cs="Times New Roman"/>
      <w:b/>
      <w:sz w:val="40"/>
      <w:lang w:eastAsia="en-US"/>
    </w:rPr>
  </w:style>
  <w:style w:type="character" w:customStyle="1" w:styleId="Heading6Char">
    <w:name w:val="Heading 6 Char"/>
    <w:locked/>
    <w:rsid w:val="001D2258"/>
    <w:rPr>
      <w:rFonts w:ascii="Times New Roman" w:hAnsi="Times New Roman" w:cs="Times New Roman"/>
      <w:b/>
      <w:sz w:val="36"/>
      <w:lang w:eastAsia="en-US"/>
    </w:rPr>
  </w:style>
  <w:style w:type="character" w:customStyle="1" w:styleId="Heading7Char">
    <w:name w:val="Heading 7 Char"/>
    <w:locked/>
    <w:rsid w:val="001D2258"/>
    <w:rPr>
      <w:rFonts w:ascii="Times New Roman" w:hAnsi="Times New Roman" w:cs="Times New Roman"/>
      <w:sz w:val="48"/>
      <w:lang w:eastAsia="en-US"/>
    </w:rPr>
  </w:style>
  <w:style w:type="character" w:customStyle="1" w:styleId="Heading8Char">
    <w:name w:val="Heading 8 Char"/>
    <w:locked/>
    <w:rsid w:val="001D2258"/>
    <w:rPr>
      <w:rFonts w:ascii="Times New Roman" w:hAnsi="Times New Roman" w:cs="Times New Roman"/>
      <w:b/>
      <w:sz w:val="18"/>
      <w:lang w:eastAsia="en-US"/>
    </w:rPr>
  </w:style>
  <w:style w:type="character" w:customStyle="1" w:styleId="Heading9Char">
    <w:name w:val="Heading 9 Char"/>
    <w:locked/>
    <w:rsid w:val="001D2258"/>
    <w:rPr>
      <w:rFonts w:ascii="Times New Roman" w:hAnsi="Times New Roman" w:cs="Times New Roman"/>
      <w:sz w:val="40"/>
      <w:lang w:eastAsia="en-US"/>
    </w:rPr>
  </w:style>
  <w:style w:type="character" w:customStyle="1" w:styleId="BodyTextChar">
    <w:name w:val="Body Text Char"/>
    <w:locked/>
    <w:rsid w:val="001D2258"/>
    <w:rPr>
      <w:rFonts w:ascii="Times New Roman" w:hAnsi="Times New Roman" w:cs="Times New Roman"/>
      <w:sz w:val="24"/>
      <w:szCs w:val="24"/>
      <w:lang w:eastAsia="lt-LT"/>
    </w:rPr>
  </w:style>
  <w:style w:type="character" w:customStyle="1" w:styleId="Stilius1Diagrama">
    <w:name w:val="Stilius1 Diagrama"/>
    <w:locked/>
    <w:rsid w:val="001D2258"/>
    <w:rPr>
      <w:rFonts w:eastAsia="Times New Roman" w:cs="Times New Roman"/>
      <w:b/>
      <w:sz w:val="22"/>
      <w:szCs w:val="22"/>
      <w:lang w:val="lt-LT" w:eastAsia="en-US" w:bidi="ar-SA"/>
    </w:rPr>
  </w:style>
  <w:style w:type="paragraph" w:customStyle="1" w:styleId="Stilius2">
    <w:name w:val="Stilius2"/>
    <w:basedOn w:val="prastasis"/>
    <w:qFormat/>
    <w:rsid w:val="001D2258"/>
    <w:rPr>
      <w:rFonts w:ascii="Calibri" w:eastAsia="Times New Roman" w:hAnsi="Calibri" w:cs="Times New Roman"/>
      <w:lang w:eastAsia="en-US"/>
    </w:rPr>
  </w:style>
  <w:style w:type="character" w:customStyle="1" w:styleId="Stilius2Diagrama">
    <w:name w:val="Stilius2 Diagrama"/>
    <w:locked/>
    <w:rsid w:val="001D2258"/>
    <w:rPr>
      <w:rFonts w:cs="Times New Roman"/>
    </w:rPr>
  </w:style>
  <w:style w:type="character" w:customStyle="1" w:styleId="Stilius3Diagrama">
    <w:name w:val="Stilius3 Diagrama"/>
    <w:locked/>
    <w:rsid w:val="001D2258"/>
    <w:rPr>
      <w:rFonts w:ascii="Times New Roman" w:hAnsi="Times New Roman" w:cs="Times New Roman"/>
    </w:rPr>
  </w:style>
  <w:style w:type="character" w:customStyle="1" w:styleId="Stilius4Diagrama">
    <w:name w:val="Stilius4 Diagrama"/>
    <w:locked/>
    <w:rsid w:val="001D2258"/>
    <w:rPr>
      <w:rFonts w:ascii="Times New Roman" w:hAnsi="Times New Roman" w:cs="Times New Roman"/>
      <w:sz w:val="22"/>
      <w:szCs w:val="22"/>
      <w:lang w:eastAsia="en-US"/>
    </w:rPr>
  </w:style>
  <w:style w:type="character" w:customStyle="1" w:styleId="Stilius5Diagrama">
    <w:name w:val="Stilius5 Diagrama"/>
    <w:locked/>
    <w:rsid w:val="001D2258"/>
    <w:rPr>
      <w:rFonts w:ascii="Times New Roman" w:hAnsi="Times New Roman" w:cs="Times New Roman"/>
      <w:b/>
      <w:sz w:val="28"/>
      <w:szCs w:val="28"/>
      <w:lang w:eastAsia="en-US"/>
    </w:rPr>
  </w:style>
  <w:style w:type="character" w:customStyle="1" w:styleId="CommentTextChar">
    <w:name w:val="Comment Text Char"/>
    <w:aliases w:val=" Char1 Char, Char Char,Komentaro tekstas Diagrama1 Char,Komentaro tekstas Diagrama Diagrama Char, Char3 Diagrama Diagrama Char, Char Diagrama Diagrama Char,Char3 Diagrama Diagrama Char,Diagrama Diagrama Char Char Char"/>
    <w:qFormat/>
    <w:locked/>
    <w:rsid w:val="001D2258"/>
    <w:rPr>
      <w:rFonts w:ascii="Times New Roman" w:hAnsi="Times New Roman" w:cs="Times New Roman"/>
      <w:lang w:eastAsia="en-US"/>
    </w:rPr>
  </w:style>
  <w:style w:type="paragraph" w:styleId="prastasiniatinklio">
    <w:name w:val="Normal (Web)"/>
    <w:aliases w:val="Įprastasis (tinklapis)"/>
    <w:basedOn w:val="prastasis"/>
    <w:uiPriority w:val="99"/>
    <w:rsid w:val="001D2258"/>
    <w:pPr>
      <w:overflowPunct w:val="0"/>
      <w:autoSpaceDE w:val="0"/>
      <w:autoSpaceDN w:val="0"/>
      <w:adjustRightInd w:val="0"/>
      <w:spacing w:before="100" w:after="100"/>
      <w:textAlignment w:val="baseline"/>
    </w:pPr>
    <w:rPr>
      <w:rFonts w:ascii="Arial Unicode MS" w:eastAsia="Arial Unicode MS" w:hAnsi="Times New Roman" w:cs="Times New Roman"/>
      <w:sz w:val="24"/>
      <w:szCs w:val="20"/>
      <w:lang w:val="en-US" w:eastAsia="en-US"/>
    </w:rPr>
  </w:style>
  <w:style w:type="paragraph" w:customStyle="1" w:styleId="DiagramaCharCharDiagramaCharCharChar">
    <w:name w:val="Diagrama Char Char Diagrama Char Char Char"/>
    <w:basedOn w:val="prastasis"/>
    <w:rsid w:val="001D2258"/>
    <w:pPr>
      <w:spacing w:after="160" w:line="240" w:lineRule="exact"/>
    </w:pPr>
    <w:rPr>
      <w:rFonts w:ascii="Tahoma" w:eastAsia="Times New Roman" w:hAnsi="Tahoma" w:cs="Times New Roman"/>
      <w:sz w:val="20"/>
      <w:szCs w:val="20"/>
      <w:lang w:val="en-US" w:eastAsia="en-US"/>
    </w:rPr>
  </w:style>
  <w:style w:type="character" w:customStyle="1" w:styleId="BodyText2Char">
    <w:name w:val="Body Text 2 Char"/>
    <w:locked/>
    <w:rsid w:val="001D2258"/>
    <w:rPr>
      <w:rFonts w:cs="Times New Roman"/>
      <w:sz w:val="22"/>
      <w:szCs w:val="22"/>
      <w:lang w:eastAsia="en-US"/>
    </w:rPr>
  </w:style>
  <w:style w:type="character" w:customStyle="1" w:styleId="TitleChar">
    <w:name w:val="Title Char"/>
    <w:locked/>
    <w:rsid w:val="001D2258"/>
    <w:rPr>
      <w:rFonts w:ascii="Times New Roman" w:hAnsi="Times New Roman" w:cs="Times New Roman"/>
      <w:b/>
      <w:bCs/>
      <w:sz w:val="28"/>
      <w:szCs w:val="28"/>
      <w:lang w:eastAsia="hu-HU"/>
    </w:rPr>
  </w:style>
  <w:style w:type="paragraph" w:customStyle="1" w:styleId="CentrBold">
    <w:name w:val="CentrBold"/>
    <w:rsid w:val="001D2258"/>
    <w:pPr>
      <w:autoSpaceDE w:val="0"/>
      <w:autoSpaceDN w:val="0"/>
      <w:adjustRightInd w:val="0"/>
      <w:jc w:val="center"/>
    </w:pPr>
    <w:rPr>
      <w:rFonts w:ascii="TimesLT" w:eastAsia="Times New Roman" w:hAnsi="TimesLT" w:cs="Times New Roman"/>
      <w:b/>
      <w:bCs/>
      <w:caps/>
      <w:sz w:val="20"/>
      <w:szCs w:val="20"/>
      <w:lang w:val="en-US" w:eastAsia="en-US"/>
    </w:rPr>
  </w:style>
  <w:style w:type="paragraph" w:customStyle="1" w:styleId="BodyText1">
    <w:name w:val="Body Text1"/>
    <w:basedOn w:val="prastasis"/>
    <w:rsid w:val="001D2258"/>
    <w:pPr>
      <w:suppressAutoHyphens/>
      <w:autoSpaceDE w:val="0"/>
      <w:autoSpaceDN w:val="0"/>
      <w:adjustRightInd w:val="0"/>
      <w:spacing w:line="298" w:lineRule="auto"/>
      <w:ind w:firstLine="312"/>
      <w:jc w:val="both"/>
      <w:textAlignment w:val="center"/>
    </w:pPr>
    <w:rPr>
      <w:rFonts w:ascii="Times New Roman" w:eastAsia="Times New Roman" w:hAnsi="Times New Roman" w:cs="Times New Roman"/>
      <w:color w:val="000000"/>
      <w:sz w:val="20"/>
      <w:szCs w:val="20"/>
      <w:lang w:eastAsia="en-US"/>
    </w:rPr>
  </w:style>
  <w:style w:type="paragraph" w:customStyle="1" w:styleId="oddl-nadpis">
    <w:name w:val="oddíl-nadpis"/>
    <w:basedOn w:val="prastasis"/>
    <w:rsid w:val="001D2258"/>
    <w:pPr>
      <w:keepNext/>
      <w:widowControl w:val="0"/>
      <w:tabs>
        <w:tab w:val="left" w:pos="567"/>
      </w:tabs>
      <w:spacing w:before="240" w:line="240" w:lineRule="exact"/>
    </w:pPr>
    <w:rPr>
      <w:rFonts w:ascii="Arial" w:eastAsia="Times New Roman" w:hAnsi="Arial" w:cs="Times New Roman"/>
      <w:b/>
      <w:snapToGrid w:val="0"/>
      <w:sz w:val="24"/>
      <w:szCs w:val="20"/>
      <w:lang w:val="cs-CZ" w:eastAsia="en-US"/>
    </w:rPr>
  </w:style>
  <w:style w:type="paragraph" w:customStyle="1" w:styleId="tajtip">
    <w:name w:val="tajtip"/>
    <w:basedOn w:val="prastasis"/>
    <w:rsid w:val="001D2258"/>
    <w:pPr>
      <w:spacing w:after="150"/>
    </w:pPr>
    <w:rPr>
      <w:rFonts w:ascii="Times New Roman" w:eastAsia="Times New Roman" w:hAnsi="Times New Roman" w:cs="Times New Roman"/>
      <w:sz w:val="24"/>
      <w:szCs w:val="24"/>
    </w:rPr>
  </w:style>
  <w:style w:type="paragraph" w:styleId="Paprastasistekstas">
    <w:name w:val="Plain Text"/>
    <w:basedOn w:val="prastasis"/>
    <w:link w:val="PaprastasistekstasDiagrama"/>
    <w:unhideWhenUsed/>
    <w:rsid w:val="001D2258"/>
    <w:rPr>
      <w:rFonts w:ascii="Consolas" w:eastAsiaTheme="minorHAnsi" w:hAnsi="Consolas"/>
      <w:sz w:val="21"/>
      <w:szCs w:val="21"/>
      <w:lang w:eastAsia="en-US"/>
    </w:rPr>
  </w:style>
  <w:style w:type="character" w:customStyle="1" w:styleId="PaprastasistekstasDiagrama">
    <w:name w:val="Paprastasis tekstas Diagrama"/>
    <w:basedOn w:val="Numatytasispastraiposriftas"/>
    <w:link w:val="Paprastasistekstas"/>
    <w:rsid w:val="001D2258"/>
    <w:rPr>
      <w:rFonts w:ascii="Consolas" w:eastAsiaTheme="minorHAnsi" w:hAnsi="Consolas"/>
      <w:sz w:val="21"/>
      <w:szCs w:val="21"/>
      <w:lang w:eastAsia="en-US"/>
    </w:rPr>
  </w:style>
  <w:style w:type="character" w:styleId="Komentaronuoroda">
    <w:name w:val="annotation reference"/>
    <w:basedOn w:val="Numatytasispastraiposriftas"/>
    <w:uiPriority w:val="99"/>
    <w:unhideWhenUsed/>
    <w:qFormat/>
    <w:rsid w:val="005273A0"/>
    <w:rPr>
      <w:sz w:val="16"/>
      <w:szCs w:val="16"/>
    </w:rPr>
  </w:style>
  <w:style w:type="character" w:customStyle="1" w:styleId="WW8Num32z6">
    <w:name w:val="WW8Num32z6"/>
    <w:qFormat/>
    <w:rsid w:val="00B43DC9"/>
  </w:style>
  <w:style w:type="paragraph" w:styleId="Turinioantrat">
    <w:name w:val="TOC Heading"/>
    <w:basedOn w:val="Antrat1"/>
    <w:next w:val="prastasis"/>
    <w:uiPriority w:val="39"/>
    <w:unhideWhenUsed/>
    <w:qFormat/>
    <w:rsid w:val="000C66A8"/>
    <w:pPr>
      <w:spacing w:line="259" w:lineRule="auto"/>
      <w:outlineLvl w:val="9"/>
    </w:pPr>
    <w:rPr>
      <w:rFonts w:asciiTheme="majorHAnsi" w:eastAsiaTheme="majorEastAsia" w:hAnsiTheme="majorHAnsi" w:cstheme="majorBidi"/>
      <w:color w:val="365F91" w:themeColor="accent1" w:themeShade="BF"/>
      <w:lang w:eastAsia="lt-LT"/>
    </w:rPr>
  </w:style>
  <w:style w:type="paragraph" w:styleId="Turinys1">
    <w:name w:val="toc 1"/>
    <w:basedOn w:val="prastasis"/>
    <w:next w:val="prastasis"/>
    <w:autoRedefine/>
    <w:unhideWhenUsed/>
    <w:rsid w:val="000C66A8"/>
    <w:pPr>
      <w:spacing w:after="100"/>
    </w:pPr>
  </w:style>
  <w:style w:type="character" w:customStyle="1" w:styleId="UnresolvedMention1">
    <w:name w:val="Unresolved Mention1"/>
    <w:basedOn w:val="Numatytasispastraiposriftas"/>
    <w:uiPriority w:val="99"/>
    <w:semiHidden/>
    <w:unhideWhenUsed/>
    <w:rsid w:val="00916A66"/>
    <w:rPr>
      <w:color w:val="605E5C"/>
      <w:shd w:val="clear" w:color="auto" w:fill="E1DFDD"/>
    </w:rPr>
  </w:style>
  <w:style w:type="character" w:customStyle="1" w:styleId="BalloonTextChar">
    <w:name w:val="Balloon Text Char"/>
    <w:uiPriority w:val="99"/>
    <w:locked/>
    <w:rsid w:val="00C77F11"/>
    <w:rPr>
      <w:rFonts w:ascii="Tahoma" w:eastAsia="Times New Roman" w:hAnsi="Tahoma" w:cs="Tahoma"/>
      <w:color w:val="000000"/>
      <w:sz w:val="16"/>
      <w:szCs w:val="16"/>
    </w:rPr>
  </w:style>
  <w:style w:type="character" w:customStyle="1" w:styleId="CommentSubjectChar">
    <w:name w:val="Comment Subject Char"/>
    <w:uiPriority w:val="99"/>
    <w:rsid w:val="00C77F11"/>
    <w:rPr>
      <w:rFonts w:ascii="Times New Roman" w:hAnsi="Times New Roman" w:cs="Times New Roman"/>
      <w:b/>
      <w:bCs/>
      <w:lang w:val="lt-LT" w:eastAsia="en-US"/>
    </w:rPr>
  </w:style>
  <w:style w:type="character" w:customStyle="1" w:styleId="DocumentMapChar">
    <w:name w:val="Document Map Char"/>
    <w:semiHidden/>
    <w:rsid w:val="00C77F11"/>
    <w:rPr>
      <w:rFonts w:ascii="Times New Roman" w:hAnsi="Times New Roman"/>
      <w:sz w:val="0"/>
      <w:szCs w:val="0"/>
      <w:lang w:val="lt-LT"/>
    </w:rPr>
  </w:style>
  <w:style w:type="character" w:customStyle="1" w:styleId="BodyTextIndentChar">
    <w:name w:val="Body Text Indent Char"/>
    <w:locked/>
    <w:rsid w:val="00C77F11"/>
    <w:rPr>
      <w:rFonts w:cs="Times New Roman"/>
      <w:sz w:val="22"/>
      <w:szCs w:val="22"/>
      <w:lang w:val="x-none" w:eastAsia="en-US"/>
    </w:rPr>
  </w:style>
  <w:style w:type="character" w:customStyle="1" w:styleId="FootnoteTextChar">
    <w:name w:val="Footnote Text Char"/>
    <w:uiPriority w:val="99"/>
    <w:locked/>
    <w:rsid w:val="00C77F11"/>
    <w:rPr>
      <w:rFonts w:cs="Times New Roman"/>
      <w:lang w:val="lt-LT" w:eastAsia="x-none"/>
    </w:rPr>
  </w:style>
  <w:style w:type="character" w:customStyle="1" w:styleId="CharChar6">
    <w:name w:val="Char Char6"/>
    <w:semiHidden/>
    <w:locked/>
    <w:rsid w:val="00C77F11"/>
    <w:rPr>
      <w:rFonts w:ascii="Times New Roman" w:hAnsi="Times New Roman" w:cs="Times New Roman"/>
      <w:lang w:val="x-none" w:eastAsia="en-US"/>
    </w:rPr>
  </w:style>
  <w:style w:type="paragraph" w:styleId="Pataisymai">
    <w:name w:val="Revision"/>
    <w:hidden/>
    <w:uiPriority w:val="99"/>
    <w:semiHidden/>
    <w:rsid w:val="00C77F11"/>
    <w:rPr>
      <w:rFonts w:ascii="Calibri" w:eastAsia="Times New Roman" w:hAnsi="Calibri" w:cs="Times New Roman"/>
      <w:lang w:eastAsia="en-US"/>
    </w:rPr>
  </w:style>
  <w:style w:type="paragraph" w:customStyle="1" w:styleId="BodyA">
    <w:name w:val="Body A"/>
    <w:rsid w:val="0079032C"/>
    <w:pPr>
      <w:spacing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cf01">
    <w:name w:val="cf01"/>
    <w:basedOn w:val="Numatytasispastraiposriftas"/>
    <w:rsid w:val="00BD0332"/>
    <w:rPr>
      <w:rFonts w:ascii="Segoe UI" w:hAnsi="Segoe UI" w:cs="Segoe UI" w:hint="default"/>
      <w:sz w:val="18"/>
      <w:szCs w:val="18"/>
    </w:rPr>
  </w:style>
  <w:style w:type="paragraph" w:customStyle="1" w:styleId="pf0">
    <w:name w:val="pf0"/>
    <w:basedOn w:val="prastasis"/>
    <w:rsid w:val="0083359C"/>
    <w:pPr>
      <w:spacing w:before="100" w:beforeAutospacing="1" w:after="100" w:afterAutospacing="1"/>
    </w:pPr>
    <w:rPr>
      <w:rFonts w:ascii="Times New Roman" w:eastAsia="Times New Roman" w:hAnsi="Times New Roman" w:cs="Times New Roman"/>
      <w:sz w:val="24"/>
      <w:szCs w:val="24"/>
    </w:rPr>
  </w:style>
  <w:style w:type="character" w:customStyle="1" w:styleId="cf11">
    <w:name w:val="cf11"/>
    <w:basedOn w:val="Numatytasispastraiposriftas"/>
    <w:rsid w:val="0083359C"/>
    <w:rPr>
      <w:rFonts w:ascii="Segoe UI" w:hAnsi="Segoe UI" w:cs="Segoe UI" w:hint="default"/>
      <w:i/>
      <w:iCs/>
      <w:sz w:val="18"/>
      <w:szCs w:val="18"/>
      <w:shd w:val="clear" w:color="auto" w:fill="FFFFFF"/>
    </w:rPr>
  </w:style>
  <w:style w:type="character" w:customStyle="1" w:styleId="cf21">
    <w:name w:val="cf21"/>
    <w:basedOn w:val="Numatytasispastraiposriftas"/>
    <w:rsid w:val="0083359C"/>
    <w:rPr>
      <w:rFonts w:ascii="Segoe UI" w:hAnsi="Segoe UI" w:cs="Segoe UI" w:hint="default"/>
      <w:sz w:val="18"/>
      <w:szCs w:val="18"/>
      <w:shd w:val="clear" w:color="auto" w:fill="FFFFFF"/>
    </w:rPr>
  </w:style>
  <w:style w:type="character" w:customStyle="1" w:styleId="BetarpDiagrama">
    <w:name w:val="Be tarpų Diagrama"/>
    <w:basedOn w:val="Numatytasispastraiposriftas"/>
    <w:link w:val="Betarp"/>
    <w:uiPriority w:val="1"/>
    <w:locked/>
    <w:rsid w:val="00AC06CE"/>
    <w:rPr>
      <w:rFonts w:ascii="Calibri" w:eastAsia="Calibri" w:hAnsi="Calibri" w:cs="Times New Roman"/>
    </w:rPr>
  </w:style>
  <w:style w:type="character" w:customStyle="1" w:styleId="cf31">
    <w:name w:val="cf31"/>
    <w:basedOn w:val="Numatytasispastraiposriftas"/>
    <w:rsid w:val="00021F82"/>
    <w:rPr>
      <w:rFonts w:ascii="Segoe UI" w:hAnsi="Segoe UI" w:cs="Segoe UI" w:hint="default"/>
      <w:i/>
      <w:iCs/>
      <w:sz w:val="18"/>
      <w:szCs w:val="18"/>
    </w:rPr>
  </w:style>
  <w:style w:type="character" w:customStyle="1" w:styleId="UnresolvedMention2">
    <w:name w:val="Unresolved Mention2"/>
    <w:basedOn w:val="Numatytasispastraiposriftas"/>
    <w:uiPriority w:val="99"/>
    <w:semiHidden/>
    <w:unhideWhenUsed/>
    <w:rsid w:val="00C71B98"/>
    <w:rPr>
      <w:color w:val="605E5C"/>
      <w:shd w:val="clear" w:color="auto" w:fill="E1DFDD"/>
    </w:rPr>
  </w:style>
  <w:style w:type="character" w:customStyle="1" w:styleId="CommentTextChar2">
    <w:name w:val="Comment Text Char2"/>
    <w:aliases w:val=" Diagrama Diagrama Char Char1"/>
    <w:uiPriority w:val="99"/>
    <w:rsid w:val="00BD646E"/>
    <w:rPr>
      <w:rFonts w:ascii="Arial" w:eastAsia="Times New Roman" w:hAnsi="Arial" w:cs="Times New Roman"/>
      <w:snapToGrid/>
      <w:sz w:val="20"/>
      <w:szCs w:val="20"/>
      <w:lang w:val="sv-SE"/>
    </w:rPr>
  </w:style>
  <w:style w:type="character" w:customStyle="1" w:styleId="AntratsDiagrama1">
    <w:name w:val="Antraštės Diagrama1"/>
    <w:uiPriority w:val="99"/>
    <w:locked/>
    <w:rsid w:val="00BD646E"/>
    <w:rPr>
      <w:sz w:val="24"/>
      <w:lang w:eastAsia="ar-SA"/>
    </w:rPr>
  </w:style>
  <w:style w:type="character" w:customStyle="1" w:styleId="t619">
    <w:name w:val="t619"/>
    <w:basedOn w:val="Numatytasispastraiposriftas"/>
    <w:rsid w:val="00D37677"/>
  </w:style>
  <w:style w:type="character" w:customStyle="1" w:styleId="UnresolvedMention3">
    <w:name w:val="Unresolved Mention3"/>
    <w:basedOn w:val="Numatytasispastraiposriftas"/>
    <w:uiPriority w:val="99"/>
    <w:semiHidden/>
    <w:unhideWhenUsed/>
    <w:rsid w:val="00864072"/>
    <w:rPr>
      <w:color w:val="605E5C"/>
      <w:shd w:val="clear" w:color="auto" w:fill="E1DFDD"/>
    </w:rPr>
  </w:style>
  <w:style w:type="character" w:customStyle="1" w:styleId="NoSpacingChar2">
    <w:name w:val="No Spacing Char2"/>
    <w:uiPriority w:val="1"/>
    <w:rsid w:val="00ED54C4"/>
    <w:rPr>
      <w:sz w:val="24"/>
      <w:szCs w:val="22"/>
      <w:lang w:eastAsia="en-US"/>
    </w:rPr>
  </w:style>
  <w:style w:type="table" w:styleId="Lentelstinklelis">
    <w:name w:val="Table Grid"/>
    <w:basedOn w:val="prastojilentel"/>
    <w:rsid w:val="00F54B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6z4">
    <w:name w:val="WW8Num26z4"/>
    <w:rsid w:val="002F2BB7"/>
  </w:style>
  <w:style w:type="character" w:customStyle="1" w:styleId="NoSpacingChar1">
    <w:name w:val="No Spacing Char1"/>
    <w:link w:val="NoSpacing1"/>
    <w:locked/>
    <w:rsid w:val="008F193D"/>
    <w:rPr>
      <w:rFonts w:ascii="Helvetica Neue UltraLight" w:eastAsia="Arial Unicode MS" w:hAnsi="Helvetica Neue UltraLight" w:cs="Times New Roman"/>
      <w:color w:val="00000A"/>
      <w:sz w:val="24"/>
      <w:lang w:eastAsia="en-US"/>
    </w:rPr>
  </w:style>
  <w:style w:type="paragraph" w:customStyle="1" w:styleId="CharCharDiagramaDiagramaCharChar">
    <w:name w:val="Char Char Diagrama Diagrama Char Char"/>
    <w:basedOn w:val="prastasis"/>
    <w:rsid w:val="00C53C0F"/>
    <w:pPr>
      <w:spacing w:after="160" w:line="240" w:lineRule="exact"/>
    </w:pPr>
    <w:rPr>
      <w:rFonts w:ascii="Verdana" w:eastAsia="Times New Roman" w:hAnsi="Verdana" w:cs="Verdana"/>
      <w:sz w:val="20"/>
      <w:szCs w:val="20"/>
      <w:lang w:val="en-US" w:eastAsia="en-US"/>
    </w:rPr>
  </w:style>
  <w:style w:type="paragraph" w:customStyle="1" w:styleId="CharCharDiagramaDiagramaCharChar0">
    <w:name w:val="Char Char Diagrama Diagrama Char Char"/>
    <w:basedOn w:val="prastasis"/>
    <w:rsid w:val="00C53C0F"/>
    <w:pPr>
      <w:spacing w:after="160" w:line="240" w:lineRule="exact"/>
    </w:pPr>
    <w:rPr>
      <w:rFonts w:ascii="Verdana" w:eastAsia="Times New Roman" w:hAnsi="Verdana" w:cs="Times New Roman"/>
      <w:sz w:val="20"/>
      <w:szCs w:val="20"/>
      <w:lang w:val="en-US" w:eastAsia="en-US"/>
    </w:rPr>
  </w:style>
  <w:style w:type="character" w:customStyle="1" w:styleId="FontStyle12">
    <w:name w:val="Font Style12"/>
    <w:uiPriority w:val="99"/>
    <w:rsid w:val="00C53C0F"/>
    <w:rPr>
      <w:rFonts w:ascii="Times New Roman" w:hAnsi="Times New Roman" w:cs="Times New Roman"/>
      <w:sz w:val="20"/>
      <w:szCs w:val="20"/>
    </w:rPr>
  </w:style>
  <w:style w:type="character" w:customStyle="1" w:styleId="FontStyle11">
    <w:name w:val="Font Style11"/>
    <w:rsid w:val="00C53C0F"/>
    <w:rPr>
      <w:rFonts w:ascii="Times New Roman" w:hAnsi="Times New Roman" w:cs="Times New Roman"/>
      <w:b/>
      <w:bCs/>
      <w:sz w:val="20"/>
      <w:szCs w:val="20"/>
    </w:rPr>
  </w:style>
  <w:style w:type="paragraph" w:customStyle="1" w:styleId="Pagrindinistekstas20">
    <w:name w:val="Pagrindinis tekstas2"/>
    <w:rsid w:val="00C53C0F"/>
    <w:pPr>
      <w:snapToGrid w:val="0"/>
      <w:ind w:firstLine="312"/>
      <w:jc w:val="both"/>
    </w:pPr>
    <w:rPr>
      <w:rFonts w:ascii="TimesLT" w:eastAsia="Times New Roman" w:hAnsi="TimesLT" w:cs="Times New Roman"/>
      <w:sz w:val="20"/>
      <w:szCs w:val="20"/>
      <w:lang w:val="en-US" w:eastAsia="en-US"/>
    </w:rPr>
  </w:style>
  <w:style w:type="character" w:customStyle="1" w:styleId="DiagramaDiagrama70">
    <w:name w:val="Diagrama Diagrama7"/>
    <w:rsid w:val="00C53C0F"/>
    <w:rPr>
      <w:rFonts w:cs="Arial Unicode MS"/>
      <w:sz w:val="24"/>
      <w:szCs w:val="24"/>
      <w:lang w:val="lt-LT" w:eastAsia="lt-LT" w:bidi="lo-LA"/>
    </w:rPr>
  </w:style>
  <w:style w:type="character" w:customStyle="1" w:styleId="DiagramaDiagrama5">
    <w:name w:val="Diagrama Diagrama5"/>
    <w:locked/>
    <w:rsid w:val="00C53C0F"/>
    <w:rPr>
      <w:sz w:val="24"/>
      <w:lang w:val="lt-LT" w:eastAsia="ar-SA" w:bidi="ar-SA"/>
    </w:rPr>
  </w:style>
  <w:style w:type="paragraph" w:customStyle="1" w:styleId="ATekstas">
    <w:name w:val="A Tekstas"/>
    <w:basedOn w:val="prastasis"/>
    <w:rsid w:val="00C53C0F"/>
    <w:pPr>
      <w:spacing w:before="120" w:line="300" w:lineRule="auto"/>
      <w:jc w:val="both"/>
    </w:pPr>
    <w:rPr>
      <w:rFonts w:ascii="Times New Roman" w:eastAsia="Times New Roman" w:hAnsi="Times New Roman" w:cs="Times New Roman"/>
      <w:sz w:val="24"/>
      <w:szCs w:val="24"/>
    </w:rPr>
  </w:style>
  <w:style w:type="paragraph" w:styleId="Literatrossraoantrat">
    <w:name w:val="toa heading"/>
    <w:basedOn w:val="prastasis"/>
    <w:next w:val="prastasis"/>
    <w:rsid w:val="00C53C0F"/>
    <w:pPr>
      <w:tabs>
        <w:tab w:val="left" w:pos="9000"/>
        <w:tab w:val="right" w:pos="9360"/>
      </w:tabs>
      <w:suppressAutoHyphens/>
      <w:overflowPunct w:val="0"/>
      <w:autoSpaceDE w:val="0"/>
      <w:autoSpaceDN w:val="0"/>
      <w:adjustRightInd w:val="0"/>
      <w:jc w:val="both"/>
      <w:textAlignment w:val="baseline"/>
    </w:pPr>
    <w:rPr>
      <w:rFonts w:ascii="Times New Roman" w:eastAsia="Times New Roman" w:hAnsi="Times New Roman" w:cs="Times New Roman"/>
      <w:sz w:val="24"/>
      <w:szCs w:val="20"/>
      <w:lang w:val="en-US" w:eastAsia="en-US"/>
    </w:rPr>
  </w:style>
  <w:style w:type="paragraph" w:customStyle="1" w:styleId="msonospacing0">
    <w:name w:val="msonospacing"/>
    <w:basedOn w:val="prastasis"/>
    <w:rsid w:val="00C53C0F"/>
    <w:pPr>
      <w:spacing w:before="100" w:beforeAutospacing="1" w:after="100" w:afterAutospacing="1"/>
    </w:pPr>
    <w:rPr>
      <w:rFonts w:ascii="Times New Roman" w:eastAsia="Times New Roman" w:hAnsi="Times New Roman" w:cs="Times New Roman"/>
      <w:sz w:val="24"/>
      <w:szCs w:val="24"/>
    </w:rPr>
  </w:style>
  <w:style w:type="character" w:customStyle="1" w:styleId="HeaderChar2">
    <w:name w:val="Header Char2"/>
    <w:aliases w:val="Header Char Char,Viršutinis kolontitulas Diagrama1 Char Char,Viršutinis kolontitulas Diagrama Diagrama1 Char Char, Char Diagrama Diagrama1 Char Char,Viršutinis kolontitulas Diagrama Diagrama Diagrama Char Char, Char Diagrama1 Char Char"/>
    <w:rsid w:val="00C53C0F"/>
    <w:rPr>
      <w:rFonts w:ascii="Times New Roman" w:eastAsia="Times New Roman" w:hAnsi="Times New Roman"/>
      <w:sz w:val="24"/>
      <w:lang w:val="lt-LT" w:eastAsia="lt-LT"/>
    </w:rPr>
  </w:style>
  <w:style w:type="paragraph" w:customStyle="1" w:styleId="CharCharDiagrama">
    <w:name w:val="Char Char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1">
    <w:name w:val="No List1"/>
    <w:next w:val="Sraonra"/>
    <w:semiHidden/>
    <w:unhideWhenUsed/>
    <w:rsid w:val="00C53C0F"/>
  </w:style>
  <w:style w:type="paragraph" w:customStyle="1" w:styleId="Char5">
    <w:name w:val="Char5"/>
    <w:basedOn w:val="prastasis"/>
    <w:semiHidden/>
    <w:rsid w:val="00C53C0F"/>
    <w:pPr>
      <w:spacing w:after="160" w:line="240" w:lineRule="exact"/>
    </w:pPr>
    <w:rPr>
      <w:rFonts w:ascii="Verdana" w:eastAsia="Times New Roman" w:hAnsi="Verdana" w:cs="Verdana"/>
      <w:sz w:val="20"/>
      <w:szCs w:val="20"/>
    </w:rPr>
  </w:style>
  <w:style w:type="character" w:customStyle="1" w:styleId="Char17">
    <w:name w:val="Char17"/>
    <w:rsid w:val="00C53C0F"/>
    <w:rPr>
      <w:rFonts w:eastAsia="Calibri"/>
      <w:sz w:val="28"/>
      <w:lang w:val="lt-LT" w:eastAsia="lt-LT"/>
    </w:rPr>
  </w:style>
  <w:style w:type="character" w:customStyle="1" w:styleId="Char16">
    <w:name w:val="Char16"/>
    <w:rsid w:val="00C53C0F"/>
    <w:rPr>
      <w:rFonts w:eastAsia="Times New Roman"/>
      <w:szCs w:val="20"/>
      <w:lang w:val="lt-LT" w:eastAsia="lt-LT"/>
    </w:rPr>
  </w:style>
  <w:style w:type="character" w:customStyle="1" w:styleId="Char15">
    <w:name w:val="Char15"/>
    <w:rsid w:val="00C53C0F"/>
    <w:rPr>
      <w:rFonts w:eastAsia="Times New Roman"/>
      <w:szCs w:val="20"/>
      <w:lang w:val="lt-LT" w:eastAsia="lt-LT"/>
    </w:rPr>
  </w:style>
  <w:style w:type="character" w:customStyle="1" w:styleId="Char8">
    <w:name w:val="Char8"/>
    <w:rsid w:val="00C53C0F"/>
    <w:rPr>
      <w:rFonts w:eastAsia="Times New Roman"/>
      <w:szCs w:val="20"/>
      <w:lang w:val="lt-LT" w:eastAsia="lt-LT"/>
    </w:rPr>
  </w:style>
  <w:style w:type="character" w:customStyle="1" w:styleId="WW8Num1z0">
    <w:name w:val="WW8Num1z0"/>
    <w:rsid w:val="00C53C0F"/>
    <w:rPr>
      <w:b w:val="0"/>
      <w:bCs w:val="0"/>
    </w:rPr>
  </w:style>
  <w:style w:type="character" w:customStyle="1" w:styleId="WW8Num2z0">
    <w:name w:val="WW8Num2z0"/>
    <w:rsid w:val="00C53C0F"/>
    <w:rPr>
      <w:rFonts w:ascii="Times New Roman" w:hAnsi="Times New Roman" w:cs="Times New Roman"/>
    </w:rPr>
  </w:style>
  <w:style w:type="character" w:customStyle="1" w:styleId="WW8Num8z0">
    <w:name w:val="WW8Num8z0"/>
    <w:rsid w:val="00C53C0F"/>
    <w:rPr>
      <w:rFonts w:ascii="Symbol" w:hAnsi="Symbol"/>
    </w:rPr>
  </w:style>
  <w:style w:type="character" w:customStyle="1" w:styleId="WW8Num8z1">
    <w:name w:val="WW8Num8z1"/>
    <w:rsid w:val="00C53C0F"/>
    <w:rPr>
      <w:rFonts w:ascii="Courier New" w:hAnsi="Courier New"/>
    </w:rPr>
  </w:style>
  <w:style w:type="character" w:customStyle="1" w:styleId="WW8Num8z2">
    <w:name w:val="WW8Num8z2"/>
    <w:rsid w:val="00C53C0F"/>
    <w:rPr>
      <w:rFonts w:ascii="Wingdings" w:hAnsi="Wingdings"/>
    </w:rPr>
  </w:style>
  <w:style w:type="character" w:customStyle="1" w:styleId="WW8Num9z0">
    <w:name w:val="WW8Num9z0"/>
    <w:rsid w:val="00C53C0F"/>
    <w:rPr>
      <w:rFonts w:ascii="Times New Roman" w:hAnsi="Times New Roman" w:cs="Times New Roman"/>
    </w:rPr>
  </w:style>
  <w:style w:type="character" w:customStyle="1" w:styleId="WW8Num11z0">
    <w:name w:val="WW8Num11z0"/>
    <w:rsid w:val="00C53C0F"/>
    <w:rPr>
      <w:b/>
    </w:rPr>
  </w:style>
  <w:style w:type="character" w:customStyle="1" w:styleId="WW8Num12z0">
    <w:name w:val="WW8Num12z0"/>
    <w:rsid w:val="00C53C0F"/>
    <w:rPr>
      <w:rFonts w:ascii="Times New Roman" w:hAnsi="Times New Roman" w:cs="Times New Roman"/>
    </w:rPr>
  </w:style>
  <w:style w:type="character" w:customStyle="1" w:styleId="WW8Num13z0">
    <w:name w:val="WW8Num13z0"/>
    <w:rsid w:val="00C53C0F"/>
    <w:rPr>
      <w:rFonts w:ascii="Times New Roman" w:hAnsi="Times New Roman" w:cs="Times New Roman"/>
    </w:rPr>
  </w:style>
  <w:style w:type="character" w:customStyle="1" w:styleId="Numatytasispastraiposriftas1">
    <w:name w:val="Numatytasis pastraipos šriftas1"/>
    <w:rsid w:val="00C53C0F"/>
  </w:style>
  <w:style w:type="character" w:customStyle="1" w:styleId="text1">
    <w:name w:val="text1"/>
    <w:rsid w:val="00C53C0F"/>
    <w:rPr>
      <w:rFonts w:ascii="Arial" w:hAnsi="Arial" w:cs="Arial"/>
      <w:b w:val="0"/>
      <w:bCs w:val="0"/>
      <w:color w:val="000000"/>
      <w:sz w:val="18"/>
      <w:szCs w:val="18"/>
    </w:rPr>
  </w:style>
  <w:style w:type="character" w:customStyle="1" w:styleId="Typewriter0">
    <w:name w:val="Typewriter"/>
    <w:rsid w:val="00C53C0F"/>
    <w:rPr>
      <w:rFonts w:ascii="Courier New" w:hAnsi="Courier New" w:cs="Courier New"/>
      <w:sz w:val="20"/>
      <w:szCs w:val="20"/>
    </w:rPr>
  </w:style>
  <w:style w:type="character" w:customStyle="1" w:styleId="NumberingSymbols">
    <w:name w:val="Numbering Symbols"/>
    <w:rsid w:val="00C53C0F"/>
  </w:style>
  <w:style w:type="paragraph" w:customStyle="1" w:styleId="Heading">
    <w:name w:val="Heading"/>
    <w:basedOn w:val="prastasis"/>
    <w:next w:val="Pagrindinistekstas"/>
    <w:rsid w:val="00C53C0F"/>
    <w:pPr>
      <w:keepNext/>
      <w:suppressAutoHyphens/>
      <w:spacing w:before="240" w:after="120"/>
    </w:pPr>
    <w:rPr>
      <w:rFonts w:ascii="Arial" w:eastAsia="Lucida Sans Unicode" w:hAnsi="Arial" w:cs="Tahoma"/>
      <w:sz w:val="28"/>
      <w:szCs w:val="28"/>
      <w:lang w:eastAsia="ar-SA"/>
    </w:rPr>
  </w:style>
  <w:style w:type="paragraph" w:customStyle="1" w:styleId="Caption1">
    <w:name w:val="Caption1"/>
    <w:basedOn w:val="prastasis"/>
    <w:rsid w:val="00C53C0F"/>
    <w:pPr>
      <w:suppressLineNumbers/>
      <w:suppressAutoHyphens/>
      <w:spacing w:before="120" w:after="120"/>
    </w:pPr>
    <w:rPr>
      <w:rFonts w:ascii="Times New Roman" w:eastAsia="Times New Roman" w:hAnsi="Times New Roman" w:cs="Tahoma"/>
      <w:i/>
      <w:iCs/>
      <w:sz w:val="24"/>
      <w:szCs w:val="24"/>
      <w:lang w:eastAsia="ar-SA"/>
    </w:rPr>
  </w:style>
  <w:style w:type="paragraph" w:customStyle="1" w:styleId="Index">
    <w:name w:val="Index"/>
    <w:basedOn w:val="prastasis"/>
    <w:rsid w:val="00C53C0F"/>
    <w:pPr>
      <w:suppressLineNumbers/>
      <w:suppressAutoHyphens/>
    </w:pPr>
    <w:rPr>
      <w:rFonts w:ascii="Times New Roman" w:eastAsia="Times New Roman" w:hAnsi="Times New Roman" w:cs="Tahoma"/>
      <w:sz w:val="24"/>
      <w:szCs w:val="20"/>
      <w:lang w:eastAsia="ar-SA"/>
    </w:rPr>
  </w:style>
  <w:style w:type="paragraph" w:customStyle="1" w:styleId="Pagrindiniotekstotrauka21">
    <w:name w:val="Pagrindinio teksto įtrauka 21"/>
    <w:basedOn w:val="prastasis"/>
    <w:rsid w:val="00C53C0F"/>
    <w:pPr>
      <w:widowControl w:val="0"/>
      <w:suppressAutoHyphens/>
      <w:autoSpaceDE w:val="0"/>
      <w:spacing w:after="120" w:line="480" w:lineRule="auto"/>
      <w:ind w:left="283"/>
    </w:pPr>
    <w:rPr>
      <w:rFonts w:ascii="Times New Roman" w:eastAsia="Times New Roman" w:hAnsi="Times New Roman" w:cs="Times New Roman"/>
      <w:sz w:val="20"/>
      <w:szCs w:val="20"/>
      <w:lang w:val="en-US" w:eastAsia="ar-SA"/>
    </w:rPr>
  </w:style>
  <w:style w:type="paragraph" w:customStyle="1" w:styleId="Pagrindinistekstas31">
    <w:name w:val="Pagrindinis tekstas 31"/>
    <w:basedOn w:val="prastasis"/>
    <w:rsid w:val="00C53C0F"/>
    <w:pPr>
      <w:widowControl w:val="0"/>
      <w:suppressAutoHyphens/>
      <w:autoSpaceDE w:val="0"/>
      <w:spacing w:after="120"/>
    </w:pPr>
    <w:rPr>
      <w:rFonts w:ascii="Times New Roman" w:eastAsia="Times New Roman" w:hAnsi="Times New Roman" w:cs="Times New Roman"/>
      <w:sz w:val="16"/>
      <w:szCs w:val="16"/>
      <w:lang w:val="en-US" w:eastAsia="ar-SA"/>
    </w:rPr>
  </w:style>
  <w:style w:type="paragraph" w:customStyle="1" w:styleId="Literatrossraoantrat1">
    <w:name w:val="Literatūros sąrašo antraštė1"/>
    <w:basedOn w:val="prastasis"/>
    <w:next w:val="prastasis"/>
    <w:rsid w:val="00C53C0F"/>
    <w:pPr>
      <w:tabs>
        <w:tab w:val="left" w:pos="9000"/>
        <w:tab w:val="right" w:pos="9360"/>
      </w:tabs>
      <w:suppressAutoHyphens/>
      <w:overflowPunct w:val="0"/>
      <w:autoSpaceDE w:val="0"/>
      <w:jc w:val="both"/>
      <w:textAlignment w:val="baseline"/>
    </w:pPr>
    <w:rPr>
      <w:rFonts w:ascii="Times New Roman" w:eastAsia="Times New Roman" w:hAnsi="Times New Roman" w:cs="Times New Roman"/>
      <w:sz w:val="24"/>
      <w:szCs w:val="24"/>
      <w:lang w:val="en-US" w:eastAsia="ar-SA"/>
    </w:rPr>
  </w:style>
  <w:style w:type="character" w:styleId="Emfaz">
    <w:name w:val="Emphasis"/>
    <w:uiPriority w:val="20"/>
    <w:qFormat/>
    <w:rsid w:val="00C53C0F"/>
    <w:rPr>
      <w:i/>
      <w:iCs/>
    </w:rPr>
  </w:style>
  <w:style w:type="character" w:customStyle="1" w:styleId="CharCharChar">
    <w:name w:val="Char Char Char"/>
    <w:rsid w:val="00C53C0F"/>
    <w:rPr>
      <w:sz w:val="24"/>
      <w:lang w:val="lt-LT" w:eastAsia="lt-LT" w:bidi="ar-SA"/>
    </w:rPr>
  </w:style>
  <w:style w:type="paragraph" w:customStyle="1" w:styleId="CharCharCharCharCharCharCharCharCharCharCharChar">
    <w:name w:val="Char Char 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DiagramaDiagramaDiagramaDiagramaDiagramaDiagrama">
    <w:name w:val="Char Char2 Diagrama Diagrama Char Char Diagrama Diagrama1 Char Char Diagrama Diagrama1 Diagrama Diagrama 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DiagramaDiagrama8CharCharDiagramaDiagrama">
    <w:name w:val="Diagrama Diagrama8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Hyperlink1">
    <w:name w:val="Hyperlink1"/>
    <w:basedOn w:val="prastasis"/>
    <w:rsid w:val="00C53C0F"/>
    <w:pPr>
      <w:suppressAutoHyphens/>
      <w:autoSpaceDE w:val="0"/>
      <w:autoSpaceDN w:val="0"/>
      <w:adjustRightInd w:val="0"/>
      <w:spacing w:line="298" w:lineRule="auto"/>
      <w:ind w:firstLine="312"/>
      <w:jc w:val="both"/>
      <w:textAlignment w:val="center"/>
    </w:pPr>
    <w:rPr>
      <w:rFonts w:ascii="Times New Roman" w:eastAsia="Times New Roman" w:hAnsi="Times New Roman" w:cs="Times New Roman"/>
      <w:color w:val="000000"/>
      <w:sz w:val="20"/>
      <w:szCs w:val="20"/>
      <w:lang w:eastAsia="en-US"/>
    </w:rPr>
  </w:style>
  <w:style w:type="numbering" w:customStyle="1" w:styleId="NoList2">
    <w:name w:val="No List2"/>
    <w:next w:val="Sraonra"/>
    <w:semiHidden/>
    <w:unhideWhenUsed/>
    <w:rsid w:val="00C53C0F"/>
  </w:style>
  <w:style w:type="paragraph" w:customStyle="1" w:styleId="Komentarotema1">
    <w:name w:val="Komentaro tema1"/>
    <w:basedOn w:val="Komentarotekstas"/>
    <w:next w:val="Komentarotekstas"/>
    <w:semiHidden/>
    <w:rsid w:val="00C53C0F"/>
    <w:rPr>
      <w:rFonts w:eastAsia="Times New Roman"/>
      <w:b/>
      <w:bCs/>
      <w:lang w:val="x-none" w:eastAsia="fi-FI"/>
    </w:rPr>
  </w:style>
  <w:style w:type="paragraph" w:customStyle="1" w:styleId="DiagramaDiagrama1CharCharDiagramaCharChar">
    <w:name w:val="Diagrama Diagrama1 Char Char Diagrama Char Char"/>
    <w:basedOn w:val="prastasis"/>
    <w:rsid w:val="00C53C0F"/>
    <w:pPr>
      <w:spacing w:after="160" w:line="240" w:lineRule="exact"/>
    </w:pPr>
    <w:rPr>
      <w:rFonts w:ascii="Verdana" w:eastAsia="Times New Roman" w:hAnsi="Verdana" w:cs="Verdana"/>
      <w:sz w:val="20"/>
      <w:szCs w:val="20"/>
      <w:lang w:val="en-US" w:eastAsia="en-US"/>
    </w:rPr>
  </w:style>
  <w:style w:type="paragraph" w:customStyle="1" w:styleId="Betarp1">
    <w:name w:val="Be tarpų1"/>
    <w:uiPriority w:val="1"/>
    <w:qFormat/>
    <w:rsid w:val="00C53C0F"/>
    <w:rPr>
      <w:rFonts w:ascii="Times New Roman" w:eastAsia="Calibri" w:hAnsi="Times New Roman" w:cs="Times New Roman"/>
      <w:sz w:val="28"/>
      <w:szCs w:val="24"/>
      <w:lang w:eastAsia="en-US"/>
    </w:rPr>
  </w:style>
  <w:style w:type="character" w:customStyle="1" w:styleId="a">
    <w:name w:val="Основной текст_"/>
    <w:link w:val="1"/>
    <w:uiPriority w:val="99"/>
    <w:rsid w:val="00C53C0F"/>
    <w:rPr>
      <w:shd w:val="clear" w:color="auto" w:fill="FFFFFF"/>
    </w:rPr>
  </w:style>
  <w:style w:type="paragraph" w:customStyle="1" w:styleId="1">
    <w:name w:val="Основной текст1"/>
    <w:basedOn w:val="prastasis"/>
    <w:link w:val="a"/>
    <w:uiPriority w:val="99"/>
    <w:rsid w:val="00C53C0F"/>
    <w:pPr>
      <w:widowControl w:val="0"/>
      <w:shd w:val="clear" w:color="auto" w:fill="FFFFFF"/>
      <w:spacing w:line="278" w:lineRule="exact"/>
      <w:jc w:val="both"/>
    </w:pPr>
  </w:style>
  <w:style w:type="character" w:customStyle="1" w:styleId="normal1">
    <w:name w:val="normal1"/>
    <w:rsid w:val="00C53C0F"/>
    <w:rPr>
      <w:b w:val="0"/>
      <w:bCs w:val="0"/>
    </w:rPr>
  </w:style>
  <w:style w:type="character" w:customStyle="1" w:styleId="BodyText21">
    <w:name w:val="Body Text2"/>
    <w:rsid w:val="00C53C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lt-LT"/>
    </w:rPr>
  </w:style>
  <w:style w:type="paragraph" w:styleId="Turinys2">
    <w:name w:val="toc 2"/>
    <w:basedOn w:val="prastasis"/>
    <w:next w:val="prastasis"/>
    <w:autoRedefine/>
    <w:unhideWhenUsed/>
    <w:rsid w:val="00C53C0F"/>
    <w:pPr>
      <w:tabs>
        <w:tab w:val="right" w:leader="dot" w:pos="9356"/>
      </w:tabs>
      <w:spacing w:after="60"/>
      <w:ind w:left="221"/>
    </w:pPr>
    <w:rPr>
      <w:rFonts w:ascii="Times New Roman" w:eastAsia="Calibri" w:hAnsi="Times New Roman" w:cs="Times New Roman"/>
      <w:sz w:val="24"/>
      <w:lang w:eastAsia="en-US"/>
    </w:rPr>
  </w:style>
  <w:style w:type="paragraph" w:styleId="Iliustracijsraas">
    <w:name w:val="table of figures"/>
    <w:basedOn w:val="prastasis"/>
    <w:next w:val="prastasis"/>
    <w:uiPriority w:val="99"/>
    <w:unhideWhenUsed/>
    <w:rsid w:val="00C53C0F"/>
    <w:pPr>
      <w:spacing w:line="360" w:lineRule="auto"/>
    </w:pPr>
    <w:rPr>
      <w:rFonts w:ascii="Times New Roman" w:eastAsia="Calibri" w:hAnsi="Times New Roman" w:cs="Times New Roman"/>
      <w:sz w:val="24"/>
      <w:lang w:eastAsia="en-US"/>
    </w:rPr>
  </w:style>
  <w:style w:type="paragraph" w:styleId="Turinys3">
    <w:name w:val="toc 3"/>
    <w:basedOn w:val="prastasis"/>
    <w:next w:val="prastasis"/>
    <w:autoRedefine/>
    <w:unhideWhenUsed/>
    <w:rsid w:val="00C53C0F"/>
    <w:pPr>
      <w:tabs>
        <w:tab w:val="right" w:leader="dot" w:pos="9344"/>
      </w:tabs>
      <w:spacing w:after="60"/>
      <w:ind w:left="482" w:right="227"/>
    </w:pPr>
    <w:rPr>
      <w:rFonts w:ascii="Times New Roman" w:eastAsia="Calibri" w:hAnsi="Times New Roman" w:cs="Times New Roman"/>
      <w:sz w:val="24"/>
      <w:lang w:eastAsia="en-US"/>
    </w:rPr>
  </w:style>
  <w:style w:type="numbering" w:customStyle="1" w:styleId="WWOutlineListStyle2">
    <w:name w:val="WW_OutlineListStyle2"/>
    <w:basedOn w:val="Sraonra"/>
    <w:rsid w:val="00C53C0F"/>
  </w:style>
  <w:style w:type="paragraph" w:customStyle="1" w:styleId="Caption2">
    <w:name w:val="Caption2"/>
    <w:basedOn w:val="Antrat"/>
    <w:qFormat/>
    <w:rsid w:val="00C53C0F"/>
    <w:pPr>
      <w:keepNext/>
      <w:spacing w:before="360" w:line="360" w:lineRule="auto"/>
      <w:outlineLvl w:val="9"/>
    </w:pPr>
    <w:rPr>
      <w:rFonts w:ascii="Cambria" w:eastAsia="Calibri" w:hAnsi="Cambria" w:cs="Times New Roman"/>
      <w:color w:val="auto"/>
      <w:spacing w:val="0"/>
      <w:sz w:val="32"/>
      <w:szCs w:val="20"/>
      <w:lang w:val="lt-LT" w:eastAsia="en-US"/>
    </w:rPr>
  </w:style>
  <w:style w:type="paragraph" w:customStyle="1" w:styleId="11E3E688A4464964B8CB7016D86E4AC1">
    <w:name w:val="11E3E688A4464964B8CB7016D86E4AC1"/>
    <w:rsid w:val="00C53C0F"/>
    <w:rPr>
      <w:rFonts w:ascii="Calibri" w:eastAsia="Times New Roman" w:hAnsi="Calibri" w:cs="Times New Roman"/>
      <w:lang w:val="en-US" w:eastAsia="en-US"/>
    </w:rPr>
  </w:style>
  <w:style w:type="paragraph" w:styleId="Paantrat">
    <w:name w:val="Subtitle"/>
    <w:basedOn w:val="prastasis"/>
    <w:next w:val="prastasis"/>
    <w:link w:val="PaantratDiagrama2"/>
    <w:qFormat/>
    <w:rsid w:val="00C53C0F"/>
    <w:pPr>
      <w:spacing w:after="240" w:line="360" w:lineRule="auto"/>
      <w:jc w:val="both"/>
      <w:outlineLvl w:val="1"/>
    </w:pPr>
    <w:rPr>
      <w:rFonts w:ascii="Times New Roman" w:eastAsia="Times New Roman" w:hAnsi="Times New Roman" w:cs="Times New Roman"/>
      <w:i/>
      <w:sz w:val="20"/>
      <w:szCs w:val="24"/>
      <w:lang w:val="x-none" w:eastAsia="en-US"/>
    </w:rPr>
  </w:style>
  <w:style w:type="character" w:customStyle="1" w:styleId="PaantratDiagrama2">
    <w:name w:val="Paantraštė Diagrama2"/>
    <w:basedOn w:val="Numatytasispastraiposriftas"/>
    <w:link w:val="Paantrat"/>
    <w:rsid w:val="00C53C0F"/>
    <w:rPr>
      <w:rFonts w:ascii="Times New Roman" w:eastAsia="Times New Roman" w:hAnsi="Times New Roman" w:cs="Times New Roman"/>
      <w:i/>
      <w:sz w:val="20"/>
      <w:szCs w:val="24"/>
      <w:lang w:val="x-none" w:eastAsia="en-US"/>
    </w:rPr>
  </w:style>
  <w:style w:type="paragraph" w:styleId="Turinys4">
    <w:name w:val="toc 4"/>
    <w:basedOn w:val="prastasis"/>
    <w:next w:val="prastasis"/>
    <w:autoRedefine/>
    <w:unhideWhenUsed/>
    <w:rsid w:val="00C53C0F"/>
    <w:pPr>
      <w:tabs>
        <w:tab w:val="right" w:leader="dot" w:pos="9356"/>
      </w:tabs>
      <w:spacing w:after="120"/>
    </w:pPr>
    <w:rPr>
      <w:rFonts w:ascii="Times New Roman" w:eastAsia="Calibri" w:hAnsi="Times New Roman" w:cs="Times New Roman"/>
      <w:sz w:val="24"/>
      <w:lang w:eastAsia="en-US"/>
    </w:rPr>
  </w:style>
  <w:style w:type="paragraph" w:customStyle="1" w:styleId="xl105">
    <w:name w:val="xl105"/>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6">
    <w:name w:val="xl106"/>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7">
    <w:name w:val="xl107"/>
    <w:basedOn w:val="prastasis"/>
    <w:rsid w:val="00C53C0F"/>
    <w:pPr>
      <w:pBdr>
        <w:top w:val="single" w:sz="4" w:space="0" w:color="auto"/>
        <w:left w:val="single" w:sz="4" w:space="18" w:color="auto"/>
        <w:bottom w:val="single" w:sz="4" w:space="0" w:color="auto"/>
        <w:right w:val="single" w:sz="4" w:space="0" w:color="auto"/>
      </w:pBdr>
      <w:spacing w:before="100" w:beforeAutospacing="1" w:after="100" w:afterAutospacing="1"/>
      <w:ind w:firstLineChars="300" w:firstLine="300"/>
      <w:textAlignment w:val="center"/>
    </w:pPr>
    <w:rPr>
      <w:rFonts w:ascii="Times New Roman" w:eastAsia="Times New Roman" w:hAnsi="Times New Roman" w:cs="Times New Roman"/>
      <w:i/>
      <w:iCs/>
      <w:color w:val="000000"/>
      <w:sz w:val="20"/>
      <w:szCs w:val="20"/>
    </w:rPr>
  </w:style>
  <w:style w:type="paragraph" w:customStyle="1" w:styleId="xl108">
    <w:name w:val="xl108"/>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09">
    <w:name w:val="xl109"/>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0">
    <w:name w:val="xl110"/>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textAlignment w:val="center"/>
    </w:pPr>
    <w:rPr>
      <w:rFonts w:ascii="Times New Roman" w:eastAsia="Times New Roman" w:hAnsi="Times New Roman" w:cs="Times New Roman"/>
      <w:b/>
      <w:bCs/>
      <w:i/>
      <w:iCs/>
      <w:color w:val="000000"/>
      <w:sz w:val="20"/>
      <w:szCs w:val="20"/>
    </w:rPr>
  </w:style>
  <w:style w:type="paragraph" w:customStyle="1" w:styleId="xl111">
    <w:name w:val="xl111"/>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2">
    <w:name w:val="xl112"/>
    <w:basedOn w:val="prastasis"/>
    <w:rsid w:val="00C53C0F"/>
    <w:pPr>
      <w:pBdr>
        <w:top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3">
    <w:name w:val="xl113"/>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4">
    <w:name w:val="xl114"/>
    <w:basedOn w:val="prastasis"/>
    <w:rsid w:val="00C53C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5">
    <w:name w:val="xl115"/>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6">
    <w:name w:val="xl116"/>
    <w:basedOn w:val="prastasis"/>
    <w:rsid w:val="00C53C0F"/>
    <w:pPr>
      <w:pBdr>
        <w:top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7">
    <w:name w:val="xl117"/>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i/>
      <w:iCs/>
      <w:color w:val="000000"/>
      <w:sz w:val="20"/>
      <w:szCs w:val="20"/>
    </w:rPr>
  </w:style>
  <w:style w:type="paragraph" w:customStyle="1" w:styleId="xl118">
    <w:name w:val="xl118"/>
    <w:basedOn w:val="prastasis"/>
    <w:rsid w:val="00C53C0F"/>
    <w:pPr>
      <w:pBdr>
        <w:top w:val="single" w:sz="4" w:space="0" w:color="auto"/>
        <w:left w:val="single" w:sz="4" w:space="0" w:color="auto"/>
        <w:bottom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0">
    <w:name w:val="xl120"/>
    <w:basedOn w:val="prastasis"/>
    <w:rsid w:val="00C53C0F"/>
    <w:pPr>
      <w:pBdr>
        <w:top w:val="single" w:sz="4" w:space="0" w:color="auto"/>
        <w:bottom w:val="single" w:sz="4" w:space="0" w:color="auto"/>
        <w:right w:val="single" w:sz="4" w:space="0" w:color="auto"/>
      </w:pBdr>
      <w:shd w:val="clear" w:color="000000" w:fill="EAF1DD"/>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1">
    <w:name w:val="xl121"/>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2">
    <w:name w:val="xl122"/>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3">
    <w:name w:val="xl123"/>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000000"/>
      <w:sz w:val="20"/>
      <w:szCs w:val="20"/>
    </w:rPr>
  </w:style>
  <w:style w:type="paragraph" w:customStyle="1" w:styleId="xl124">
    <w:name w:val="xl124"/>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5">
    <w:name w:val="xl125"/>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6">
    <w:name w:val="xl126"/>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27">
    <w:name w:val="xl127"/>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28">
    <w:name w:val="xl128"/>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29">
    <w:name w:val="xl129"/>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color w:val="000000"/>
      <w:sz w:val="20"/>
      <w:szCs w:val="20"/>
    </w:rPr>
  </w:style>
  <w:style w:type="paragraph" w:customStyle="1" w:styleId="xl130">
    <w:name w:val="xl130"/>
    <w:basedOn w:val="prastasis"/>
    <w:rsid w:val="00C53C0F"/>
    <w:pPr>
      <w:shd w:val="clear" w:color="000000" w:fill="EAF1DD"/>
      <w:spacing w:before="100" w:beforeAutospacing="1" w:after="100" w:afterAutospacing="1"/>
    </w:pPr>
    <w:rPr>
      <w:rFonts w:ascii="Times New Roman" w:eastAsia="Times New Roman" w:hAnsi="Times New Roman" w:cs="Times New Roman"/>
      <w:sz w:val="24"/>
      <w:szCs w:val="24"/>
    </w:rPr>
  </w:style>
  <w:style w:type="paragraph" w:customStyle="1" w:styleId="xl131">
    <w:name w:val="xl131"/>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2">
    <w:name w:val="xl132"/>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3">
    <w:name w:val="xl133"/>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4">
    <w:name w:val="xl134"/>
    <w:basedOn w:val="prastasis"/>
    <w:rsid w:val="00C53C0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5">
    <w:name w:val="xl135"/>
    <w:basedOn w:val="prastasis"/>
    <w:rsid w:val="00C53C0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paragraph" w:customStyle="1" w:styleId="xl136">
    <w:name w:val="xl136"/>
    <w:basedOn w:val="prastasis"/>
    <w:rsid w:val="00C53C0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sz w:val="20"/>
      <w:szCs w:val="20"/>
    </w:rPr>
  </w:style>
  <w:style w:type="character" w:styleId="Nerykuspabraukimas">
    <w:name w:val="Subtle Emphasis"/>
    <w:uiPriority w:val="19"/>
    <w:qFormat/>
    <w:rsid w:val="00C53C0F"/>
    <w:rPr>
      <w:i/>
      <w:iCs/>
      <w:color w:val="808080"/>
    </w:rPr>
  </w:style>
  <w:style w:type="character" w:styleId="Vietosrezervavimoenklotekstas">
    <w:name w:val="Placeholder Text"/>
    <w:uiPriority w:val="99"/>
    <w:semiHidden/>
    <w:rsid w:val="00C53C0F"/>
    <w:rPr>
      <w:color w:val="808080"/>
    </w:rPr>
  </w:style>
  <w:style w:type="paragraph" w:customStyle="1" w:styleId="xl63">
    <w:name w:val="xl63"/>
    <w:basedOn w:val="prastasis"/>
    <w:rsid w:val="00C53C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lang w:val="en-US" w:eastAsia="en-US"/>
    </w:rPr>
  </w:style>
  <w:style w:type="paragraph" w:customStyle="1" w:styleId="xl64">
    <w:name w:val="xl64"/>
    <w:basedOn w:val="prastasis"/>
    <w:rsid w:val="00C53C0F"/>
    <w:pPr>
      <w:spacing w:before="100" w:beforeAutospacing="1" w:after="100" w:afterAutospacing="1"/>
      <w:jc w:val="center"/>
      <w:textAlignment w:val="center"/>
    </w:pPr>
    <w:rPr>
      <w:rFonts w:ascii="Times New Roman" w:eastAsia="Times New Roman" w:hAnsi="Times New Roman" w:cs="Times New Roman"/>
      <w:sz w:val="24"/>
      <w:szCs w:val="24"/>
      <w:lang w:val="en-US" w:eastAsia="en-US"/>
    </w:rPr>
  </w:style>
  <w:style w:type="paragraph" w:customStyle="1" w:styleId="Pagrindinistekstas21">
    <w:name w:val="Pagrindinis tekstas2"/>
    <w:basedOn w:val="prastasis"/>
    <w:rsid w:val="00C53C0F"/>
    <w:pPr>
      <w:spacing w:line="360" w:lineRule="auto"/>
      <w:ind w:firstLine="720"/>
      <w:jc w:val="both"/>
    </w:pPr>
    <w:rPr>
      <w:rFonts w:ascii="Times New Roman" w:eastAsia="Calibri" w:hAnsi="Times New Roman" w:cs="Times New Roman"/>
      <w:sz w:val="24"/>
      <w:szCs w:val="24"/>
      <w:lang w:eastAsia="en-US"/>
    </w:rPr>
  </w:style>
  <w:style w:type="paragraph" w:customStyle="1" w:styleId="font5">
    <w:name w:val="font5"/>
    <w:basedOn w:val="prastasis"/>
    <w:rsid w:val="00C53C0F"/>
    <w:pPr>
      <w:spacing w:before="100" w:beforeAutospacing="1" w:after="100" w:afterAutospacing="1"/>
    </w:pPr>
    <w:rPr>
      <w:rFonts w:ascii="Times New Roman" w:eastAsia="Times New Roman" w:hAnsi="Times New Roman" w:cs="Times New Roman"/>
      <w:color w:val="000000"/>
    </w:rPr>
  </w:style>
  <w:style w:type="paragraph" w:customStyle="1" w:styleId="font6">
    <w:name w:val="font6"/>
    <w:basedOn w:val="prastasis"/>
    <w:rsid w:val="00C53C0F"/>
    <w:pPr>
      <w:spacing w:before="100" w:beforeAutospacing="1" w:after="100" w:afterAutospacing="1"/>
    </w:pPr>
    <w:rPr>
      <w:rFonts w:ascii="Times New Roman" w:eastAsia="Times New Roman" w:hAnsi="Times New Roman" w:cs="Times New Roman"/>
      <w:color w:val="000000"/>
    </w:rPr>
  </w:style>
  <w:style w:type="paragraph" w:customStyle="1" w:styleId="font7">
    <w:name w:val="font7"/>
    <w:basedOn w:val="prastasis"/>
    <w:rsid w:val="00C53C0F"/>
    <w:pPr>
      <w:spacing w:before="100" w:beforeAutospacing="1" w:after="100" w:afterAutospacing="1"/>
    </w:pPr>
    <w:rPr>
      <w:rFonts w:ascii="Times New Roman" w:eastAsia="Times New Roman" w:hAnsi="Times New Roman" w:cs="Times New Roman"/>
      <w:color w:val="FF0000"/>
    </w:rPr>
  </w:style>
  <w:style w:type="character" w:customStyle="1" w:styleId="gt-card-ttl-txt">
    <w:name w:val="gt-card-ttl-txt"/>
    <w:rsid w:val="00C53C0F"/>
  </w:style>
  <w:style w:type="character" w:customStyle="1" w:styleId="FooterChar1">
    <w:name w:val="Footer Char1"/>
    <w:uiPriority w:val="99"/>
    <w:locked/>
    <w:rsid w:val="00C53C0F"/>
    <w:rPr>
      <w:rFonts w:ascii="Times New Roman" w:hAnsi="Times New Roman"/>
      <w:sz w:val="20"/>
    </w:rPr>
  </w:style>
  <w:style w:type="numbering" w:customStyle="1" w:styleId="NoList3">
    <w:name w:val="No List3"/>
    <w:next w:val="Sraonra"/>
    <w:uiPriority w:val="99"/>
    <w:semiHidden/>
    <w:unhideWhenUsed/>
    <w:rsid w:val="00C53C0F"/>
  </w:style>
  <w:style w:type="table" w:customStyle="1" w:styleId="TableGrid1">
    <w:name w:val="Table Grid1"/>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Diagrama0">
    <w:name w:val="Char Char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11">
    <w:name w:val="No List11"/>
    <w:next w:val="Sraonra"/>
    <w:uiPriority w:val="99"/>
    <w:semiHidden/>
    <w:unhideWhenUsed/>
    <w:rsid w:val="00C53C0F"/>
  </w:style>
  <w:style w:type="paragraph" w:customStyle="1" w:styleId="Char50">
    <w:name w:val="Char5"/>
    <w:basedOn w:val="prastasis"/>
    <w:semiHidden/>
    <w:rsid w:val="00C53C0F"/>
    <w:pPr>
      <w:spacing w:after="160" w:line="240" w:lineRule="exact"/>
    </w:pPr>
    <w:rPr>
      <w:rFonts w:ascii="Verdana" w:eastAsia="Times New Roman" w:hAnsi="Verdana" w:cs="Verdana"/>
      <w:sz w:val="20"/>
      <w:szCs w:val="20"/>
    </w:rPr>
  </w:style>
  <w:style w:type="character" w:customStyle="1" w:styleId="Char170">
    <w:name w:val="Char17"/>
    <w:rsid w:val="00C53C0F"/>
    <w:rPr>
      <w:rFonts w:eastAsia="Calibri"/>
      <w:sz w:val="28"/>
      <w:lang w:val="lt-LT" w:eastAsia="lt-LT"/>
    </w:rPr>
  </w:style>
  <w:style w:type="character" w:customStyle="1" w:styleId="Char160">
    <w:name w:val="Char16"/>
    <w:rsid w:val="00C53C0F"/>
    <w:rPr>
      <w:rFonts w:eastAsia="Times New Roman"/>
      <w:szCs w:val="20"/>
      <w:lang w:val="lt-LT" w:eastAsia="lt-LT"/>
    </w:rPr>
  </w:style>
  <w:style w:type="character" w:customStyle="1" w:styleId="Char150">
    <w:name w:val="Char15"/>
    <w:rsid w:val="00C53C0F"/>
    <w:rPr>
      <w:rFonts w:eastAsia="Times New Roman"/>
      <w:szCs w:val="20"/>
      <w:lang w:val="lt-LT" w:eastAsia="lt-LT"/>
    </w:rPr>
  </w:style>
  <w:style w:type="character" w:customStyle="1" w:styleId="Char80">
    <w:name w:val="Char8"/>
    <w:rsid w:val="00C53C0F"/>
    <w:rPr>
      <w:rFonts w:eastAsia="Times New Roman"/>
      <w:szCs w:val="20"/>
      <w:lang w:val="lt-LT" w:eastAsia="lt-LT"/>
    </w:rPr>
  </w:style>
  <w:style w:type="paragraph" w:customStyle="1" w:styleId="DiagramaDiagramaDiagramaDiagramaDiagrama">
    <w:name w:val="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CharCharCharCharCharCharCharCharCharChar0">
    <w:name w:val="Char Char 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DiagramaDiagramaDiagramaDiagramaDiagramaDiagrama0">
    <w:name w:val="Char Char2 Diagrama Diagrama Char Char Diagrama Diagrama1 Char Char Diagrama Diagrama1 Diagrama Diagrama Diagrama Diagrama Diagrama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DiagramaDiagrama8CharCharDiagramaDiagrama0">
    <w:name w:val="Diagrama Diagrama8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NoList21">
    <w:name w:val="No List21"/>
    <w:next w:val="Sraonra"/>
    <w:semiHidden/>
    <w:unhideWhenUsed/>
    <w:rsid w:val="00C53C0F"/>
  </w:style>
  <w:style w:type="paragraph" w:customStyle="1" w:styleId="DiagramaDiagrama1CharCharDiagramaCharChar0">
    <w:name w:val="Diagrama Diagrama1 Char Char Diagrama Char Char"/>
    <w:basedOn w:val="prastasis"/>
    <w:rsid w:val="00C53C0F"/>
    <w:pPr>
      <w:spacing w:after="160" w:line="240" w:lineRule="exact"/>
    </w:pPr>
    <w:rPr>
      <w:rFonts w:ascii="Verdana" w:eastAsia="Times New Roman" w:hAnsi="Verdana" w:cs="Verdana"/>
      <w:sz w:val="20"/>
      <w:szCs w:val="20"/>
      <w:lang w:val="en-US" w:eastAsia="en-US"/>
    </w:rPr>
  </w:style>
  <w:style w:type="numbering" w:customStyle="1" w:styleId="WWOutlineListStyle21">
    <w:name w:val="WW_OutlineListStyle21"/>
    <w:basedOn w:val="Sraonra"/>
    <w:rsid w:val="00C53C0F"/>
    <w:pPr>
      <w:numPr>
        <w:numId w:val="2"/>
      </w:numPr>
    </w:pPr>
  </w:style>
  <w:style w:type="numbering" w:customStyle="1" w:styleId="Style21">
    <w:name w:val="Style21"/>
    <w:uiPriority w:val="99"/>
    <w:rsid w:val="00C53C0F"/>
    <w:pPr>
      <w:numPr>
        <w:numId w:val="3"/>
      </w:numPr>
    </w:pPr>
  </w:style>
  <w:style w:type="character" w:customStyle="1" w:styleId="t482">
    <w:name w:val="t482"/>
    <w:rsid w:val="00C53C0F"/>
  </w:style>
  <w:style w:type="character" w:customStyle="1" w:styleId="t483">
    <w:name w:val="t483"/>
    <w:rsid w:val="00C53C0F"/>
  </w:style>
  <w:style w:type="character" w:customStyle="1" w:styleId="t484">
    <w:name w:val="t484"/>
    <w:rsid w:val="00C53C0F"/>
  </w:style>
  <w:style w:type="character" w:customStyle="1" w:styleId="t485">
    <w:name w:val="t485"/>
    <w:rsid w:val="00C53C0F"/>
  </w:style>
  <w:style w:type="numbering" w:customStyle="1" w:styleId="NoList4">
    <w:name w:val="No List4"/>
    <w:next w:val="Sraonra"/>
    <w:uiPriority w:val="99"/>
    <w:semiHidden/>
    <w:unhideWhenUsed/>
    <w:rsid w:val="00C53C0F"/>
  </w:style>
  <w:style w:type="table" w:customStyle="1" w:styleId="TableGrid2">
    <w:name w:val="Table Grid2"/>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Sraonra"/>
    <w:semiHidden/>
    <w:unhideWhenUsed/>
    <w:rsid w:val="00C53C0F"/>
  </w:style>
  <w:style w:type="numbering" w:customStyle="1" w:styleId="NoList22">
    <w:name w:val="No List22"/>
    <w:next w:val="Sraonra"/>
    <w:semiHidden/>
    <w:unhideWhenUsed/>
    <w:rsid w:val="00C53C0F"/>
  </w:style>
  <w:style w:type="numbering" w:customStyle="1" w:styleId="WWOutlineListStyle22">
    <w:name w:val="WW_OutlineListStyle22"/>
    <w:basedOn w:val="Sraonra"/>
    <w:rsid w:val="00C53C0F"/>
    <w:pPr>
      <w:numPr>
        <w:numId w:val="14"/>
      </w:numPr>
    </w:pPr>
  </w:style>
  <w:style w:type="table" w:customStyle="1" w:styleId="Style12">
    <w:name w:val="Style12"/>
    <w:basedOn w:val="prastojilentel"/>
    <w:uiPriority w:val="99"/>
    <w:rsid w:val="00C53C0F"/>
    <w:rPr>
      <w:rFonts w:ascii="Times New Roman" w:eastAsia="Calibri" w:hAnsi="Times New Roman" w:cs="Times New Roman"/>
      <w:sz w:val="20"/>
      <w:szCs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vAlign w:val="center"/>
    </w:tcPr>
    <w:tblStylePr w:type="firstRow">
      <w:pPr>
        <w:wordWrap/>
        <w:spacing w:beforeLines="0" w:beforeAutospacing="0" w:afterLines="0" w:afterAutospacing="0" w:line="240" w:lineRule="auto"/>
        <w:ind w:leftChars="0" w:left="0" w:rightChars="0" w:right="0" w:firstLineChars="0" w:firstLine="0"/>
        <w:contextualSpacing w:val="0"/>
        <w:mirrorIndents w:val="0"/>
      </w:pPr>
      <w:rPr>
        <w:rFonts w:ascii="Helvetica Neue UltraLight" w:hAnsi="Helvetica Neue UltraLight"/>
        <w:b/>
        <w:i w:val="0"/>
        <w:caps w:val="0"/>
        <w:smallCaps w:val="0"/>
        <w:strike w:val="0"/>
        <w:dstrike w:val="0"/>
        <w:vanish w:val="0"/>
        <w:sz w:val="24"/>
        <w:vertAlign w:val="baseline"/>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7D7FF"/>
      </w:tcPr>
    </w:tblStylePr>
  </w:style>
  <w:style w:type="numbering" w:customStyle="1" w:styleId="Style22">
    <w:name w:val="Style22"/>
    <w:uiPriority w:val="99"/>
    <w:rsid w:val="00C53C0F"/>
    <w:pPr>
      <w:numPr>
        <w:numId w:val="15"/>
      </w:numPr>
    </w:pPr>
  </w:style>
  <w:style w:type="character" w:customStyle="1" w:styleId="Neapdorotaspaminjimas1">
    <w:name w:val="Neapdorotas paminėjimas1"/>
    <w:uiPriority w:val="99"/>
    <w:semiHidden/>
    <w:unhideWhenUsed/>
    <w:rsid w:val="00C53C0F"/>
    <w:rPr>
      <w:color w:val="808080"/>
      <w:shd w:val="clear" w:color="auto" w:fill="E6E6E6"/>
    </w:rPr>
  </w:style>
  <w:style w:type="numbering" w:customStyle="1" w:styleId="Sraonra1">
    <w:name w:val="Sąrašo nėra1"/>
    <w:next w:val="Sraonra"/>
    <w:uiPriority w:val="99"/>
    <w:semiHidden/>
    <w:unhideWhenUsed/>
    <w:rsid w:val="00C53C0F"/>
  </w:style>
  <w:style w:type="numbering" w:customStyle="1" w:styleId="Sraonra11">
    <w:name w:val="Sąrašo nėra11"/>
    <w:next w:val="Sraonra"/>
    <w:uiPriority w:val="99"/>
    <w:semiHidden/>
    <w:unhideWhenUsed/>
    <w:rsid w:val="00C53C0F"/>
  </w:style>
  <w:style w:type="character" w:customStyle="1" w:styleId="CharCharChar0">
    <w:name w:val="Char Char Char"/>
    <w:rsid w:val="00C53C0F"/>
    <w:rPr>
      <w:sz w:val="24"/>
      <w:lang w:val="lt-LT" w:eastAsia="lt-LT" w:bidi="ar-SA"/>
    </w:rPr>
  </w:style>
  <w:style w:type="paragraph" w:customStyle="1" w:styleId="StiliusAntrat112ptParykintasisJuoda">
    <w:name w:val="Stilius Antraštė 1 + 12 pt Paryškintasis Juoda"/>
    <w:basedOn w:val="Antrat1"/>
    <w:rsid w:val="00C53C0F"/>
    <w:pPr>
      <w:keepLines w:val="0"/>
      <w:numPr>
        <w:numId w:val="17"/>
      </w:numPr>
      <w:spacing w:before="360" w:after="360"/>
      <w:jc w:val="center"/>
    </w:pPr>
    <w:rPr>
      <w:rFonts w:ascii="Times New Roman" w:eastAsia="Calibri" w:hAnsi="Times New Roman" w:cs="Times New Roman"/>
      <w:b/>
      <w:bCs/>
      <w:color w:val="000000"/>
      <w:sz w:val="24"/>
      <w:szCs w:val="22"/>
      <w:lang w:eastAsia="lt-LT"/>
    </w:rPr>
  </w:style>
  <w:style w:type="character" w:customStyle="1" w:styleId="BodytextChar0">
    <w:name w:val="Body text Char"/>
    <w:rsid w:val="00C53C0F"/>
    <w:rPr>
      <w:rFonts w:eastAsia="Calibri"/>
      <w:sz w:val="24"/>
      <w:szCs w:val="22"/>
      <w:lang w:eastAsia="en-US"/>
    </w:rPr>
  </w:style>
  <w:style w:type="character" w:customStyle="1" w:styleId="FontStyle19">
    <w:name w:val="Font Style19"/>
    <w:uiPriority w:val="99"/>
    <w:qFormat/>
    <w:rsid w:val="00C53C0F"/>
    <w:rPr>
      <w:rFonts w:ascii="Times New Roman" w:hAnsi="Times New Roman" w:cs="Times New Roman"/>
      <w:b/>
      <w:bCs/>
      <w:sz w:val="24"/>
      <w:szCs w:val="24"/>
    </w:rPr>
  </w:style>
  <w:style w:type="numbering" w:customStyle="1" w:styleId="Sraonra2">
    <w:name w:val="Sąrašo nėra2"/>
    <w:next w:val="Sraonra"/>
    <w:semiHidden/>
    <w:rsid w:val="00C53C0F"/>
  </w:style>
  <w:style w:type="character" w:customStyle="1" w:styleId="DiagramaDiagrama16">
    <w:name w:val="Diagrama Diagrama16"/>
    <w:rsid w:val="00C53C0F"/>
    <w:rPr>
      <w:rFonts w:ascii="Times New Roman" w:eastAsia="Times New Roman" w:hAnsi="Times New Roman" w:cs="Times New Roman"/>
      <w:sz w:val="28"/>
      <w:lang w:val="lt-LT" w:eastAsia="lt-LT"/>
    </w:rPr>
  </w:style>
  <w:style w:type="character" w:customStyle="1" w:styleId="DiagramaDiagrama15">
    <w:name w:val="Diagrama Diagrama15"/>
    <w:semiHidden/>
    <w:rsid w:val="00C53C0F"/>
    <w:rPr>
      <w:rFonts w:ascii="Times New Roman" w:eastAsia="Times New Roman" w:hAnsi="Times New Roman" w:cs="Times New Roman"/>
      <w:sz w:val="24"/>
      <w:szCs w:val="20"/>
      <w:lang w:val="lt-LT" w:eastAsia="lt-LT"/>
    </w:rPr>
  </w:style>
  <w:style w:type="character" w:customStyle="1" w:styleId="DiagramaDiagrama14">
    <w:name w:val="Diagrama Diagrama14"/>
    <w:semiHidden/>
    <w:rsid w:val="00C53C0F"/>
    <w:rPr>
      <w:rFonts w:ascii="Times New Roman" w:eastAsia="Times New Roman" w:hAnsi="Times New Roman" w:cs="Times New Roman"/>
      <w:sz w:val="24"/>
      <w:szCs w:val="20"/>
      <w:lang w:val="lt-LT" w:eastAsia="lt-LT"/>
    </w:rPr>
  </w:style>
  <w:style w:type="character" w:customStyle="1" w:styleId="DiagramaDiagrama13">
    <w:name w:val="Diagrama Diagrama13"/>
    <w:semiHidden/>
    <w:rsid w:val="00C53C0F"/>
    <w:rPr>
      <w:rFonts w:ascii="Times New Roman" w:eastAsia="Times New Roman" w:hAnsi="Times New Roman" w:cs="Times New Roman"/>
      <w:b/>
      <w:sz w:val="44"/>
      <w:szCs w:val="20"/>
      <w:lang w:val="lt-LT" w:eastAsia="lt-LT"/>
    </w:rPr>
  </w:style>
  <w:style w:type="character" w:customStyle="1" w:styleId="DiagramaDiagrama12">
    <w:name w:val="Diagrama Diagrama12"/>
    <w:semiHidden/>
    <w:rsid w:val="00C53C0F"/>
    <w:rPr>
      <w:rFonts w:ascii="Times New Roman" w:eastAsia="Times New Roman" w:hAnsi="Times New Roman" w:cs="Times New Roman"/>
      <w:b/>
      <w:sz w:val="40"/>
      <w:szCs w:val="20"/>
      <w:lang w:val="lt-LT" w:eastAsia="lt-LT"/>
    </w:rPr>
  </w:style>
  <w:style w:type="character" w:customStyle="1" w:styleId="DiagramaDiagrama11">
    <w:name w:val="Diagrama Diagrama11"/>
    <w:semiHidden/>
    <w:rsid w:val="00C53C0F"/>
    <w:rPr>
      <w:rFonts w:ascii="Times New Roman" w:eastAsia="Times New Roman" w:hAnsi="Times New Roman" w:cs="Times New Roman"/>
      <w:b/>
      <w:sz w:val="36"/>
      <w:szCs w:val="20"/>
      <w:lang w:val="lt-LT" w:eastAsia="lt-LT"/>
    </w:rPr>
  </w:style>
  <w:style w:type="character" w:customStyle="1" w:styleId="DiagramaDiagrama10">
    <w:name w:val="Diagrama Diagrama10"/>
    <w:semiHidden/>
    <w:rsid w:val="00C53C0F"/>
    <w:rPr>
      <w:rFonts w:ascii="Times New Roman" w:eastAsia="Times New Roman" w:hAnsi="Times New Roman" w:cs="Times New Roman"/>
      <w:sz w:val="48"/>
      <w:szCs w:val="20"/>
      <w:lang w:val="lt-LT" w:eastAsia="lt-LT"/>
    </w:rPr>
  </w:style>
  <w:style w:type="character" w:customStyle="1" w:styleId="DiagramaDiagrama9">
    <w:name w:val="Diagrama Diagrama9"/>
    <w:semiHidden/>
    <w:rsid w:val="00C53C0F"/>
    <w:rPr>
      <w:rFonts w:ascii="Times New Roman" w:eastAsia="Times New Roman" w:hAnsi="Times New Roman" w:cs="Times New Roman"/>
      <w:b/>
      <w:sz w:val="18"/>
      <w:szCs w:val="20"/>
      <w:lang w:val="lt-LT" w:eastAsia="lt-LT"/>
    </w:rPr>
  </w:style>
  <w:style w:type="character" w:customStyle="1" w:styleId="DiagramaDiagrama8">
    <w:name w:val="Diagrama Diagrama8"/>
    <w:semiHidden/>
    <w:rsid w:val="00C53C0F"/>
    <w:rPr>
      <w:rFonts w:ascii="Times New Roman" w:eastAsia="Times New Roman" w:hAnsi="Times New Roman" w:cs="Times New Roman"/>
      <w:sz w:val="40"/>
      <w:szCs w:val="20"/>
      <w:lang w:val="lt-LT" w:eastAsia="lt-LT"/>
    </w:rPr>
  </w:style>
  <w:style w:type="character" w:customStyle="1" w:styleId="DiagramaDiagrama4">
    <w:name w:val="Diagrama Diagrama4"/>
    <w:semiHidden/>
    <w:rsid w:val="00C53C0F"/>
    <w:rPr>
      <w:rFonts w:ascii="Times New Roman" w:eastAsia="Calibri" w:hAnsi="Times New Roman" w:cs="Times New Roman"/>
      <w:sz w:val="24"/>
      <w:lang w:val="lt-LT"/>
    </w:rPr>
  </w:style>
  <w:style w:type="character" w:customStyle="1" w:styleId="BodyTextIndent3Char">
    <w:name w:val="Body Text Indent 3 Char"/>
    <w:rsid w:val="00C53C0F"/>
    <w:rPr>
      <w:rFonts w:ascii="Times New Roman" w:eastAsia="Calibri" w:hAnsi="Times New Roman" w:cs="Times New Roman"/>
      <w:sz w:val="16"/>
      <w:szCs w:val="16"/>
      <w:lang w:val="lt-LT"/>
    </w:rPr>
  </w:style>
  <w:style w:type="character" w:customStyle="1" w:styleId="PlainTextChar">
    <w:name w:val="Plain Text Char"/>
    <w:rsid w:val="00C53C0F"/>
    <w:rPr>
      <w:rFonts w:ascii="Consolas" w:eastAsia="Calibri" w:hAnsi="Consolas" w:cs="Times New Roman"/>
      <w:sz w:val="21"/>
      <w:szCs w:val="21"/>
      <w:lang w:val="lt-LT"/>
    </w:rPr>
  </w:style>
  <w:style w:type="character" w:customStyle="1" w:styleId="DiagramaDiagrama3">
    <w:name w:val="Diagrama Diagrama3"/>
    <w:locked/>
    <w:rsid w:val="00C53C0F"/>
    <w:rPr>
      <w:rFonts w:ascii="Times New Roman" w:eastAsia="Calibri" w:hAnsi="Times New Roman" w:cs="Times New Roman"/>
      <w:sz w:val="20"/>
      <w:szCs w:val="20"/>
    </w:rPr>
  </w:style>
  <w:style w:type="character" w:customStyle="1" w:styleId="DiagramaDiagrama2">
    <w:name w:val="Diagrama Diagrama2"/>
    <w:semiHidden/>
    <w:locked/>
    <w:rsid w:val="00C53C0F"/>
    <w:rPr>
      <w:rFonts w:ascii="Courier New" w:eastAsia="Calibri" w:hAnsi="Courier New" w:cs="Courier New"/>
      <w:sz w:val="20"/>
      <w:szCs w:val="20"/>
    </w:rPr>
  </w:style>
  <w:style w:type="character" w:customStyle="1" w:styleId="HTMLiankstoformatuotasDiagrama1">
    <w:name w:val="HTML iš anksto formatuotas Diagrama1"/>
    <w:rsid w:val="00C53C0F"/>
    <w:rPr>
      <w:rFonts w:ascii="Consolas" w:hAnsi="Consolas"/>
      <w:lang w:eastAsia="en-US"/>
    </w:rPr>
  </w:style>
  <w:style w:type="character" w:customStyle="1" w:styleId="tblrowlbl1">
    <w:name w:val="tblrowlbl1"/>
    <w:rsid w:val="00C53C0F"/>
    <w:rPr>
      <w:rFonts w:ascii="Arial" w:hAnsi="Arial" w:cs="Arial" w:hint="default"/>
      <w:b/>
      <w:bCs/>
      <w:color w:val="000000"/>
      <w:sz w:val="18"/>
      <w:szCs w:val="18"/>
      <w:shd w:val="clear" w:color="auto" w:fill="FFFFFF"/>
    </w:rPr>
  </w:style>
  <w:style w:type="character" w:customStyle="1" w:styleId="parahead1">
    <w:name w:val="parahead1"/>
    <w:rsid w:val="00C53C0F"/>
    <w:rPr>
      <w:rFonts w:ascii="Verdana" w:hAnsi="Verdana" w:hint="default"/>
      <w:b/>
      <w:bCs/>
      <w:color w:val="000000"/>
      <w:sz w:val="17"/>
      <w:szCs w:val="17"/>
    </w:rPr>
  </w:style>
  <w:style w:type="paragraph" w:customStyle="1" w:styleId="StyleBoldJustified">
    <w:name w:val="Style Bold Justified"/>
    <w:basedOn w:val="prastasis"/>
    <w:link w:val="StyleBoldJustifiedChar"/>
    <w:rsid w:val="00C53C0F"/>
    <w:pPr>
      <w:jc w:val="both"/>
    </w:pPr>
    <w:rPr>
      <w:rFonts w:ascii="Times New Roman" w:eastAsia="Times New Roman" w:hAnsi="Times New Roman" w:cs="Times New Roman"/>
      <w:bCs/>
      <w:sz w:val="24"/>
      <w:szCs w:val="20"/>
      <w:lang w:val="en-GB" w:eastAsia="en-US"/>
    </w:rPr>
  </w:style>
  <w:style w:type="character" w:customStyle="1" w:styleId="StyleBoldJustifiedChar">
    <w:name w:val="Style Bold Justified Char"/>
    <w:link w:val="StyleBoldJustified"/>
    <w:rsid w:val="00C53C0F"/>
    <w:rPr>
      <w:rFonts w:ascii="Times New Roman" w:eastAsia="Times New Roman" w:hAnsi="Times New Roman" w:cs="Times New Roman"/>
      <w:bCs/>
      <w:sz w:val="24"/>
      <w:szCs w:val="20"/>
      <w:lang w:val="en-GB" w:eastAsia="en-US"/>
    </w:rPr>
  </w:style>
  <w:style w:type="paragraph" w:customStyle="1" w:styleId="Section">
    <w:name w:val="Section"/>
    <w:basedOn w:val="prastasis"/>
    <w:rsid w:val="00C53C0F"/>
    <w:pPr>
      <w:widowControl w:val="0"/>
      <w:spacing w:line="360" w:lineRule="exact"/>
      <w:jc w:val="center"/>
    </w:pPr>
    <w:rPr>
      <w:rFonts w:ascii="Arial" w:eastAsia="Times New Roman" w:hAnsi="Arial" w:cs="Times New Roman"/>
      <w:b/>
      <w:sz w:val="32"/>
      <w:szCs w:val="20"/>
      <w:lang w:val="cs-CZ" w:eastAsia="en-US"/>
    </w:rPr>
  </w:style>
  <w:style w:type="paragraph" w:customStyle="1" w:styleId="CharCharDiagramaCharCharDiagramaCharCharDiagramaCharChar">
    <w:name w:val="Char Char Diagrama Char Char Diagrama Char Char Diagrama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2DiagramaDiagramaCharCharDiagramaDiagrama1CharCharDiagramaDiagrama1Diagrama">
    <w:name w:val="Char Char2 Diagrama Diagrama Char Char Diagrama Diagrama1 Char Char Diagrama Diagrama1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6Diagrama">
    <w:name w:val="Char Char6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Hyperlink2">
    <w:name w:val="Hyperlink2"/>
    <w:rsid w:val="00C53C0F"/>
    <w:pPr>
      <w:autoSpaceDE w:val="0"/>
      <w:autoSpaceDN w:val="0"/>
      <w:adjustRightInd w:val="0"/>
      <w:ind w:firstLine="312"/>
      <w:jc w:val="both"/>
    </w:pPr>
    <w:rPr>
      <w:rFonts w:ascii="TimesLT" w:eastAsia="Times New Roman" w:hAnsi="TimesLT" w:cs="Times New Roman"/>
      <w:sz w:val="20"/>
      <w:szCs w:val="20"/>
      <w:lang w:val="en-US" w:eastAsia="en-US"/>
    </w:rPr>
  </w:style>
  <w:style w:type="character" w:customStyle="1" w:styleId="IprastasJ">
    <w:name w:val="Iprastas_J"/>
    <w:rsid w:val="00C53C0F"/>
    <w:rPr>
      <w:rFonts w:ascii="Arial" w:hAnsi="Arial" w:cs="Arial" w:hint="default"/>
      <w:lang w:val="lt-LT"/>
    </w:rPr>
  </w:style>
  <w:style w:type="paragraph" w:customStyle="1" w:styleId="normaltableau">
    <w:name w:val="normal_tableau"/>
    <w:basedOn w:val="prastasis"/>
    <w:rsid w:val="00C53C0F"/>
    <w:pPr>
      <w:tabs>
        <w:tab w:val="num" w:pos="0"/>
      </w:tabs>
      <w:spacing w:before="120" w:after="120"/>
      <w:jc w:val="both"/>
    </w:pPr>
    <w:rPr>
      <w:rFonts w:ascii="Optima" w:eastAsia="Times New Roman" w:hAnsi="Optima" w:cs="Times New Roman"/>
      <w:szCs w:val="20"/>
      <w:lang w:val="en-GB" w:eastAsia="en-US"/>
    </w:rPr>
  </w:style>
  <w:style w:type="character" w:customStyle="1" w:styleId="TitleHeader2DiagramaDiagrama">
    <w:name w:val="Title Header2 Diagrama Diagrama"/>
    <w:rsid w:val="00C53C0F"/>
    <w:rPr>
      <w:sz w:val="24"/>
      <w:lang w:val="lt-LT" w:eastAsia="en-US" w:bidi="ar-SA"/>
    </w:rPr>
  </w:style>
  <w:style w:type="paragraph" w:customStyle="1" w:styleId="HTMLPreformatted1">
    <w:name w:val="HTML Preformatted1"/>
    <w:basedOn w:val="prastasis"/>
    <w:rsid w:val="00C53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imes New Roman" w:eastAsia="Times New Roman" w:hAnsi="Times New Roman" w:cs="Times New Roman"/>
      <w:sz w:val="20"/>
      <w:szCs w:val="20"/>
      <w:lang w:val="en-GB" w:eastAsia="en-US"/>
    </w:rPr>
  </w:style>
  <w:style w:type="paragraph" w:customStyle="1" w:styleId="Pavadinimas1">
    <w:name w:val="Pavadinimas1"/>
    <w:rsid w:val="00C53C0F"/>
    <w:pPr>
      <w:autoSpaceDE w:val="0"/>
      <w:autoSpaceDN w:val="0"/>
      <w:adjustRightInd w:val="0"/>
      <w:ind w:left="850"/>
    </w:pPr>
    <w:rPr>
      <w:rFonts w:ascii="TimesLT" w:eastAsia="Times New Roman" w:hAnsi="TimesLT" w:cs="Times New Roman"/>
      <w:b/>
      <w:bCs/>
      <w:caps/>
      <w:lang w:val="en-US" w:eastAsia="en-US"/>
    </w:rPr>
  </w:style>
  <w:style w:type="paragraph" w:customStyle="1" w:styleId="CharCharDiagramaCharChar">
    <w:name w:val="Char Char Diagrama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StiliusAntrat112ptParykintasis">
    <w:name w:val="Stilius Antraštė 1 + 12 pt Paryškintasis"/>
    <w:basedOn w:val="Antrat1"/>
    <w:rsid w:val="00C53C0F"/>
    <w:pPr>
      <w:keepLines w:val="0"/>
      <w:spacing w:after="240"/>
      <w:ind w:left="1152" w:hanging="432"/>
      <w:jc w:val="center"/>
    </w:pPr>
    <w:rPr>
      <w:rFonts w:ascii="Times New Roman" w:eastAsia="Calibri" w:hAnsi="Times New Roman" w:cs="Times New Roman"/>
      <w:b/>
      <w:bCs/>
      <w:color w:val="auto"/>
      <w:sz w:val="24"/>
      <w:szCs w:val="22"/>
      <w:lang w:eastAsia="lt-LT"/>
    </w:rPr>
  </w:style>
  <w:style w:type="paragraph" w:customStyle="1" w:styleId="AStilius1">
    <w:name w:val="AStilius1"/>
    <w:basedOn w:val="Antrat1"/>
    <w:next w:val="Antrat1"/>
    <w:link w:val="AStilius1Diagrama"/>
    <w:rsid w:val="00C53C0F"/>
    <w:pPr>
      <w:keepLines w:val="0"/>
      <w:spacing w:before="360" w:after="360"/>
      <w:jc w:val="center"/>
    </w:pPr>
    <w:rPr>
      <w:rFonts w:ascii="Times New Roman" w:eastAsia="Calibri" w:hAnsi="Times New Roman" w:cs="Times New Roman"/>
      <w:b/>
      <w:color w:val="auto"/>
      <w:sz w:val="24"/>
      <w:szCs w:val="22"/>
      <w:lang w:eastAsia="lt-LT"/>
    </w:rPr>
  </w:style>
  <w:style w:type="character" w:customStyle="1" w:styleId="AStilius1Diagrama">
    <w:name w:val="AStilius1 Diagrama"/>
    <w:link w:val="AStilius1"/>
    <w:rsid w:val="00C53C0F"/>
    <w:rPr>
      <w:rFonts w:ascii="Times New Roman" w:eastAsia="Calibri" w:hAnsi="Times New Roman" w:cs="Times New Roman"/>
      <w:b/>
      <w:sz w:val="24"/>
    </w:rPr>
  </w:style>
  <w:style w:type="character" w:customStyle="1" w:styleId="FontStyle13">
    <w:name w:val="Font Style13"/>
    <w:rsid w:val="00C53C0F"/>
    <w:rPr>
      <w:rFonts w:ascii="Times New Roman" w:hAnsi="Times New Roman" w:cs="Times New Roman"/>
      <w:sz w:val="20"/>
      <w:szCs w:val="20"/>
    </w:rPr>
  </w:style>
  <w:style w:type="paragraph" w:customStyle="1" w:styleId="Statja">
    <w:name w:val="Statja"/>
    <w:basedOn w:val="prastasis"/>
    <w:rsid w:val="00C53C0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cs="Times New Roman"/>
      <w:b/>
      <w:bCs/>
      <w:sz w:val="20"/>
      <w:szCs w:val="20"/>
      <w:lang w:val="en-US" w:eastAsia="en-US"/>
    </w:rPr>
  </w:style>
  <w:style w:type="paragraph" w:customStyle="1" w:styleId="elencoletterato">
    <w:name w:val="elenco letterato"/>
    <w:basedOn w:val="prastasis"/>
    <w:rsid w:val="00C53C0F"/>
    <w:pPr>
      <w:spacing w:after="120"/>
      <w:ind w:left="1418" w:hanging="284"/>
      <w:jc w:val="both"/>
    </w:pPr>
    <w:rPr>
      <w:rFonts w:ascii="Times New Roman" w:eastAsia="Times New Roman" w:hAnsi="Times New Roman" w:cs="Times New Roman"/>
      <w:szCs w:val="20"/>
      <w:lang w:val="en-GB"/>
    </w:rPr>
  </w:style>
  <w:style w:type="paragraph" w:customStyle="1" w:styleId="titoletto">
    <w:name w:val="titoletto"/>
    <w:basedOn w:val="prastasis"/>
    <w:rsid w:val="00C53C0F"/>
    <w:pPr>
      <w:keepNext/>
      <w:spacing w:after="120"/>
      <w:ind w:left="567"/>
      <w:jc w:val="both"/>
    </w:pPr>
    <w:rPr>
      <w:rFonts w:ascii="Times New Roman" w:eastAsia="Times New Roman" w:hAnsi="Times New Roman" w:cs="Times New Roman"/>
      <w:b/>
      <w:szCs w:val="20"/>
      <w:lang w:val="en-GB" w:eastAsia="en-US"/>
    </w:rPr>
  </w:style>
  <w:style w:type="character" w:customStyle="1" w:styleId="Antrat1DiagramaDiagrama">
    <w:name w:val="Antraštė 1 Diagrama Diagrama"/>
    <w:locked/>
    <w:rsid w:val="00C53C0F"/>
    <w:rPr>
      <w:rFonts w:eastAsia="Calibri"/>
      <w:b/>
      <w:sz w:val="24"/>
      <w:szCs w:val="22"/>
      <w:lang w:val="lt-LT" w:eastAsia="lt-LT" w:bidi="ar-SA"/>
    </w:rPr>
  </w:style>
  <w:style w:type="paragraph" w:customStyle="1" w:styleId="Normal-2">
    <w:name w:val="Normal-2"/>
    <w:basedOn w:val="prastasis"/>
    <w:rsid w:val="00C53C0F"/>
    <w:pPr>
      <w:overflowPunct w:val="0"/>
      <w:autoSpaceDE w:val="0"/>
      <w:autoSpaceDN w:val="0"/>
      <w:adjustRightInd w:val="0"/>
      <w:spacing w:before="40"/>
      <w:jc w:val="center"/>
      <w:textAlignment w:val="baseline"/>
    </w:pPr>
    <w:rPr>
      <w:rFonts w:ascii="HelveticaLT Condensed Light" w:eastAsia="Times New Roman" w:hAnsi="HelveticaLT Condensed Light" w:cs="Times New Roman"/>
      <w:szCs w:val="20"/>
      <w:lang w:eastAsia="en-US"/>
    </w:rPr>
  </w:style>
  <w:style w:type="paragraph" w:customStyle="1" w:styleId="prastasis11pt">
    <w:name w:val="Įprastasis + 11 pt"/>
    <w:aliases w:val="Centre,Pirmoji eilutė:  0,5 cm"/>
    <w:basedOn w:val="prastasis"/>
    <w:rsid w:val="00C53C0F"/>
    <w:pPr>
      <w:suppressAutoHyphens/>
      <w:ind w:firstLine="397"/>
      <w:jc w:val="center"/>
    </w:pPr>
    <w:rPr>
      <w:rFonts w:ascii="Times New Roman" w:eastAsia="Calibri" w:hAnsi="Times New Roman" w:cs="Times New Roman"/>
      <w:lang w:eastAsia="en-US"/>
    </w:rPr>
  </w:style>
  <w:style w:type="table" w:customStyle="1" w:styleId="Lentelstinklelis1">
    <w:name w:val="Lentelės tinklelis1"/>
    <w:basedOn w:val="prastojilentel"/>
    <w:next w:val="Lentelstinklelis"/>
    <w:rsid w:val="00C53C0F"/>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prastasis"/>
    <w:rsid w:val="00C53C0F"/>
    <w:pPr>
      <w:widowControl w:val="0"/>
      <w:autoSpaceDE w:val="0"/>
      <w:autoSpaceDN w:val="0"/>
      <w:adjustRightInd w:val="0"/>
    </w:pPr>
    <w:rPr>
      <w:rFonts w:ascii="Times New Roman" w:eastAsia="Times New Roman" w:hAnsi="Times New Roman" w:cs="Times New Roman"/>
      <w:sz w:val="24"/>
      <w:szCs w:val="24"/>
      <w:lang w:val="en-US" w:eastAsia="en-US"/>
    </w:rPr>
  </w:style>
  <w:style w:type="character" w:customStyle="1" w:styleId="FontStyle24">
    <w:name w:val="Font Style24"/>
    <w:uiPriority w:val="99"/>
    <w:rsid w:val="00C53C0F"/>
    <w:rPr>
      <w:rFonts w:ascii="Times New Roman" w:hAnsi="Times New Roman" w:cs="Times New Roman"/>
      <w:b/>
      <w:bCs/>
      <w:sz w:val="14"/>
      <w:szCs w:val="14"/>
    </w:rPr>
  </w:style>
  <w:style w:type="numbering" w:customStyle="1" w:styleId="NoList5">
    <w:name w:val="No List5"/>
    <w:next w:val="Sraonra"/>
    <w:uiPriority w:val="99"/>
    <w:semiHidden/>
    <w:unhideWhenUsed/>
    <w:rsid w:val="00C53C0F"/>
  </w:style>
  <w:style w:type="table" w:customStyle="1" w:styleId="TableGrid3">
    <w:name w:val="Table Grid3"/>
    <w:basedOn w:val="prastojilentel"/>
    <w:next w:val="Lentelstinklelis"/>
    <w:uiPriority w:val="59"/>
    <w:rsid w:val="00C53C0F"/>
    <w:pPr>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C53C0F"/>
  </w:style>
  <w:style w:type="numbering" w:customStyle="1" w:styleId="Sraonra111">
    <w:name w:val="Sąrašo nėra111"/>
    <w:next w:val="Sraonra"/>
    <w:uiPriority w:val="99"/>
    <w:semiHidden/>
    <w:unhideWhenUsed/>
    <w:rsid w:val="00C53C0F"/>
  </w:style>
  <w:style w:type="numbering" w:customStyle="1" w:styleId="Sraonra21">
    <w:name w:val="Sąrašo nėra21"/>
    <w:next w:val="Sraonra"/>
    <w:uiPriority w:val="99"/>
    <w:semiHidden/>
    <w:rsid w:val="00C53C0F"/>
  </w:style>
  <w:style w:type="table" w:customStyle="1" w:styleId="Lentelstinklelis11">
    <w:name w:val="Lentelės tinklelis11"/>
    <w:basedOn w:val="prastojilentel"/>
    <w:next w:val="Lentelstinklelis"/>
    <w:uiPriority w:val="39"/>
    <w:rsid w:val="00C53C0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23">
    <w:name w:val="Style23"/>
    <w:uiPriority w:val="99"/>
    <w:rsid w:val="00C53C0F"/>
  </w:style>
  <w:style w:type="paragraph" w:styleId="Citata">
    <w:name w:val="Quote"/>
    <w:basedOn w:val="prastasis"/>
    <w:next w:val="prastasis"/>
    <w:link w:val="CitataDiagrama1"/>
    <w:uiPriority w:val="29"/>
    <w:qFormat/>
    <w:rsid w:val="00C53C0F"/>
    <w:pPr>
      <w:spacing w:before="200" w:after="160"/>
      <w:ind w:left="864" w:right="864"/>
      <w:jc w:val="center"/>
    </w:pPr>
    <w:rPr>
      <w:rFonts w:ascii="Times New Roman" w:eastAsia="Times New Roman" w:hAnsi="Times New Roman" w:cs="Times New Roman"/>
      <w:i/>
      <w:iCs/>
      <w:color w:val="404040"/>
      <w:sz w:val="24"/>
      <w:szCs w:val="24"/>
    </w:rPr>
  </w:style>
  <w:style w:type="character" w:customStyle="1" w:styleId="CitataDiagrama">
    <w:name w:val="Citata Diagrama"/>
    <w:basedOn w:val="Numatytasispastraiposriftas"/>
    <w:link w:val="Citata1"/>
    <w:uiPriority w:val="29"/>
    <w:rsid w:val="00C53C0F"/>
    <w:rPr>
      <w:i/>
      <w:iCs/>
      <w:color w:val="404040" w:themeColor="text1" w:themeTint="BF"/>
    </w:rPr>
  </w:style>
  <w:style w:type="character" w:customStyle="1" w:styleId="CitataDiagrama1">
    <w:name w:val="Citata Diagrama1"/>
    <w:link w:val="Citata"/>
    <w:uiPriority w:val="29"/>
    <w:rsid w:val="00C53C0F"/>
    <w:rPr>
      <w:rFonts w:ascii="Times New Roman" w:eastAsia="Times New Roman" w:hAnsi="Times New Roman" w:cs="Times New Roman"/>
      <w:i/>
      <w:iCs/>
      <w:color w:val="404040"/>
      <w:sz w:val="24"/>
      <w:szCs w:val="24"/>
    </w:rPr>
  </w:style>
  <w:style w:type="numbering" w:customStyle="1" w:styleId="Style24">
    <w:name w:val="Style24"/>
    <w:uiPriority w:val="99"/>
    <w:rsid w:val="00C53C0F"/>
    <w:pPr>
      <w:numPr>
        <w:numId w:val="1"/>
      </w:numPr>
    </w:pPr>
  </w:style>
  <w:style w:type="numbering" w:customStyle="1" w:styleId="NoList6">
    <w:name w:val="No List6"/>
    <w:next w:val="Sraonra"/>
    <w:uiPriority w:val="99"/>
    <w:semiHidden/>
    <w:unhideWhenUsed/>
    <w:rsid w:val="00C53C0F"/>
  </w:style>
  <w:style w:type="table" w:customStyle="1" w:styleId="TableGrid4">
    <w:name w:val="Table Grid4"/>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locked/>
    <w:rsid w:val="00C53C0F"/>
    <w:rPr>
      <w:sz w:val="28"/>
      <w:szCs w:val="28"/>
      <w:lang w:val="lt-LT" w:eastAsia="lt-LT" w:bidi="ar-SA"/>
    </w:rPr>
  </w:style>
  <w:style w:type="paragraph" w:customStyle="1" w:styleId="CharChar2DiagramaDiagramaCharCharDiagramaDiagrama">
    <w:name w:val="Char Char2 Diagrama Diagrama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Lentelsturinys">
    <w:name w:val="Lentelės turinys"/>
    <w:basedOn w:val="prastasis"/>
    <w:rsid w:val="00C53C0F"/>
    <w:pPr>
      <w:suppressLineNumbers/>
      <w:suppressAutoHyphens/>
    </w:pPr>
    <w:rPr>
      <w:rFonts w:ascii="Times New Roman" w:eastAsia="Calibri" w:hAnsi="Times New Roman" w:cs="Calibri"/>
      <w:sz w:val="24"/>
      <w:lang w:eastAsia="ar-SA"/>
    </w:rPr>
  </w:style>
  <w:style w:type="character" w:customStyle="1" w:styleId="WW-Absatz-Standardschriftart111111">
    <w:name w:val="WW-Absatz-Standardschriftart111111"/>
    <w:rsid w:val="00C53C0F"/>
  </w:style>
  <w:style w:type="paragraph" w:customStyle="1" w:styleId="CharCharCharCharCharCharCharCharCharChar">
    <w:name w:val="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10">
    <w:name w:val="Char Char1"/>
    <w:basedOn w:val="prastasis"/>
    <w:rsid w:val="00C53C0F"/>
    <w:pPr>
      <w:spacing w:after="160" w:line="240" w:lineRule="exact"/>
    </w:pPr>
    <w:rPr>
      <w:rFonts w:ascii="Tahoma" w:eastAsia="Times New Roman" w:hAnsi="Tahoma" w:cs="Times New Roman"/>
      <w:sz w:val="20"/>
      <w:szCs w:val="20"/>
      <w:lang w:val="en-US" w:eastAsia="en-US"/>
    </w:rPr>
  </w:style>
  <w:style w:type="character" w:customStyle="1" w:styleId="SkyriusChar">
    <w:name w:val="Skyrius Char"/>
    <w:rsid w:val="00C53C0F"/>
    <w:rPr>
      <w:b/>
      <w:bCs/>
      <w:caps/>
      <w:sz w:val="24"/>
      <w:szCs w:val="24"/>
    </w:rPr>
  </w:style>
  <w:style w:type="numbering" w:customStyle="1" w:styleId="Style25">
    <w:name w:val="Style25"/>
    <w:uiPriority w:val="99"/>
    <w:rsid w:val="00C53C0F"/>
    <w:pPr>
      <w:numPr>
        <w:numId w:val="13"/>
      </w:numPr>
    </w:pPr>
  </w:style>
  <w:style w:type="table" w:customStyle="1" w:styleId="Lentelstinklelis12">
    <w:name w:val="Lentelės tinklelis12"/>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tarpDiagrama1">
    <w:name w:val="Be tarpų Diagrama1"/>
    <w:uiPriority w:val="1"/>
    <w:rsid w:val="00C53C0F"/>
    <w:rPr>
      <w:rFonts w:eastAsia="Calibri"/>
      <w:sz w:val="28"/>
      <w:szCs w:val="24"/>
      <w:lang w:eastAsia="en-US"/>
    </w:rPr>
  </w:style>
  <w:style w:type="paragraph" w:customStyle="1" w:styleId="Betarp3">
    <w:name w:val="Be tarpų3"/>
    <w:basedOn w:val="prastasis"/>
    <w:uiPriority w:val="1"/>
    <w:qFormat/>
    <w:rsid w:val="00C53C0F"/>
    <w:rPr>
      <w:rFonts w:ascii="Times New Roman" w:eastAsia="Times New Roman" w:hAnsi="Times New Roman" w:cs="Times New Roman"/>
      <w:sz w:val="24"/>
      <w:szCs w:val="24"/>
    </w:rPr>
  </w:style>
  <w:style w:type="paragraph" w:customStyle="1" w:styleId="Citata1">
    <w:name w:val="Citata1"/>
    <w:basedOn w:val="prastasis"/>
    <w:next w:val="prastasis"/>
    <w:link w:val="CitataDiagrama"/>
    <w:uiPriority w:val="29"/>
    <w:qFormat/>
    <w:rsid w:val="00C53C0F"/>
    <w:rPr>
      <w:i/>
      <w:iCs/>
      <w:color w:val="404040" w:themeColor="text1" w:themeTint="BF"/>
    </w:rPr>
  </w:style>
  <w:style w:type="paragraph" w:customStyle="1" w:styleId="Iskirtacitata1">
    <w:name w:val="Išskirta citata1"/>
    <w:basedOn w:val="prastasis"/>
    <w:next w:val="prastasis"/>
    <w:link w:val="IskirtacitataDiagrama"/>
    <w:uiPriority w:val="30"/>
    <w:qFormat/>
    <w:rsid w:val="00C53C0F"/>
    <w:pPr>
      <w:pBdr>
        <w:top w:val="single" w:sz="4" w:space="10" w:color="auto"/>
        <w:bottom w:val="single" w:sz="4" w:space="10" w:color="auto"/>
      </w:pBdr>
      <w:spacing w:before="240" w:after="240" w:line="300" w:lineRule="auto"/>
      <w:ind w:left="1152" w:right="1152"/>
      <w:jc w:val="both"/>
    </w:pPr>
    <w:rPr>
      <w:rFonts w:ascii="Times New Roman" w:eastAsia="Times New Roman" w:hAnsi="Times New Roman" w:cs="Times New Roman"/>
      <w:i/>
      <w:iCs/>
      <w:sz w:val="24"/>
      <w:szCs w:val="24"/>
    </w:rPr>
  </w:style>
  <w:style w:type="character" w:customStyle="1" w:styleId="IskirtacitataDiagrama">
    <w:name w:val="Išskirta citata Diagrama"/>
    <w:link w:val="Iskirtacitata1"/>
    <w:uiPriority w:val="30"/>
    <w:rsid w:val="00C53C0F"/>
    <w:rPr>
      <w:rFonts w:ascii="Times New Roman" w:eastAsia="Times New Roman" w:hAnsi="Times New Roman" w:cs="Times New Roman"/>
      <w:i/>
      <w:iCs/>
      <w:sz w:val="24"/>
      <w:szCs w:val="24"/>
    </w:rPr>
  </w:style>
  <w:style w:type="character" w:customStyle="1" w:styleId="Nerykuspabraukimas1">
    <w:name w:val="Neryškus pabraukimas1"/>
    <w:uiPriority w:val="19"/>
    <w:qFormat/>
    <w:rsid w:val="00C53C0F"/>
    <w:rPr>
      <w:i/>
      <w:iCs/>
    </w:rPr>
  </w:style>
  <w:style w:type="character" w:customStyle="1" w:styleId="Rykuspabraukimas1">
    <w:name w:val="Ryškus pabraukimas1"/>
    <w:uiPriority w:val="21"/>
    <w:qFormat/>
    <w:rsid w:val="00C53C0F"/>
    <w:rPr>
      <w:b/>
      <w:bCs/>
      <w:i/>
      <w:iCs/>
    </w:rPr>
  </w:style>
  <w:style w:type="character" w:customStyle="1" w:styleId="Nerykinuoroda1">
    <w:name w:val="Neryški nuoroda1"/>
    <w:uiPriority w:val="31"/>
    <w:qFormat/>
    <w:rsid w:val="00C53C0F"/>
    <w:rPr>
      <w:smallCaps/>
    </w:rPr>
  </w:style>
  <w:style w:type="character" w:customStyle="1" w:styleId="Rykinuoroda1">
    <w:name w:val="Ryški nuoroda1"/>
    <w:uiPriority w:val="32"/>
    <w:qFormat/>
    <w:rsid w:val="00C53C0F"/>
    <w:rPr>
      <w:b/>
      <w:bCs/>
      <w:smallCaps/>
    </w:rPr>
  </w:style>
  <w:style w:type="character" w:customStyle="1" w:styleId="Knygospavadinimas1">
    <w:name w:val="Knygos pavadinimas1"/>
    <w:uiPriority w:val="33"/>
    <w:qFormat/>
    <w:rsid w:val="00C53C0F"/>
    <w:rPr>
      <w:i/>
      <w:iCs/>
      <w:smallCaps/>
      <w:spacing w:val="5"/>
    </w:rPr>
  </w:style>
  <w:style w:type="paragraph" w:customStyle="1" w:styleId="Turinioantrat1">
    <w:name w:val="Turinio antraštė1"/>
    <w:basedOn w:val="Antrat1"/>
    <w:next w:val="prastasis"/>
    <w:uiPriority w:val="39"/>
    <w:semiHidden/>
    <w:unhideWhenUsed/>
    <w:qFormat/>
    <w:rsid w:val="00C53C0F"/>
    <w:pPr>
      <w:keepNext w:val="0"/>
      <w:keepLines w:val="0"/>
      <w:spacing w:before="480"/>
      <w:contextualSpacing/>
      <w:outlineLvl w:val="9"/>
    </w:pPr>
    <w:rPr>
      <w:rFonts w:ascii="Times New Roman" w:eastAsia="Times New Roman" w:hAnsi="Times New Roman" w:cs="Times New Roman"/>
      <w:smallCaps/>
      <w:color w:val="auto"/>
      <w:spacing w:val="5"/>
      <w:sz w:val="36"/>
      <w:szCs w:val="36"/>
      <w:lang w:eastAsia="lt-LT" w:bidi="en-US"/>
    </w:rPr>
  </w:style>
  <w:style w:type="paragraph" w:customStyle="1" w:styleId="CharCharDiagramaDiagramaCharChar1">
    <w:name w:val="Char Char Diagrama Diagrama Char Char1"/>
    <w:basedOn w:val="prastasis"/>
    <w:rsid w:val="00C53C0F"/>
    <w:pPr>
      <w:spacing w:after="160" w:line="240" w:lineRule="exact"/>
    </w:pPr>
    <w:rPr>
      <w:rFonts w:ascii="Verdana" w:eastAsia="Times New Roman" w:hAnsi="Verdana" w:cs="Times New Roman"/>
      <w:sz w:val="20"/>
      <w:szCs w:val="20"/>
      <w:lang w:val="en-US" w:eastAsia="en-US"/>
    </w:rPr>
  </w:style>
  <w:style w:type="paragraph" w:customStyle="1" w:styleId="Pataisymai1">
    <w:name w:val="Pataisymai1"/>
    <w:hidden/>
    <w:uiPriority w:val="99"/>
    <w:semiHidden/>
    <w:rsid w:val="00C53C0F"/>
    <w:rPr>
      <w:rFonts w:ascii="Times New Roman" w:eastAsia="Times New Roman" w:hAnsi="Times New Roman" w:cs="Times New Roman"/>
      <w:sz w:val="24"/>
      <w:szCs w:val="24"/>
    </w:rPr>
  </w:style>
  <w:style w:type="paragraph" w:customStyle="1" w:styleId="10">
    <w:name w:val="1"/>
    <w:basedOn w:val="prastasis"/>
    <w:rsid w:val="00C53C0F"/>
    <w:pPr>
      <w:spacing w:after="160" w:line="240" w:lineRule="exact"/>
    </w:pPr>
    <w:rPr>
      <w:rFonts w:ascii="Tahoma" w:eastAsia="Times New Roman" w:hAnsi="Tahoma" w:cs="Times New Roman"/>
      <w:sz w:val="20"/>
      <w:szCs w:val="20"/>
      <w:lang w:val="en-US" w:eastAsia="en-US"/>
    </w:rPr>
  </w:style>
  <w:style w:type="paragraph" w:customStyle="1" w:styleId="CharChar8DiagramaDiagrama">
    <w:name w:val="Char Char8 Diagrama Diagrama"/>
    <w:basedOn w:val="prastasis"/>
    <w:semiHidden/>
    <w:rsid w:val="00C53C0F"/>
    <w:pPr>
      <w:spacing w:after="160" w:line="240" w:lineRule="exact"/>
    </w:pPr>
    <w:rPr>
      <w:rFonts w:ascii="Verdana" w:eastAsia="Times New Roman" w:hAnsi="Verdana" w:cs="Verdana"/>
      <w:sz w:val="20"/>
      <w:szCs w:val="20"/>
    </w:rPr>
  </w:style>
  <w:style w:type="character" w:customStyle="1" w:styleId="Bodytext11">
    <w:name w:val="Body text + 11"/>
    <w:aliases w:val="5 pt20"/>
    <w:uiPriority w:val="99"/>
    <w:rsid w:val="00C53C0F"/>
    <w:rPr>
      <w:rFonts w:ascii="Times New Roman" w:hAnsi="Times New Roman" w:cs="Times New Roman"/>
      <w:spacing w:val="0"/>
      <w:sz w:val="23"/>
      <w:szCs w:val="23"/>
    </w:rPr>
  </w:style>
  <w:style w:type="character" w:customStyle="1" w:styleId="Bodytext111">
    <w:name w:val="Body text + 111"/>
    <w:aliases w:val="5 pt15,Bold3"/>
    <w:uiPriority w:val="99"/>
    <w:rsid w:val="00C53C0F"/>
    <w:rPr>
      <w:rFonts w:ascii="Times New Roman" w:hAnsi="Times New Roman" w:cs="Times New Roman"/>
      <w:b/>
      <w:bCs/>
      <w:spacing w:val="0"/>
      <w:sz w:val="23"/>
      <w:szCs w:val="23"/>
    </w:rPr>
  </w:style>
  <w:style w:type="character" w:customStyle="1" w:styleId="Bodytext38">
    <w:name w:val="Body text (38)_"/>
    <w:link w:val="Bodytext380"/>
    <w:uiPriority w:val="99"/>
    <w:rsid w:val="00C53C0F"/>
    <w:rPr>
      <w:b/>
      <w:bCs/>
      <w:sz w:val="21"/>
      <w:szCs w:val="21"/>
      <w:shd w:val="clear" w:color="auto" w:fill="FFFFFF"/>
    </w:rPr>
  </w:style>
  <w:style w:type="character" w:customStyle="1" w:styleId="Bodytext389pt">
    <w:name w:val="Body text (38) + 9 pt"/>
    <w:aliases w:val="Italic12"/>
    <w:uiPriority w:val="99"/>
    <w:rsid w:val="00C53C0F"/>
    <w:rPr>
      <w:b/>
      <w:bCs/>
      <w:i/>
      <w:iCs/>
      <w:sz w:val="18"/>
      <w:szCs w:val="18"/>
      <w:shd w:val="clear" w:color="auto" w:fill="FFFFFF"/>
    </w:rPr>
  </w:style>
  <w:style w:type="paragraph" w:customStyle="1" w:styleId="Bodytext380">
    <w:name w:val="Body text (38)"/>
    <w:basedOn w:val="prastasis"/>
    <w:link w:val="Bodytext38"/>
    <w:uiPriority w:val="99"/>
    <w:rsid w:val="00C53C0F"/>
    <w:pPr>
      <w:shd w:val="clear" w:color="auto" w:fill="FFFFFF"/>
      <w:spacing w:line="240" w:lineRule="atLeast"/>
      <w:jc w:val="center"/>
    </w:pPr>
    <w:rPr>
      <w:b/>
      <w:bCs/>
      <w:sz w:val="21"/>
      <w:szCs w:val="21"/>
    </w:rPr>
  </w:style>
  <w:style w:type="character" w:customStyle="1" w:styleId="towords">
    <w:name w:val="to_words"/>
    <w:rsid w:val="00C53C0F"/>
  </w:style>
  <w:style w:type="character" w:customStyle="1" w:styleId="t885">
    <w:name w:val="t885"/>
    <w:rsid w:val="00C53C0F"/>
  </w:style>
  <w:style w:type="character" w:customStyle="1" w:styleId="t886">
    <w:name w:val="t886"/>
    <w:rsid w:val="00C53C0F"/>
  </w:style>
  <w:style w:type="character" w:customStyle="1" w:styleId="t887">
    <w:name w:val="t887"/>
    <w:rsid w:val="00C53C0F"/>
  </w:style>
  <w:style w:type="character" w:customStyle="1" w:styleId="t888">
    <w:name w:val="t888"/>
    <w:rsid w:val="00C53C0F"/>
  </w:style>
  <w:style w:type="paragraph" w:customStyle="1" w:styleId="p1">
    <w:name w:val="p1"/>
    <w:basedOn w:val="prastasis"/>
    <w:rsid w:val="00C53C0F"/>
    <w:pPr>
      <w:spacing w:line="360" w:lineRule="auto"/>
    </w:pPr>
    <w:rPr>
      <w:rFonts w:ascii="Calibri" w:eastAsia="Calibri" w:hAnsi="Calibri" w:cs="Times New Roman"/>
      <w:sz w:val="17"/>
      <w:szCs w:val="17"/>
      <w:lang w:val="en-GB" w:eastAsia="en-GB"/>
    </w:rPr>
  </w:style>
  <w:style w:type="paragraph" w:customStyle="1" w:styleId="vv">
    <w:name w:val="vv"/>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vvv">
    <w:name w:val="vvv"/>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ATable">
    <w:name w:val="A_Table"/>
    <w:basedOn w:val="prastasis"/>
    <w:rsid w:val="00C53C0F"/>
    <w:pPr>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60" w:after="60"/>
      <w:ind w:left="1134"/>
      <w:textAlignment w:val="baseline"/>
    </w:pPr>
    <w:rPr>
      <w:rFonts w:ascii="Calibri" w:eastAsia="Times New Roman" w:hAnsi="Calibri" w:cs="Times New Roman"/>
      <w:szCs w:val="20"/>
      <w:lang w:val="fi-FI" w:eastAsia="fi-FI"/>
    </w:rPr>
  </w:style>
  <w:style w:type="paragraph" w:customStyle="1" w:styleId="Atablecaption">
    <w:name w:val="A_table caption"/>
    <w:basedOn w:val="prastasis"/>
    <w:rsid w:val="00C53C0F"/>
    <w:pPr>
      <w:keepNext/>
      <w:keepLines/>
      <w:tabs>
        <w:tab w:val="left" w:pos="0"/>
        <w:tab w:val="left" w:pos="1134"/>
        <w:tab w:val="left" w:pos="2268"/>
        <w:tab w:val="left" w:pos="3402"/>
        <w:tab w:val="left" w:pos="4536"/>
        <w:tab w:val="left" w:pos="5670"/>
        <w:tab w:val="left" w:pos="6804"/>
        <w:tab w:val="right" w:pos="8505"/>
        <w:tab w:val="right" w:pos="9639"/>
      </w:tabs>
      <w:overflowPunct w:val="0"/>
      <w:autoSpaceDE w:val="0"/>
      <w:autoSpaceDN w:val="0"/>
      <w:adjustRightInd w:val="0"/>
      <w:spacing w:before="240" w:after="120"/>
      <w:ind w:left="1134"/>
      <w:jc w:val="both"/>
      <w:textAlignment w:val="baseline"/>
    </w:pPr>
    <w:rPr>
      <w:rFonts w:ascii="Book Antiqua" w:eastAsia="Times New Roman" w:hAnsi="Book Antiqua" w:cs="Times New Roman"/>
      <w:i/>
      <w:szCs w:val="20"/>
      <w:lang w:val="fi-FI" w:eastAsia="fi-FI"/>
    </w:rPr>
  </w:style>
  <w:style w:type="paragraph" w:customStyle="1" w:styleId="Atableupperline">
    <w:name w:val="A_table upper line"/>
    <w:basedOn w:val="ATable"/>
    <w:next w:val="ATable"/>
    <w:qFormat/>
    <w:rsid w:val="00C53C0F"/>
    <w:pPr>
      <w:pBdr>
        <w:top w:val="single" w:sz="2" w:space="4" w:color="auto"/>
      </w:pBdr>
    </w:pPr>
  </w:style>
  <w:style w:type="paragraph" w:customStyle="1" w:styleId="Atableunderline">
    <w:name w:val="A_table_underline"/>
    <w:basedOn w:val="ATable"/>
    <w:qFormat/>
    <w:rsid w:val="00C53C0F"/>
    <w:pPr>
      <w:pBdr>
        <w:bottom w:val="single" w:sz="2" w:space="4" w:color="auto"/>
      </w:pBdr>
    </w:pPr>
  </w:style>
  <w:style w:type="paragraph" w:customStyle="1" w:styleId="Atableadditionalinfo">
    <w:name w:val="A_table additional info"/>
    <w:next w:val="prastasis"/>
    <w:qFormat/>
    <w:rsid w:val="00C53C0F"/>
    <w:pPr>
      <w:spacing w:after="120"/>
      <w:ind w:firstLine="1134"/>
    </w:pPr>
    <w:rPr>
      <w:rFonts w:ascii="Calibri" w:eastAsia="Times New Roman" w:hAnsi="Calibri" w:cs="Times New Roman"/>
      <w:szCs w:val="20"/>
      <w:lang w:val="fi-FI" w:eastAsia="fi-FI"/>
    </w:rPr>
  </w:style>
  <w:style w:type="character" w:customStyle="1" w:styleId="LLCTekstas">
    <w:name w:val="LLCTekstas"/>
    <w:basedOn w:val="Numatytasispastraiposriftas"/>
    <w:rsid w:val="00C53C0F"/>
  </w:style>
  <w:style w:type="numbering" w:customStyle="1" w:styleId="NoList7">
    <w:name w:val="No List7"/>
    <w:next w:val="Sraonra"/>
    <w:semiHidden/>
    <w:rsid w:val="00C53C0F"/>
  </w:style>
  <w:style w:type="paragraph" w:customStyle="1" w:styleId="CharChar1DiagramaDiagramaCharCharDiagramaDiagramaCharCharDiagramaChar">
    <w:name w:val="Char Char1 Diagrama Diagrama Char Char Diagrama Diagrama Char Char Diagrama Char"/>
    <w:basedOn w:val="prastasis"/>
    <w:rsid w:val="00C53C0F"/>
    <w:pPr>
      <w:spacing w:after="160" w:line="240" w:lineRule="exact"/>
    </w:pPr>
    <w:rPr>
      <w:rFonts w:ascii="Tahoma" w:eastAsia="Times New Roman" w:hAnsi="Tahoma" w:cs="Times New Roman"/>
      <w:sz w:val="20"/>
      <w:szCs w:val="20"/>
      <w:lang w:val="en-US" w:eastAsia="en-US"/>
    </w:rPr>
  </w:style>
  <w:style w:type="character" w:customStyle="1" w:styleId="FontStyle15">
    <w:name w:val="Font Style15"/>
    <w:rsid w:val="00C53C0F"/>
    <w:rPr>
      <w:rFonts w:ascii="Times New Roman" w:hAnsi="Times New Roman" w:cs="Times New Roman"/>
      <w:sz w:val="22"/>
      <w:szCs w:val="22"/>
    </w:rPr>
  </w:style>
  <w:style w:type="paragraph" w:customStyle="1" w:styleId="CharCharCharChar">
    <w:name w:val="Char Char Char Char"/>
    <w:basedOn w:val="prastasis"/>
    <w:semiHidden/>
    <w:rsid w:val="00C53C0F"/>
    <w:pPr>
      <w:spacing w:after="160" w:line="240" w:lineRule="exact"/>
    </w:pPr>
    <w:rPr>
      <w:rFonts w:ascii="Verdana" w:eastAsia="Times New Roman" w:hAnsi="Verdana" w:cs="Verdana"/>
      <w:sz w:val="20"/>
      <w:szCs w:val="20"/>
      <w:lang w:eastAsia="en-US"/>
    </w:rPr>
  </w:style>
  <w:style w:type="table" w:customStyle="1" w:styleId="TableGrid5">
    <w:name w:val="Table Grid5"/>
    <w:basedOn w:val="prastojilentel"/>
    <w:next w:val="Lentelstinklelis"/>
    <w:rsid w:val="00C53C0F"/>
    <w:pPr>
      <w:ind w:firstLine="720"/>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0">
    <w:name w:val="Char Char2"/>
    <w:rsid w:val="00C53C0F"/>
    <w:rPr>
      <w:rFonts w:ascii="Courier New" w:hAnsi="Courier New" w:cs="Courier New"/>
      <w:lang w:val="lt-LT" w:eastAsia="lt-LT" w:bidi="ar-SA"/>
    </w:rPr>
  </w:style>
  <w:style w:type="paragraph" w:customStyle="1" w:styleId="LentaCENTR">
    <w:name w:val="Lenta CENTR"/>
    <w:basedOn w:val="Pagrindinistekstas20"/>
    <w:rsid w:val="00C53C0F"/>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customStyle="1" w:styleId="CharCharCharCharCharCharChar">
    <w:name w:val="Char Char Char Char Char Char Char"/>
    <w:basedOn w:val="prastasis"/>
    <w:semiHidden/>
    <w:rsid w:val="00C53C0F"/>
    <w:pPr>
      <w:spacing w:after="160" w:line="240" w:lineRule="exact"/>
    </w:pPr>
    <w:rPr>
      <w:rFonts w:ascii="Verdana" w:eastAsia="Times New Roman" w:hAnsi="Verdana" w:cs="Verdana"/>
      <w:sz w:val="20"/>
      <w:szCs w:val="20"/>
      <w:lang w:eastAsia="en-US"/>
    </w:rPr>
  </w:style>
  <w:style w:type="paragraph" w:customStyle="1" w:styleId="Normal10">
    <w:name w:val="Normal1"/>
    <w:basedOn w:val="prastasis"/>
    <w:rsid w:val="00C53C0F"/>
    <w:pPr>
      <w:spacing w:before="100" w:beforeAutospacing="1" w:after="100" w:afterAutospacing="1"/>
    </w:pPr>
    <w:rPr>
      <w:rFonts w:ascii="Times New Roman" w:eastAsia="Times New Roman" w:hAnsi="Times New Roman" w:cs="Times New Roman"/>
      <w:sz w:val="24"/>
      <w:szCs w:val="24"/>
    </w:rPr>
  </w:style>
  <w:style w:type="paragraph" w:customStyle="1" w:styleId="BasicParagraph">
    <w:name w:val="[Basic Paragraph]"/>
    <w:basedOn w:val="prastasis"/>
    <w:rsid w:val="00C53C0F"/>
    <w:pPr>
      <w:suppressAutoHyphens/>
      <w:autoSpaceDE w:val="0"/>
      <w:autoSpaceDN w:val="0"/>
      <w:adjustRightInd w:val="0"/>
      <w:spacing w:line="288" w:lineRule="auto"/>
      <w:textAlignment w:val="center"/>
    </w:pPr>
    <w:rPr>
      <w:rFonts w:ascii="Times New Roman" w:eastAsia="Times New Roman" w:hAnsi="Times New Roman" w:cs="Times New Roman"/>
      <w:color w:val="000000"/>
      <w:sz w:val="24"/>
      <w:szCs w:val="24"/>
      <w:lang w:eastAsia="en-US"/>
    </w:rPr>
  </w:style>
  <w:style w:type="character" w:customStyle="1" w:styleId="podzagolovok">
    <w:name w:val="podzagolovok"/>
    <w:basedOn w:val="Numatytasispastraiposriftas"/>
    <w:rsid w:val="00C53C0F"/>
  </w:style>
  <w:style w:type="table" w:customStyle="1" w:styleId="Lentelstinklelis13">
    <w:name w:val="Lentelės tinklelis13"/>
    <w:basedOn w:val="prastojilentel"/>
    <w:next w:val="Lentelstinklelis"/>
    <w:rsid w:val="00C53C0F"/>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C53C0F"/>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DiagramaDiagramaCharCharDiagramaDiagrama0">
    <w:name w:val="Char Char2 Diagrama Diagrama Char Char Diagrama Diagrama"/>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Sraonra13">
    <w:name w:val="Sąrašo nėra13"/>
    <w:next w:val="Sraonra"/>
    <w:semiHidden/>
    <w:rsid w:val="00C53C0F"/>
  </w:style>
  <w:style w:type="paragraph" w:customStyle="1" w:styleId="CharCharCharCharCharCharCharCharCharChar0">
    <w:name w:val="Char Char Char Char Char Char Char Char Char Char"/>
    <w:basedOn w:val="prastasis"/>
    <w:rsid w:val="00C53C0F"/>
    <w:pPr>
      <w:spacing w:after="160" w:line="240" w:lineRule="exact"/>
    </w:pPr>
    <w:rPr>
      <w:rFonts w:ascii="Tahoma" w:eastAsia="Times New Roman" w:hAnsi="Tahoma" w:cs="Times New Roman"/>
      <w:sz w:val="20"/>
      <w:szCs w:val="20"/>
      <w:lang w:val="en-US" w:eastAsia="en-US"/>
    </w:rPr>
  </w:style>
  <w:style w:type="numbering" w:customStyle="1" w:styleId="Sraonra22">
    <w:name w:val="Sąrašo nėra22"/>
    <w:next w:val="Sraonra"/>
    <w:semiHidden/>
    <w:rsid w:val="00C53C0F"/>
  </w:style>
  <w:style w:type="numbering" w:customStyle="1" w:styleId="Sraonra3">
    <w:name w:val="Sąrašo nėra3"/>
    <w:next w:val="Sraonra"/>
    <w:semiHidden/>
    <w:rsid w:val="00C53C0F"/>
  </w:style>
  <w:style w:type="numbering" w:customStyle="1" w:styleId="Sraonra4">
    <w:name w:val="Sąrašo nėra4"/>
    <w:next w:val="Sraonra"/>
    <w:semiHidden/>
    <w:rsid w:val="00C53C0F"/>
  </w:style>
  <w:style w:type="numbering" w:customStyle="1" w:styleId="Sraonra5">
    <w:name w:val="Sąrašo nėra5"/>
    <w:next w:val="Sraonra"/>
    <w:semiHidden/>
    <w:rsid w:val="00C53C0F"/>
  </w:style>
  <w:style w:type="numbering" w:customStyle="1" w:styleId="Sraonra6">
    <w:name w:val="Sąrašo nėra6"/>
    <w:next w:val="Sraonra"/>
    <w:semiHidden/>
    <w:rsid w:val="00C53C0F"/>
  </w:style>
  <w:style w:type="numbering" w:customStyle="1" w:styleId="Sraonra7">
    <w:name w:val="Sąrašo nėra7"/>
    <w:next w:val="Sraonra"/>
    <w:semiHidden/>
    <w:rsid w:val="00C53C0F"/>
  </w:style>
  <w:style w:type="character" w:customStyle="1" w:styleId="Neapdorotaspaminjimas10">
    <w:name w:val="Neapdorotas paminėjimas1"/>
    <w:uiPriority w:val="99"/>
    <w:semiHidden/>
    <w:unhideWhenUsed/>
    <w:rsid w:val="00C53C0F"/>
    <w:rPr>
      <w:color w:val="808080"/>
      <w:shd w:val="clear" w:color="auto" w:fill="E6E6E6"/>
    </w:rPr>
  </w:style>
  <w:style w:type="character" w:customStyle="1" w:styleId="markedcontent">
    <w:name w:val="markedcontent"/>
    <w:basedOn w:val="Numatytasispastraiposriftas"/>
    <w:rsid w:val="00C53C0F"/>
  </w:style>
  <w:style w:type="paragraph" w:customStyle="1" w:styleId="Sraopastraipa11">
    <w:name w:val="Sąrašo pastraipa11"/>
    <w:basedOn w:val="prastasis"/>
    <w:uiPriority w:val="34"/>
    <w:qFormat/>
    <w:rsid w:val="00C53C0F"/>
    <w:pPr>
      <w:suppressAutoHyphens/>
      <w:ind w:left="720"/>
      <w:contextualSpacing/>
    </w:pPr>
    <w:rPr>
      <w:rFonts w:ascii="TimesLT" w:eastAsia="Times New Roman" w:hAnsi="TimesLT" w:cs="Times New Roman"/>
      <w:sz w:val="24"/>
      <w:szCs w:val="24"/>
      <w:lang w:eastAsia="ar-SA"/>
    </w:rPr>
  </w:style>
  <w:style w:type="paragraph" w:customStyle="1" w:styleId="DiagramaDiagrama1CharCharDiagramaCharChar1">
    <w:name w:val="Diagrama Diagrama1 Char Char Diagrama Char Char1"/>
    <w:basedOn w:val="prastasis"/>
    <w:rsid w:val="00C53C0F"/>
    <w:pPr>
      <w:spacing w:after="160" w:line="240" w:lineRule="exact"/>
    </w:pPr>
    <w:rPr>
      <w:rFonts w:ascii="Verdana" w:eastAsia="Times New Roman" w:hAnsi="Verdana" w:cs="Verdana"/>
      <w:sz w:val="20"/>
      <w:szCs w:val="20"/>
      <w:lang w:val="en-US" w:eastAsia="en-US"/>
    </w:rPr>
  </w:style>
  <w:style w:type="character" w:customStyle="1" w:styleId="contentpasted1">
    <w:name w:val="contentpasted1"/>
    <w:basedOn w:val="Numatytasispastraiposriftas"/>
    <w:rsid w:val="00EC4BBB"/>
  </w:style>
  <w:style w:type="character" w:customStyle="1" w:styleId="contentpasted2">
    <w:name w:val="contentpasted2"/>
    <w:basedOn w:val="Numatytasispastraiposriftas"/>
    <w:rsid w:val="0044505E"/>
  </w:style>
  <w:style w:type="character" w:customStyle="1" w:styleId="WW8Num9z8">
    <w:name w:val="WW8Num9z8"/>
    <w:rsid w:val="00E51748"/>
  </w:style>
  <w:style w:type="paragraph" w:customStyle="1" w:styleId="Normal10pt">
    <w:name w:val="Normal + 10 pt"/>
    <w:aliases w:val="Justified"/>
    <w:basedOn w:val="prastasis"/>
    <w:rsid w:val="00274BBF"/>
    <w:pPr>
      <w:spacing w:after="200" w:line="276" w:lineRule="auto"/>
      <w:jc w:val="both"/>
    </w:pPr>
    <w:rPr>
      <w:rFonts w:ascii="Times New Roman" w:eastAsia="Times New Roman" w:hAnsi="Times New Roman" w:cs="Times New Roman"/>
      <w:sz w:val="20"/>
      <w:szCs w:val="20"/>
      <w:lang w:eastAsia="en-US"/>
    </w:rPr>
  </w:style>
  <w:style w:type="character" w:customStyle="1" w:styleId="wysiwyg-color-black">
    <w:name w:val="wysiwyg-color-black"/>
    <w:rsid w:val="007A1062"/>
  </w:style>
  <w:style w:type="character" w:customStyle="1" w:styleId="UnresolvedMention4">
    <w:name w:val="Unresolved Mention4"/>
    <w:basedOn w:val="Numatytasispastraiposriftas"/>
    <w:uiPriority w:val="99"/>
    <w:semiHidden/>
    <w:unhideWhenUsed/>
    <w:rsid w:val="009F51BC"/>
    <w:rPr>
      <w:color w:val="605E5C"/>
      <w:shd w:val="clear" w:color="auto" w:fill="E1DFDD"/>
    </w:rPr>
  </w:style>
  <w:style w:type="character" w:styleId="Neapdorotaspaminjimas">
    <w:name w:val="Unresolved Mention"/>
    <w:basedOn w:val="Numatytasispastraiposriftas"/>
    <w:uiPriority w:val="99"/>
    <w:semiHidden/>
    <w:unhideWhenUsed/>
    <w:rsid w:val="00CB2081"/>
    <w:rPr>
      <w:color w:val="605E5C"/>
      <w:shd w:val="clear" w:color="auto" w:fill="E1DFDD"/>
    </w:rPr>
  </w:style>
  <w:style w:type="numbering" w:customStyle="1" w:styleId="Sraonra8">
    <w:name w:val="Sąrašo nėra8"/>
    <w:next w:val="Sraonra"/>
    <w:uiPriority w:val="99"/>
    <w:semiHidden/>
    <w:unhideWhenUsed/>
    <w:rsid w:val="003D686B"/>
  </w:style>
  <w:style w:type="table" w:customStyle="1" w:styleId="Lentelstinklelis3">
    <w:name w:val="Lentelės tinklelis3"/>
    <w:basedOn w:val="prastojilentel"/>
    <w:next w:val="Lentelstinklelis"/>
    <w:uiPriority w:val="59"/>
    <w:rsid w:val="003D686B"/>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Sraonra"/>
    <w:semiHidden/>
    <w:unhideWhenUsed/>
    <w:rsid w:val="003D686B"/>
  </w:style>
  <w:style w:type="numbering" w:customStyle="1" w:styleId="NoList23">
    <w:name w:val="No List23"/>
    <w:next w:val="Sraonra"/>
    <w:semiHidden/>
    <w:unhideWhenUsed/>
    <w:rsid w:val="003D686B"/>
  </w:style>
  <w:style w:type="numbering" w:customStyle="1" w:styleId="NoList31">
    <w:name w:val="No List31"/>
    <w:next w:val="Sraonra"/>
    <w:uiPriority w:val="99"/>
    <w:semiHidden/>
    <w:unhideWhenUsed/>
    <w:rsid w:val="003D686B"/>
  </w:style>
  <w:style w:type="table" w:customStyle="1" w:styleId="TableGrid11">
    <w:name w:val="Table Grid11"/>
    <w:basedOn w:val="prastojilentel"/>
    <w:next w:val="Lentelstinklelis"/>
    <w:rsid w:val="003D686B"/>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Sraonra"/>
    <w:uiPriority w:val="99"/>
    <w:semiHidden/>
    <w:unhideWhenUsed/>
    <w:rsid w:val="003D686B"/>
  </w:style>
  <w:style w:type="table" w:customStyle="1" w:styleId="TableGrid21">
    <w:name w:val="Table Grid21"/>
    <w:basedOn w:val="prastojilentel"/>
    <w:next w:val="Lentelstinklelis"/>
    <w:rsid w:val="003D686B"/>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59"/>
    <w:rsid w:val="003D686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4">
    <w:name w:val="Lentelės tinklelis14"/>
    <w:basedOn w:val="prastojilentel"/>
    <w:next w:val="Lentelstinklelis"/>
    <w:uiPriority w:val="59"/>
    <w:rsid w:val="003D686B"/>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9">
    <w:name w:val="Sąrašo nėra9"/>
    <w:next w:val="Sraonra"/>
    <w:semiHidden/>
    <w:unhideWhenUsed/>
    <w:rsid w:val="00C16FB3"/>
  </w:style>
  <w:style w:type="character" w:customStyle="1" w:styleId="PaantratDiagrama1">
    <w:name w:val="Paantraštė Diagrama1"/>
    <w:rsid w:val="00C16FB3"/>
    <w:rPr>
      <w:rFonts w:ascii="Times New Roman" w:eastAsia="Times New Roman" w:hAnsi="Times New Roman"/>
      <w:i/>
      <w:iCs/>
      <w:smallCaps/>
      <w:spacing w:val="10"/>
      <w:sz w:val="28"/>
      <w:szCs w:val="28"/>
    </w:rPr>
  </w:style>
  <w:style w:type="paragraph" w:styleId="Iskirtacitata">
    <w:name w:val="Intense Quote"/>
    <w:basedOn w:val="prastasis"/>
    <w:next w:val="prastasis"/>
    <w:uiPriority w:val="30"/>
    <w:qFormat/>
    <w:rsid w:val="00C16FB3"/>
    <w:pPr>
      <w:pBdr>
        <w:top w:val="single" w:sz="4" w:space="10" w:color="auto"/>
        <w:bottom w:val="single" w:sz="4" w:space="10" w:color="auto"/>
      </w:pBdr>
      <w:spacing w:before="240" w:after="240" w:line="300" w:lineRule="auto"/>
      <w:ind w:left="1152" w:right="1152"/>
      <w:jc w:val="both"/>
    </w:pPr>
    <w:rPr>
      <w:rFonts w:ascii="Times New Roman" w:eastAsia="Times New Roman" w:hAnsi="Times New Roman" w:cs="Times New Roman"/>
      <w:i/>
      <w:iCs/>
      <w:sz w:val="24"/>
      <w:szCs w:val="24"/>
    </w:rPr>
  </w:style>
  <w:style w:type="character" w:customStyle="1" w:styleId="IskirtacitataDiagrama1">
    <w:name w:val="Išskirta citata Diagrama1"/>
    <w:basedOn w:val="Numatytasispastraiposriftas"/>
    <w:uiPriority w:val="30"/>
    <w:rsid w:val="00C16FB3"/>
    <w:rPr>
      <w:i/>
      <w:iCs/>
      <w:color w:val="4F81BD" w:themeColor="accent1"/>
    </w:rPr>
  </w:style>
  <w:style w:type="character" w:styleId="Rykuspabraukimas">
    <w:name w:val="Intense Emphasis"/>
    <w:uiPriority w:val="21"/>
    <w:qFormat/>
    <w:rsid w:val="00C16FB3"/>
    <w:rPr>
      <w:b/>
      <w:bCs/>
      <w:i/>
      <w:iCs/>
    </w:rPr>
  </w:style>
  <w:style w:type="character" w:styleId="Nerykinuoroda">
    <w:name w:val="Subtle Reference"/>
    <w:uiPriority w:val="31"/>
    <w:qFormat/>
    <w:rsid w:val="00C16FB3"/>
    <w:rPr>
      <w:smallCaps/>
    </w:rPr>
  </w:style>
  <w:style w:type="character" w:styleId="Rykinuoroda">
    <w:name w:val="Intense Reference"/>
    <w:uiPriority w:val="32"/>
    <w:qFormat/>
    <w:rsid w:val="00C16FB3"/>
    <w:rPr>
      <w:b/>
      <w:bCs/>
      <w:smallCaps/>
    </w:rPr>
  </w:style>
  <w:style w:type="character" w:styleId="Knygospavadinimas">
    <w:name w:val="Book Title"/>
    <w:uiPriority w:val="33"/>
    <w:qFormat/>
    <w:rsid w:val="00C16FB3"/>
    <w:rPr>
      <w:i/>
      <w:iCs/>
      <w:smallCaps/>
      <w:spacing w:val="5"/>
    </w:rPr>
  </w:style>
  <w:style w:type="table" w:customStyle="1" w:styleId="Lentelstinklelis4">
    <w:name w:val="Lentelės tinklelis4"/>
    <w:basedOn w:val="prastojilentel"/>
    <w:next w:val="Lentelstinklelis"/>
    <w:uiPriority w:val="39"/>
    <w:rsid w:val="00C16FB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Sraonra"/>
    <w:semiHidden/>
    <w:unhideWhenUsed/>
    <w:rsid w:val="00C16FB3"/>
  </w:style>
  <w:style w:type="numbering" w:customStyle="1" w:styleId="NoList24">
    <w:name w:val="No List24"/>
    <w:next w:val="Sraonra"/>
    <w:semiHidden/>
    <w:unhideWhenUsed/>
    <w:rsid w:val="00C16FB3"/>
  </w:style>
  <w:style w:type="numbering" w:customStyle="1" w:styleId="NoList32">
    <w:name w:val="No List32"/>
    <w:next w:val="Sraonra"/>
    <w:uiPriority w:val="99"/>
    <w:semiHidden/>
    <w:unhideWhenUsed/>
    <w:rsid w:val="00C16FB3"/>
  </w:style>
  <w:style w:type="table" w:customStyle="1" w:styleId="TableGrid12">
    <w:name w:val="Table Grid12"/>
    <w:basedOn w:val="prastojilentel"/>
    <w:next w:val="Lentelstinklelis"/>
    <w:rsid w:val="00C16FB3"/>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Sraonra"/>
    <w:uiPriority w:val="99"/>
    <w:semiHidden/>
    <w:unhideWhenUsed/>
    <w:rsid w:val="00C16FB3"/>
  </w:style>
  <w:style w:type="table" w:customStyle="1" w:styleId="TableGrid22">
    <w:name w:val="Table Grid22"/>
    <w:basedOn w:val="prastojilentel"/>
    <w:next w:val="Lentelstinklelis"/>
    <w:rsid w:val="00C16FB3"/>
    <w:pPr>
      <w:suppressAutoHyphens/>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prastojilentel"/>
    <w:next w:val="Lentelstinklelis"/>
    <w:uiPriority w:val="59"/>
    <w:rsid w:val="00C16FB3"/>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3">
    <w:name w:val="WW-Body Text 3"/>
    <w:basedOn w:val="prastasis"/>
    <w:rsid w:val="00C16FB3"/>
    <w:pPr>
      <w:widowControl w:val="0"/>
      <w:suppressAutoHyphens/>
      <w:jc w:val="both"/>
    </w:pPr>
    <w:rPr>
      <w:rFonts w:ascii="Times New Roman" w:eastAsia="Lucida Sans Unicode" w:hAnsi="Times New Roman" w:cs="Tahoma"/>
      <w:strike/>
      <w:sz w:val="24"/>
      <w:szCs w:val="20"/>
      <w:lang w:eastAsia="en-US"/>
    </w:rPr>
  </w:style>
  <w:style w:type="paragraph" w:customStyle="1" w:styleId="CharChar11">
    <w:name w:val="Char Char1"/>
    <w:basedOn w:val="prastasis"/>
    <w:rsid w:val="00C16FB3"/>
    <w:pPr>
      <w:spacing w:after="160" w:line="240" w:lineRule="exact"/>
    </w:pPr>
    <w:rPr>
      <w:rFonts w:ascii="Tahoma" w:eastAsia="Times New Roman" w:hAnsi="Tahoma" w:cs="Times New Roman"/>
      <w:sz w:val="20"/>
      <w:szCs w:val="20"/>
      <w:lang w:eastAsia="en-US"/>
    </w:rPr>
  </w:style>
  <w:style w:type="paragraph" w:customStyle="1" w:styleId="Pagrindiniotekstotrauka31">
    <w:name w:val="Pagrindinio teksto įtrauka 31"/>
    <w:basedOn w:val="prastasis"/>
    <w:rsid w:val="00C16FB3"/>
    <w:pPr>
      <w:widowControl w:val="0"/>
      <w:suppressAutoHyphens/>
      <w:spacing w:line="100" w:lineRule="atLeast"/>
      <w:ind w:left="284" w:hanging="284"/>
      <w:jc w:val="both"/>
    </w:pPr>
    <w:rPr>
      <w:rFonts w:ascii="Times New Roman" w:eastAsia="Lucida Sans Unicode" w:hAnsi="Times New Roman" w:cs="Times New Roman"/>
      <w:sz w:val="24"/>
      <w:szCs w:val="24"/>
    </w:rPr>
  </w:style>
  <w:style w:type="character" w:customStyle="1" w:styleId="WW8Num5z0">
    <w:name w:val="WW8Num5z0"/>
    <w:rsid w:val="00C16FB3"/>
    <w:rPr>
      <w:rFonts w:ascii="Wingdings" w:hAnsi="Wingdings"/>
    </w:rPr>
  </w:style>
  <w:style w:type="character" w:customStyle="1" w:styleId="Absatz-Standardschriftart">
    <w:name w:val="Absatz-Standardschriftart"/>
    <w:rsid w:val="00C16FB3"/>
  </w:style>
  <w:style w:type="character" w:customStyle="1" w:styleId="WW-Absatz-Standardschriftart">
    <w:name w:val="WW-Absatz-Standardschriftart"/>
    <w:rsid w:val="00C16FB3"/>
  </w:style>
  <w:style w:type="character" w:customStyle="1" w:styleId="WW-Absatz-Standardschriftart1">
    <w:name w:val="WW-Absatz-Standardschriftart1"/>
    <w:rsid w:val="00C16FB3"/>
  </w:style>
  <w:style w:type="character" w:customStyle="1" w:styleId="WW-Absatz-Standardschriftart11">
    <w:name w:val="WW-Absatz-Standardschriftart11"/>
    <w:rsid w:val="00C16FB3"/>
  </w:style>
  <w:style w:type="character" w:customStyle="1" w:styleId="WW-Absatz-Standardschriftart111">
    <w:name w:val="WW-Absatz-Standardschriftart111"/>
    <w:rsid w:val="00C16FB3"/>
  </w:style>
  <w:style w:type="character" w:customStyle="1" w:styleId="WW-Absatz-Standardschriftart1111">
    <w:name w:val="WW-Absatz-Standardschriftart1111"/>
    <w:rsid w:val="00C16FB3"/>
  </w:style>
  <w:style w:type="character" w:customStyle="1" w:styleId="WW-Absatz-Standardschriftart11111">
    <w:name w:val="WW-Absatz-Standardschriftart11111"/>
    <w:rsid w:val="00C16FB3"/>
  </w:style>
  <w:style w:type="character" w:customStyle="1" w:styleId="WW-Absatz-Standardschriftart1111111">
    <w:name w:val="WW-Absatz-Standardschriftart1111111"/>
    <w:rsid w:val="00C16FB3"/>
  </w:style>
  <w:style w:type="character" w:customStyle="1" w:styleId="WW8Num10z0">
    <w:name w:val="WW8Num10z0"/>
    <w:rsid w:val="00C16FB3"/>
    <w:rPr>
      <w:rFonts w:ascii="Sylfaen" w:hAnsi="Sylfaen"/>
    </w:rPr>
  </w:style>
  <w:style w:type="character" w:customStyle="1" w:styleId="WW8Num14z0">
    <w:name w:val="WW8Num14z0"/>
    <w:rsid w:val="00C16FB3"/>
    <w:rPr>
      <w:rFonts w:ascii="Sylfaen" w:hAnsi="Sylfaen"/>
    </w:rPr>
  </w:style>
  <w:style w:type="character" w:customStyle="1" w:styleId="WW8Num15z0">
    <w:name w:val="WW8Num15z0"/>
    <w:rsid w:val="00C16FB3"/>
    <w:rPr>
      <w:rFonts w:ascii="Sylfaen" w:hAnsi="Sylfaen"/>
    </w:rPr>
  </w:style>
  <w:style w:type="character" w:customStyle="1" w:styleId="WW8Num17z0">
    <w:name w:val="WW8Num17z0"/>
    <w:rsid w:val="00C16FB3"/>
    <w:rPr>
      <w:rFonts w:ascii="Sylfaen" w:hAnsi="Sylfaen"/>
    </w:rPr>
  </w:style>
  <w:style w:type="character" w:customStyle="1" w:styleId="WW8Num18z0">
    <w:name w:val="WW8Num18z0"/>
    <w:rsid w:val="00C16FB3"/>
    <w:rPr>
      <w:rFonts w:ascii="Wingdings" w:hAnsi="Wingdings"/>
    </w:rPr>
  </w:style>
  <w:style w:type="character" w:customStyle="1" w:styleId="WW8Num18z1">
    <w:name w:val="WW8Num18z1"/>
    <w:rsid w:val="00C16FB3"/>
    <w:rPr>
      <w:rFonts w:ascii="Courier New" w:hAnsi="Courier New" w:cs="Courier New"/>
    </w:rPr>
  </w:style>
  <w:style w:type="character" w:customStyle="1" w:styleId="WW8Num18z3">
    <w:name w:val="WW8Num18z3"/>
    <w:rsid w:val="00C16FB3"/>
    <w:rPr>
      <w:rFonts w:ascii="Symbol" w:hAnsi="Symbol"/>
    </w:rPr>
  </w:style>
  <w:style w:type="character" w:customStyle="1" w:styleId="WW8Num19z1">
    <w:name w:val="WW8Num19z1"/>
    <w:rsid w:val="00C16FB3"/>
    <w:rPr>
      <w:rFonts w:ascii="Wingdings" w:hAnsi="Wingdings"/>
    </w:rPr>
  </w:style>
  <w:style w:type="character" w:customStyle="1" w:styleId="WW8Num21z0">
    <w:name w:val="WW8Num21z0"/>
    <w:rsid w:val="00C16FB3"/>
    <w:rPr>
      <w:rFonts w:ascii="Sylfaen" w:hAnsi="Sylfaen"/>
    </w:rPr>
  </w:style>
  <w:style w:type="character" w:customStyle="1" w:styleId="WW8Num22z0">
    <w:name w:val="WW8Num22z0"/>
    <w:rsid w:val="00C16FB3"/>
    <w:rPr>
      <w:rFonts w:ascii="Sylfaen" w:hAnsi="Sylfaen"/>
    </w:rPr>
  </w:style>
  <w:style w:type="character" w:customStyle="1" w:styleId="WW8Num24z0">
    <w:name w:val="WW8Num24z0"/>
    <w:rsid w:val="00C16FB3"/>
    <w:rPr>
      <w:rFonts w:ascii="Sylfaen" w:hAnsi="Sylfaen"/>
    </w:rPr>
  </w:style>
  <w:style w:type="character" w:customStyle="1" w:styleId="WW8Num25z0">
    <w:name w:val="WW8Num25z0"/>
    <w:rsid w:val="00C16FB3"/>
    <w:rPr>
      <w:b w:val="0"/>
    </w:rPr>
  </w:style>
  <w:style w:type="character" w:customStyle="1" w:styleId="WW8Num28z0">
    <w:name w:val="WW8Num28z0"/>
    <w:rsid w:val="00C16FB3"/>
    <w:rPr>
      <w:rFonts w:ascii="Wingdings" w:hAnsi="Wingdings"/>
    </w:rPr>
  </w:style>
  <w:style w:type="character" w:customStyle="1" w:styleId="WW8Num28z1">
    <w:name w:val="WW8Num28z1"/>
    <w:rsid w:val="00C16FB3"/>
    <w:rPr>
      <w:rFonts w:ascii="Courier New" w:hAnsi="Courier New" w:cs="Courier New"/>
    </w:rPr>
  </w:style>
  <w:style w:type="character" w:customStyle="1" w:styleId="WW8Num28z3">
    <w:name w:val="WW8Num28z3"/>
    <w:rsid w:val="00C16FB3"/>
    <w:rPr>
      <w:rFonts w:ascii="Symbol" w:hAnsi="Symbol"/>
    </w:rPr>
  </w:style>
  <w:style w:type="character" w:customStyle="1" w:styleId="Bullets">
    <w:name w:val="Bullets"/>
    <w:rsid w:val="00C16FB3"/>
    <w:rPr>
      <w:rFonts w:ascii="StarSymbol" w:eastAsia="StarSymbol" w:hAnsi="StarSymbol" w:cs="StarSymbol"/>
      <w:sz w:val="18"/>
      <w:szCs w:val="18"/>
    </w:rPr>
  </w:style>
  <w:style w:type="paragraph" w:customStyle="1" w:styleId="prastasis2">
    <w:name w:val="Įprastasis2"/>
    <w:basedOn w:val="prastasis"/>
    <w:rsid w:val="00C16FB3"/>
    <w:pPr>
      <w:suppressAutoHyphens/>
      <w:jc w:val="both"/>
    </w:pPr>
    <w:rPr>
      <w:rFonts w:ascii="Times New Roman" w:eastAsia="Times New Roman" w:hAnsi="Times New Roman" w:cs="Times New Roman"/>
      <w:b/>
      <w:sz w:val="24"/>
      <w:szCs w:val="24"/>
      <w:lang w:eastAsia="ar-SA"/>
    </w:rPr>
  </w:style>
  <w:style w:type="paragraph" w:customStyle="1" w:styleId="pavadinimas10">
    <w:name w:val="pavadinimas1"/>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mazas0">
    <w:name w:val="mazas"/>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istatymas0">
    <w:name w:val="istatymas"/>
    <w:basedOn w:val="prastasis"/>
    <w:rsid w:val="00C16FB3"/>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ListParagraph4">
    <w:name w:val="List Paragraph4"/>
    <w:basedOn w:val="prastasis"/>
    <w:qFormat/>
    <w:rsid w:val="00C16FB3"/>
    <w:pPr>
      <w:spacing w:after="200" w:line="276" w:lineRule="auto"/>
      <w:ind w:left="720"/>
      <w:contextualSpacing/>
    </w:pPr>
    <w:rPr>
      <w:rFonts w:ascii="Calibri" w:eastAsia="Calibri" w:hAnsi="Calibri" w:cs="Times New Roman"/>
      <w:lang w:val="en-GB" w:eastAsia="en-US"/>
    </w:rPr>
  </w:style>
  <w:style w:type="paragraph" w:customStyle="1" w:styleId="CharChar2DiagramaDiagramaCharChar">
    <w:name w:val="Char Char2 Diagrama Diagrama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CharCharCharCharCharCharCharCharCharChar1">
    <w:name w:val="Char Char Char Char Char Char Char Char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CharCharDiagramaDiagrama">
    <w:name w:val="Char Char Diagrama Diagrama"/>
    <w:basedOn w:val="prastasis"/>
    <w:rsid w:val="00C16FB3"/>
    <w:pPr>
      <w:spacing w:after="160" w:line="240" w:lineRule="exact"/>
    </w:pPr>
    <w:rPr>
      <w:rFonts w:ascii="Tahoma" w:eastAsia="Times New Roman" w:hAnsi="Tahoma" w:cs="Times New Roman"/>
      <w:sz w:val="20"/>
      <w:szCs w:val="20"/>
      <w:lang w:eastAsia="en-US"/>
    </w:rPr>
  </w:style>
  <w:style w:type="paragraph" w:customStyle="1" w:styleId="DiagramaDiagrama2CharChar">
    <w:name w:val="Diagrama Diagrama2 Char Char"/>
    <w:basedOn w:val="prastasis"/>
    <w:rsid w:val="00C16FB3"/>
    <w:pPr>
      <w:spacing w:after="160" w:line="240" w:lineRule="exact"/>
    </w:pPr>
    <w:rPr>
      <w:rFonts w:ascii="Tahoma" w:eastAsia="Times New Roman" w:hAnsi="Tahoma" w:cs="Times New Roman"/>
      <w:sz w:val="20"/>
      <w:szCs w:val="20"/>
      <w:lang w:eastAsia="en-US"/>
    </w:rPr>
  </w:style>
  <w:style w:type="paragraph" w:customStyle="1" w:styleId="normalDiagramaDiagrama">
    <w:name w:val="normal+Diagrama Diagrama"/>
    <w:basedOn w:val="prastasis"/>
    <w:link w:val="normalDiagramaDiagramaChar"/>
    <w:rsid w:val="00C16FB3"/>
    <w:pPr>
      <w:spacing w:line="360" w:lineRule="auto"/>
      <w:ind w:firstLine="1276"/>
      <w:jc w:val="both"/>
    </w:pPr>
    <w:rPr>
      <w:rFonts w:ascii="Times New Roman" w:eastAsia="Times New Roman" w:hAnsi="Times New Roman" w:cs="Times New Roman"/>
      <w:sz w:val="24"/>
      <w:szCs w:val="24"/>
      <w:lang w:val="en-US" w:eastAsia="en-US"/>
    </w:rPr>
  </w:style>
  <w:style w:type="character" w:customStyle="1" w:styleId="normalDiagramaDiagramaChar">
    <w:name w:val="normal+Diagrama Diagrama Char"/>
    <w:link w:val="normalDiagramaDiagrama"/>
    <w:rsid w:val="00C16FB3"/>
    <w:rPr>
      <w:rFonts w:ascii="Times New Roman" w:eastAsia="Times New Roman" w:hAnsi="Times New Roman" w:cs="Times New Roman"/>
      <w:sz w:val="24"/>
      <w:szCs w:val="24"/>
      <w:lang w:val="en-US" w:eastAsia="en-US"/>
    </w:rPr>
  </w:style>
  <w:style w:type="character" w:styleId="Eilutsnumeris">
    <w:name w:val="line number"/>
    <w:rsid w:val="00C16FB3"/>
  </w:style>
  <w:style w:type="paragraph" w:customStyle="1" w:styleId="Pagrindinistekstas210">
    <w:name w:val="Pagrindinis tekstas 21"/>
    <w:basedOn w:val="prastasis"/>
    <w:rsid w:val="00C16FB3"/>
    <w:pPr>
      <w:suppressAutoHyphens/>
      <w:spacing w:before="280" w:after="280"/>
    </w:pPr>
    <w:rPr>
      <w:rFonts w:ascii="Times New Roman" w:eastAsia="SimSun" w:hAnsi="Times New Roman" w:cs="Arial"/>
      <w:kern w:val="2"/>
      <w:sz w:val="24"/>
      <w:szCs w:val="24"/>
      <w:lang w:eastAsia="hi-IN" w:bidi="hi-IN"/>
    </w:rPr>
  </w:style>
  <w:style w:type="character" w:customStyle="1" w:styleId="InternetLink">
    <w:name w:val="Internet Link"/>
    <w:rsid w:val="00C16FB3"/>
    <w:rPr>
      <w:rFonts w:ascii="Times New Roman" w:hAnsi="Times New Roman" w:cs="Times New Roman" w:hint="default"/>
      <w:color w:val="000080"/>
      <w:u w:val="single"/>
    </w:rPr>
  </w:style>
  <w:style w:type="character" w:customStyle="1" w:styleId="t162">
    <w:name w:val="t162"/>
    <w:rsid w:val="00C16FB3"/>
  </w:style>
  <w:style w:type="character" w:customStyle="1" w:styleId="t163">
    <w:name w:val="t163"/>
    <w:rsid w:val="00C16FB3"/>
  </w:style>
  <w:style w:type="character" w:customStyle="1" w:styleId="t164">
    <w:name w:val="t164"/>
    <w:rsid w:val="00C16FB3"/>
  </w:style>
  <w:style w:type="character" w:customStyle="1" w:styleId="t165">
    <w:name w:val="t165"/>
    <w:rsid w:val="00C16FB3"/>
  </w:style>
  <w:style w:type="character" w:customStyle="1" w:styleId="t166">
    <w:name w:val="t166"/>
    <w:rsid w:val="00C16FB3"/>
  </w:style>
  <w:style w:type="character" w:customStyle="1" w:styleId="t167">
    <w:name w:val="t167"/>
    <w:rsid w:val="00C16FB3"/>
  </w:style>
  <w:style w:type="character" w:customStyle="1" w:styleId="t168">
    <w:name w:val="t168"/>
    <w:rsid w:val="00C16FB3"/>
  </w:style>
  <w:style w:type="character" w:customStyle="1" w:styleId="t169">
    <w:name w:val="t169"/>
    <w:rsid w:val="00C16FB3"/>
  </w:style>
  <w:style w:type="character" w:customStyle="1" w:styleId="t170">
    <w:name w:val="t170"/>
    <w:rsid w:val="00C16FB3"/>
  </w:style>
  <w:style w:type="character" w:customStyle="1" w:styleId="t171">
    <w:name w:val="t171"/>
    <w:rsid w:val="00C16FB3"/>
  </w:style>
  <w:style w:type="character" w:customStyle="1" w:styleId="t172">
    <w:name w:val="t172"/>
    <w:rsid w:val="00C16FB3"/>
  </w:style>
  <w:style w:type="character" w:customStyle="1" w:styleId="t173">
    <w:name w:val="t173"/>
    <w:rsid w:val="00C16FB3"/>
  </w:style>
  <w:style w:type="character" w:customStyle="1" w:styleId="t174">
    <w:name w:val="t174"/>
    <w:rsid w:val="00C16FB3"/>
  </w:style>
  <w:style w:type="character" w:customStyle="1" w:styleId="t175">
    <w:name w:val="t175"/>
    <w:rsid w:val="00C16FB3"/>
  </w:style>
  <w:style w:type="character" w:customStyle="1" w:styleId="t176">
    <w:name w:val="t176"/>
    <w:rsid w:val="00C16FB3"/>
  </w:style>
  <w:style w:type="character" w:customStyle="1" w:styleId="t177">
    <w:name w:val="t177"/>
    <w:rsid w:val="00C16FB3"/>
  </w:style>
  <w:style w:type="character" w:customStyle="1" w:styleId="t178">
    <w:name w:val="t178"/>
    <w:rsid w:val="00C16FB3"/>
  </w:style>
  <w:style w:type="character" w:customStyle="1" w:styleId="t179">
    <w:name w:val="t179"/>
    <w:rsid w:val="00C16FB3"/>
  </w:style>
  <w:style w:type="character" w:customStyle="1" w:styleId="t180">
    <w:name w:val="t180"/>
    <w:rsid w:val="00C16FB3"/>
  </w:style>
  <w:style w:type="character" w:customStyle="1" w:styleId="hyperlink00">
    <w:name w:val="hyperlink_0"/>
    <w:rsid w:val="00C16FB3"/>
  </w:style>
  <w:style w:type="character" w:customStyle="1" w:styleId="t181">
    <w:name w:val="t181"/>
    <w:rsid w:val="00C16FB3"/>
  </w:style>
  <w:style w:type="character" w:customStyle="1" w:styleId="t182">
    <w:name w:val="t182"/>
    <w:rsid w:val="00C16FB3"/>
  </w:style>
  <w:style w:type="character" w:customStyle="1" w:styleId="t183">
    <w:name w:val="t183"/>
    <w:rsid w:val="00C16FB3"/>
  </w:style>
  <w:style w:type="character" w:customStyle="1" w:styleId="t184">
    <w:name w:val="t184"/>
    <w:rsid w:val="00C16FB3"/>
  </w:style>
  <w:style w:type="character" w:customStyle="1" w:styleId="t185">
    <w:name w:val="t185"/>
    <w:rsid w:val="00C16FB3"/>
  </w:style>
  <w:style w:type="character" w:customStyle="1" w:styleId="t186">
    <w:name w:val="t186"/>
    <w:rsid w:val="00C16FB3"/>
  </w:style>
  <w:style w:type="table" w:customStyle="1" w:styleId="Lentelstinklelis15">
    <w:name w:val="Lentelės tinklelis15"/>
    <w:basedOn w:val="prastojilentel"/>
    <w:next w:val="Lentelstinklelis"/>
    <w:rsid w:val="00C16FB3"/>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6">
    <w:name w:val="Font Style56"/>
    <w:uiPriority w:val="99"/>
    <w:rsid w:val="0068076A"/>
    <w:rPr>
      <w:rFonts w:ascii="Times New Roman" w:hAnsi="Times New Roman" w:cs="Times New Roman"/>
      <w:sz w:val="20"/>
      <w:szCs w:val="20"/>
    </w:rPr>
  </w:style>
  <w:style w:type="character" w:customStyle="1" w:styleId="FontStyle57">
    <w:name w:val="Font Style57"/>
    <w:uiPriority w:val="99"/>
    <w:rsid w:val="0068076A"/>
    <w:rPr>
      <w:rFonts w:ascii="Times New Roman" w:hAnsi="Times New Roman" w:cs="Times New Roman"/>
      <w:i/>
      <w:iCs/>
      <w:sz w:val="20"/>
      <w:szCs w:val="20"/>
    </w:rPr>
  </w:style>
  <w:style w:type="character" w:customStyle="1" w:styleId="FontStyle59">
    <w:name w:val="Font Style59"/>
    <w:uiPriority w:val="99"/>
    <w:rsid w:val="0068076A"/>
    <w:rPr>
      <w:rFonts w:ascii="Times New Roman" w:hAnsi="Times New Roman" w:cs="Times New Roman"/>
      <w:b/>
      <w:bCs/>
      <w:spacing w:val="10"/>
      <w:sz w:val="20"/>
      <w:szCs w:val="20"/>
    </w:rPr>
  </w:style>
  <w:style w:type="paragraph" w:customStyle="1" w:styleId="Paraai">
    <w:name w:val="Parašai"/>
    <w:basedOn w:val="prastasis"/>
    <w:rsid w:val="0006035B"/>
    <w:pPr>
      <w:tabs>
        <w:tab w:val="left" w:pos="6237"/>
      </w:tabs>
      <w:spacing w:before="240"/>
      <w:jc w:val="both"/>
    </w:pPr>
    <w:rPr>
      <w:rFonts w:ascii="Times New Roman" w:eastAsia="Times New Roman" w:hAnsi="Times New Roman" w:cs="Times New Roman"/>
      <w:sz w:val="24"/>
      <w:szCs w:val="20"/>
      <w:lang w:eastAsia="en-US"/>
    </w:rPr>
  </w:style>
  <w:style w:type="paragraph" w:customStyle="1" w:styleId="11">
    <w:name w:val="Стиль1"/>
    <w:basedOn w:val="prastasis"/>
    <w:rsid w:val="0006035B"/>
    <w:pPr>
      <w:jc w:val="center"/>
    </w:pPr>
    <w:rPr>
      <w:rFonts w:ascii="Times New Roman" w:eastAsia="Times New Roman" w:hAnsi="Times New Roman" w:cs="Times New Roman"/>
      <w:sz w:val="24"/>
      <w:szCs w:val="20"/>
      <w:lang w:val="ru-RU" w:eastAsia="en-US"/>
    </w:rPr>
  </w:style>
  <w:style w:type="numbering" w:customStyle="1" w:styleId="StyleNumberedLeft265cm3">
    <w:name w:val="Style Numbered Left:  265 cm3"/>
    <w:basedOn w:val="Sraonra"/>
    <w:rsid w:val="0006035B"/>
    <w:pPr>
      <w:numPr>
        <w:numId w:val="27"/>
      </w:numPr>
    </w:pPr>
  </w:style>
  <w:style w:type="paragraph" w:customStyle="1" w:styleId="Antrat21">
    <w:name w:val="Antraštė 21"/>
    <w:basedOn w:val="prastasis"/>
    <w:qFormat/>
    <w:rsid w:val="0006035B"/>
    <w:pPr>
      <w:spacing w:before="60" w:after="60"/>
      <w:jc w:val="center"/>
    </w:pPr>
    <w:rPr>
      <w:rFonts w:ascii="Times New Roman" w:eastAsia="Times New Roman" w:hAnsi="Times New Roman" w:cs="Times New Roman"/>
      <w:caps/>
      <w:szCs w:val="20"/>
    </w:rPr>
  </w:style>
  <w:style w:type="paragraph" w:customStyle="1" w:styleId="Style9">
    <w:name w:val="Style9"/>
    <w:basedOn w:val="prastasis"/>
    <w:rsid w:val="0006035B"/>
    <w:pPr>
      <w:widowControl w:val="0"/>
      <w:autoSpaceDE w:val="0"/>
      <w:autoSpaceDN w:val="0"/>
      <w:adjustRightInd w:val="0"/>
      <w:spacing w:line="250" w:lineRule="exact"/>
      <w:ind w:firstLine="720"/>
      <w:jc w:val="both"/>
    </w:pPr>
    <w:rPr>
      <w:rFonts w:ascii="Arial" w:eastAsia="Times New Roman" w:hAnsi="Arial" w:cs="Arial"/>
      <w:sz w:val="20"/>
      <w:szCs w:val="24"/>
    </w:rPr>
  </w:style>
  <w:style w:type="paragraph" w:customStyle="1" w:styleId="Style17">
    <w:name w:val="Style17"/>
    <w:basedOn w:val="prastasis"/>
    <w:rsid w:val="0006035B"/>
    <w:pPr>
      <w:widowControl w:val="0"/>
      <w:autoSpaceDE w:val="0"/>
      <w:autoSpaceDN w:val="0"/>
      <w:adjustRightInd w:val="0"/>
      <w:spacing w:line="274" w:lineRule="exact"/>
      <w:ind w:hanging="840"/>
    </w:pPr>
    <w:rPr>
      <w:rFonts w:ascii="Arial" w:eastAsia="Times New Roman" w:hAnsi="Arial" w:cs="Arial"/>
      <w:sz w:val="20"/>
      <w:szCs w:val="24"/>
    </w:rPr>
  </w:style>
  <w:style w:type="paragraph" w:customStyle="1" w:styleId="Style18">
    <w:name w:val="Style18"/>
    <w:basedOn w:val="prastasis"/>
    <w:rsid w:val="0006035B"/>
    <w:pPr>
      <w:widowControl w:val="0"/>
      <w:autoSpaceDE w:val="0"/>
      <w:autoSpaceDN w:val="0"/>
      <w:adjustRightInd w:val="0"/>
      <w:spacing w:line="178" w:lineRule="exact"/>
      <w:ind w:firstLine="1838"/>
    </w:pPr>
    <w:rPr>
      <w:rFonts w:ascii="Arial" w:eastAsia="Times New Roman" w:hAnsi="Arial" w:cs="Arial"/>
      <w:sz w:val="20"/>
      <w:szCs w:val="24"/>
    </w:rPr>
  </w:style>
  <w:style w:type="paragraph" w:customStyle="1" w:styleId="Style19">
    <w:name w:val="Style19"/>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20">
    <w:name w:val="Style20"/>
    <w:basedOn w:val="prastasis"/>
    <w:rsid w:val="0006035B"/>
    <w:pPr>
      <w:widowControl w:val="0"/>
      <w:autoSpaceDE w:val="0"/>
      <w:autoSpaceDN w:val="0"/>
      <w:adjustRightInd w:val="0"/>
      <w:spacing w:line="182" w:lineRule="exact"/>
      <w:ind w:firstLine="571"/>
    </w:pPr>
    <w:rPr>
      <w:rFonts w:ascii="Arial" w:eastAsia="Times New Roman" w:hAnsi="Arial" w:cs="Arial"/>
      <w:sz w:val="20"/>
      <w:szCs w:val="24"/>
    </w:rPr>
  </w:style>
  <w:style w:type="paragraph" w:customStyle="1" w:styleId="Style26">
    <w:name w:val="Style26"/>
    <w:basedOn w:val="prastasis"/>
    <w:rsid w:val="0006035B"/>
    <w:pPr>
      <w:widowControl w:val="0"/>
      <w:autoSpaceDE w:val="0"/>
      <w:autoSpaceDN w:val="0"/>
      <w:adjustRightInd w:val="0"/>
      <w:spacing w:line="180" w:lineRule="exact"/>
      <w:ind w:firstLine="552"/>
    </w:pPr>
    <w:rPr>
      <w:rFonts w:ascii="Arial" w:eastAsia="Times New Roman" w:hAnsi="Arial" w:cs="Arial"/>
      <w:sz w:val="20"/>
      <w:szCs w:val="24"/>
    </w:rPr>
  </w:style>
  <w:style w:type="paragraph" w:customStyle="1" w:styleId="Style27">
    <w:name w:val="Style2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28">
    <w:name w:val="Style2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29">
    <w:name w:val="Style29"/>
    <w:basedOn w:val="prastasis"/>
    <w:rsid w:val="0006035B"/>
    <w:pPr>
      <w:widowControl w:val="0"/>
      <w:autoSpaceDE w:val="0"/>
      <w:autoSpaceDN w:val="0"/>
      <w:adjustRightInd w:val="0"/>
      <w:spacing w:line="179" w:lineRule="exact"/>
      <w:ind w:firstLine="720"/>
    </w:pPr>
    <w:rPr>
      <w:rFonts w:ascii="Arial" w:eastAsia="Times New Roman" w:hAnsi="Arial" w:cs="Arial"/>
      <w:sz w:val="20"/>
      <w:szCs w:val="24"/>
    </w:rPr>
  </w:style>
  <w:style w:type="paragraph" w:customStyle="1" w:styleId="Style30">
    <w:name w:val="Style30"/>
    <w:basedOn w:val="prastasis"/>
    <w:rsid w:val="0006035B"/>
    <w:pPr>
      <w:widowControl w:val="0"/>
      <w:autoSpaceDE w:val="0"/>
      <w:autoSpaceDN w:val="0"/>
      <w:adjustRightInd w:val="0"/>
      <w:spacing w:line="542" w:lineRule="exact"/>
      <w:ind w:hanging="1493"/>
    </w:pPr>
    <w:rPr>
      <w:rFonts w:ascii="Arial" w:eastAsia="Times New Roman" w:hAnsi="Arial" w:cs="Arial"/>
      <w:sz w:val="20"/>
      <w:szCs w:val="24"/>
    </w:rPr>
  </w:style>
  <w:style w:type="paragraph" w:customStyle="1" w:styleId="Style31">
    <w:name w:val="Style3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32">
    <w:name w:val="Style32"/>
    <w:basedOn w:val="prastasis"/>
    <w:rsid w:val="0006035B"/>
    <w:pPr>
      <w:widowControl w:val="0"/>
      <w:autoSpaceDE w:val="0"/>
      <w:autoSpaceDN w:val="0"/>
      <w:adjustRightInd w:val="0"/>
      <w:spacing w:line="149" w:lineRule="exact"/>
      <w:ind w:firstLine="96"/>
      <w:jc w:val="both"/>
    </w:pPr>
    <w:rPr>
      <w:rFonts w:ascii="Arial" w:eastAsia="Times New Roman" w:hAnsi="Arial" w:cs="Arial"/>
      <w:sz w:val="20"/>
      <w:szCs w:val="24"/>
    </w:rPr>
  </w:style>
  <w:style w:type="paragraph" w:customStyle="1" w:styleId="Style33">
    <w:name w:val="Style33"/>
    <w:basedOn w:val="prastasis"/>
    <w:rsid w:val="0006035B"/>
    <w:pPr>
      <w:widowControl w:val="0"/>
      <w:autoSpaceDE w:val="0"/>
      <w:autoSpaceDN w:val="0"/>
      <w:adjustRightInd w:val="0"/>
      <w:spacing w:line="149" w:lineRule="exact"/>
      <w:ind w:firstLine="562"/>
    </w:pPr>
    <w:rPr>
      <w:rFonts w:ascii="Arial" w:eastAsia="Times New Roman" w:hAnsi="Arial" w:cs="Arial"/>
      <w:sz w:val="20"/>
      <w:szCs w:val="24"/>
    </w:rPr>
  </w:style>
  <w:style w:type="paragraph" w:customStyle="1" w:styleId="Style34">
    <w:name w:val="Style3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35">
    <w:name w:val="Style35"/>
    <w:basedOn w:val="prastasis"/>
    <w:rsid w:val="0006035B"/>
    <w:pPr>
      <w:widowControl w:val="0"/>
      <w:autoSpaceDE w:val="0"/>
      <w:autoSpaceDN w:val="0"/>
      <w:adjustRightInd w:val="0"/>
      <w:spacing w:line="149" w:lineRule="exact"/>
      <w:ind w:firstLine="720"/>
      <w:jc w:val="right"/>
    </w:pPr>
    <w:rPr>
      <w:rFonts w:ascii="Arial" w:eastAsia="Times New Roman" w:hAnsi="Arial" w:cs="Arial"/>
      <w:sz w:val="20"/>
      <w:szCs w:val="24"/>
    </w:rPr>
  </w:style>
  <w:style w:type="paragraph" w:customStyle="1" w:styleId="Style36">
    <w:name w:val="Style36"/>
    <w:basedOn w:val="prastasis"/>
    <w:rsid w:val="0006035B"/>
    <w:pPr>
      <w:widowControl w:val="0"/>
      <w:autoSpaceDE w:val="0"/>
      <w:autoSpaceDN w:val="0"/>
      <w:adjustRightInd w:val="0"/>
      <w:spacing w:line="180" w:lineRule="exact"/>
      <w:ind w:firstLine="547"/>
    </w:pPr>
    <w:rPr>
      <w:rFonts w:ascii="Arial" w:eastAsia="Times New Roman" w:hAnsi="Arial" w:cs="Arial"/>
      <w:sz w:val="20"/>
      <w:szCs w:val="24"/>
    </w:rPr>
  </w:style>
  <w:style w:type="paragraph" w:customStyle="1" w:styleId="Style37">
    <w:name w:val="Style37"/>
    <w:basedOn w:val="prastasis"/>
    <w:rsid w:val="0006035B"/>
    <w:pPr>
      <w:widowControl w:val="0"/>
      <w:autoSpaceDE w:val="0"/>
      <w:autoSpaceDN w:val="0"/>
      <w:adjustRightInd w:val="0"/>
      <w:spacing w:line="180" w:lineRule="exact"/>
      <w:ind w:firstLine="576"/>
    </w:pPr>
    <w:rPr>
      <w:rFonts w:ascii="Arial" w:eastAsia="Times New Roman" w:hAnsi="Arial" w:cs="Arial"/>
      <w:sz w:val="20"/>
      <w:szCs w:val="24"/>
    </w:rPr>
  </w:style>
  <w:style w:type="paragraph" w:customStyle="1" w:styleId="Style38">
    <w:name w:val="Style38"/>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39">
    <w:name w:val="Style39"/>
    <w:basedOn w:val="prastasis"/>
    <w:rsid w:val="0006035B"/>
    <w:pPr>
      <w:widowControl w:val="0"/>
      <w:autoSpaceDE w:val="0"/>
      <w:autoSpaceDN w:val="0"/>
      <w:adjustRightInd w:val="0"/>
      <w:spacing w:line="149" w:lineRule="exact"/>
      <w:ind w:firstLine="1368"/>
    </w:pPr>
    <w:rPr>
      <w:rFonts w:ascii="Arial" w:eastAsia="Times New Roman" w:hAnsi="Arial" w:cs="Arial"/>
      <w:sz w:val="20"/>
      <w:szCs w:val="24"/>
    </w:rPr>
  </w:style>
  <w:style w:type="paragraph" w:customStyle="1" w:styleId="Style40">
    <w:name w:val="Style40"/>
    <w:basedOn w:val="prastasis"/>
    <w:rsid w:val="0006035B"/>
    <w:pPr>
      <w:widowControl w:val="0"/>
      <w:autoSpaceDE w:val="0"/>
      <w:autoSpaceDN w:val="0"/>
      <w:adjustRightInd w:val="0"/>
      <w:spacing w:line="178" w:lineRule="exact"/>
      <w:ind w:firstLine="470"/>
      <w:jc w:val="both"/>
    </w:pPr>
    <w:rPr>
      <w:rFonts w:ascii="Arial" w:eastAsia="Times New Roman" w:hAnsi="Arial" w:cs="Arial"/>
      <w:sz w:val="20"/>
      <w:szCs w:val="24"/>
    </w:rPr>
  </w:style>
  <w:style w:type="paragraph" w:customStyle="1" w:styleId="Style41">
    <w:name w:val="Style41"/>
    <w:basedOn w:val="prastasis"/>
    <w:rsid w:val="0006035B"/>
    <w:pPr>
      <w:widowControl w:val="0"/>
      <w:autoSpaceDE w:val="0"/>
      <w:autoSpaceDN w:val="0"/>
      <w:adjustRightInd w:val="0"/>
      <w:spacing w:line="154" w:lineRule="exact"/>
      <w:ind w:firstLine="720"/>
    </w:pPr>
    <w:rPr>
      <w:rFonts w:ascii="Arial" w:eastAsia="Times New Roman" w:hAnsi="Arial" w:cs="Arial"/>
      <w:sz w:val="20"/>
      <w:szCs w:val="24"/>
    </w:rPr>
  </w:style>
  <w:style w:type="paragraph" w:customStyle="1" w:styleId="Style42">
    <w:name w:val="Style4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43">
    <w:name w:val="Style43"/>
    <w:basedOn w:val="prastasis"/>
    <w:rsid w:val="0006035B"/>
    <w:pPr>
      <w:widowControl w:val="0"/>
      <w:autoSpaceDE w:val="0"/>
      <w:autoSpaceDN w:val="0"/>
      <w:adjustRightInd w:val="0"/>
      <w:spacing w:line="182" w:lineRule="exact"/>
      <w:ind w:hanging="566"/>
    </w:pPr>
    <w:rPr>
      <w:rFonts w:ascii="Arial" w:eastAsia="Times New Roman" w:hAnsi="Arial" w:cs="Arial"/>
      <w:sz w:val="20"/>
      <w:szCs w:val="24"/>
    </w:rPr>
  </w:style>
  <w:style w:type="paragraph" w:customStyle="1" w:styleId="Style44">
    <w:name w:val="Style44"/>
    <w:basedOn w:val="prastasis"/>
    <w:rsid w:val="0006035B"/>
    <w:pPr>
      <w:widowControl w:val="0"/>
      <w:autoSpaceDE w:val="0"/>
      <w:autoSpaceDN w:val="0"/>
      <w:adjustRightInd w:val="0"/>
      <w:spacing w:line="182" w:lineRule="exact"/>
      <w:ind w:firstLine="547"/>
      <w:jc w:val="both"/>
    </w:pPr>
    <w:rPr>
      <w:rFonts w:ascii="Arial" w:eastAsia="Times New Roman" w:hAnsi="Arial" w:cs="Arial"/>
      <w:sz w:val="20"/>
      <w:szCs w:val="24"/>
    </w:rPr>
  </w:style>
  <w:style w:type="paragraph" w:customStyle="1" w:styleId="Style45">
    <w:name w:val="Style45"/>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46">
    <w:name w:val="Style46"/>
    <w:basedOn w:val="prastasis"/>
    <w:rsid w:val="0006035B"/>
    <w:pPr>
      <w:widowControl w:val="0"/>
      <w:autoSpaceDE w:val="0"/>
      <w:autoSpaceDN w:val="0"/>
      <w:adjustRightInd w:val="0"/>
      <w:spacing w:line="182" w:lineRule="exact"/>
      <w:ind w:firstLine="566"/>
      <w:jc w:val="both"/>
    </w:pPr>
    <w:rPr>
      <w:rFonts w:ascii="Arial" w:eastAsia="Times New Roman" w:hAnsi="Arial" w:cs="Arial"/>
      <w:sz w:val="20"/>
      <w:szCs w:val="24"/>
    </w:rPr>
  </w:style>
  <w:style w:type="paragraph" w:customStyle="1" w:styleId="Style47">
    <w:name w:val="Style47"/>
    <w:basedOn w:val="prastasis"/>
    <w:rsid w:val="0006035B"/>
    <w:pPr>
      <w:widowControl w:val="0"/>
      <w:autoSpaceDE w:val="0"/>
      <w:autoSpaceDN w:val="0"/>
      <w:adjustRightInd w:val="0"/>
      <w:spacing w:line="182" w:lineRule="exact"/>
      <w:ind w:firstLine="566"/>
      <w:jc w:val="both"/>
    </w:pPr>
    <w:rPr>
      <w:rFonts w:ascii="Arial" w:eastAsia="Times New Roman" w:hAnsi="Arial" w:cs="Arial"/>
      <w:sz w:val="20"/>
      <w:szCs w:val="24"/>
    </w:rPr>
  </w:style>
  <w:style w:type="paragraph" w:customStyle="1" w:styleId="Style48">
    <w:name w:val="Style48"/>
    <w:basedOn w:val="prastasis"/>
    <w:rsid w:val="0006035B"/>
    <w:pPr>
      <w:widowControl w:val="0"/>
      <w:autoSpaceDE w:val="0"/>
      <w:autoSpaceDN w:val="0"/>
      <w:adjustRightInd w:val="0"/>
      <w:spacing w:line="389" w:lineRule="exact"/>
      <w:ind w:firstLine="720"/>
    </w:pPr>
    <w:rPr>
      <w:rFonts w:ascii="Arial" w:eastAsia="Times New Roman" w:hAnsi="Arial" w:cs="Arial"/>
      <w:sz w:val="20"/>
      <w:szCs w:val="24"/>
    </w:rPr>
  </w:style>
  <w:style w:type="paragraph" w:customStyle="1" w:styleId="Style49">
    <w:name w:val="Style4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0">
    <w:name w:val="Style5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1">
    <w:name w:val="Style51"/>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52">
    <w:name w:val="Style52"/>
    <w:basedOn w:val="prastasis"/>
    <w:rsid w:val="0006035B"/>
    <w:pPr>
      <w:widowControl w:val="0"/>
      <w:autoSpaceDE w:val="0"/>
      <w:autoSpaceDN w:val="0"/>
      <w:adjustRightInd w:val="0"/>
      <w:spacing w:line="151" w:lineRule="exact"/>
      <w:ind w:firstLine="720"/>
      <w:jc w:val="center"/>
    </w:pPr>
    <w:rPr>
      <w:rFonts w:ascii="Arial" w:eastAsia="Times New Roman" w:hAnsi="Arial" w:cs="Arial"/>
      <w:sz w:val="20"/>
      <w:szCs w:val="24"/>
    </w:rPr>
  </w:style>
  <w:style w:type="paragraph" w:customStyle="1" w:styleId="Style53">
    <w:name w:val="Style53"/>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54">
    <w:name w:val="Style54"/>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55">
    <w:name w:val="Style5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6">
    <w:name w:val="Style5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57">
    <w:name w:val="Style57"/>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58">
    <w:name w:val="Style58"/>
    <w:basedOn w:val="prastasis"/>
    <w:rsid w:val="0006035B"/>
    <w:pPr>
      <w:widowControl w:val="0"/>
      <w:autoSpaceDE w:val="0"/>
      <w:autoSpaceDN w:val="0"/>
      <w:adjustRightInd w:val="0"/>
      <w:spacing w:line="184" w:lineRule="exact"/>
      <w:ind w:firstLine="600"/>
      <w:jc w:val="both"/>
    </w:pPr>
    <w:rPr>
      <w:rFonts w:ascii="Arial" w:eastAsia="Times New Roman" w:hAnsi="Arial" w:cs="Arial"/>
      <w:sz w:val="20"/>
      <w:szCs w:val="24"/>
    </w:rPr>
  </w:style>
  <w:style w:type="paragraph" w:customStyle="1" w:styleId="Style59">
    <w:name w:val="Style59"/>
    <w:basedOn w:val="prastasis"/>
    <w:rsid w:val="0006035B"/>
    <w:pPr>
      <w:widowControl w:val="0"/>
      <w:autoSpaceDE w:val="0"/>
      <w:autoSpaceDN w:val="0"/>
      <w:adjustRightInd w:val="0"/>
      <w:spacing w:line="154" w:lineRule="exact"/>
      <w:ind w:firstLine="720"/>
      <w:jc w:val="both"/>
    </w:pPr>
    <w:rPr>
      <w:rFonts w:ascii="Arial" w:eastAsia="Times New Roman" w:hAnsi="Arial" w:cs="Arial"/>
      <w:sz w:val="20"/>
      <w:szCs w:val="24"/>
    </w:rPr>
  </w:style>
  <w:style w:type="paragraph" w:customStyle="1" w:styleId="Style60">
    <w:name w:val="Style60"/>
    <w:basedOn w:val="prastasis"/>
    <w:rsid w:val="0006035B"/>
    <w:pPr>
      <w:widowControl w:val="0"/>
      <w:autoSpaceDE w:val="0"/>
      <w:autoSpaceDN w:val="0"/>
      <w:adjustRightInd w:val="0"/>
      <w:spacing w:line="180" w:lineRule="exact"/>
      <w:ind w:firstLine="595"/>
    </w:pPr>
    <w:rPr>
      <w:rFonts w:ascii="Arial" w:eastAsia="Times New Roman" w:hAnsi="Arial" w:cs="Arial"/>
      <w:sz w:val="20"/>
      <w:szCs w:val="24"/>
    </w:rPr>
  </w:style>
  <w:style w:type="paragraph" w:customStyle="1" w:styleId="Style61">
    <w:name w:val="Style61"/>
    <w:basedOn w:val="prastasis"/>
    <w:rsid w:val="0006035B"/>
    <w:pPr>
      <w:widowControl w:val="0"/>
      <w:autoSpaceDE w:val="0"/>
      <w:autoSpaceDN w:val="0"/>
      <w:adjustRightInd w:val="0"/>
      <w:spacing w:line="182" w:lineRule="exact"/>
      <w:ind w:hanging="226"/>
    </w:pPr>
    <w:rPr>
      <w:rFonts w:ascii="Arial" w:eastAsia="Times New Roman" w:hAnsi="Arial" w:cs="Arial"/>
      <w:sz w:val="20"/>
      <w:szCs w:val="24"/>
    </w:rPr>
  </w:style>
  <w:style w:type="paragraph" w:customStyle="1" w:styleId="Style62">
    <w:name w:val="Style6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63">
    <w:name w:val="Style63"/>
    <w:basedOn w:val="prastasis"/>
    <w:rsid w:val="0006035B"/>
    <w:pPr>
      <w:widowControl w:val="0"/>
      <w:autoSpaceDE w:val="0"/>
      <w:autoSpaceDN w:val="0"/>
      <w:adjustRightInd w:val="0"/>
      <w:spacing w:line="178" w:lineRule="exact"/>
      <w:ind w:firstLine="576"/>
    </w:pPr>
    <w:rPr>
      <w:rFonts w:ascii="Arial" w:eastAsia="Times New Roman" w:hAnsi="Arial" w:cs="Arial"/>
      <w:sz w:val="20"/>
      <w:szCs w:val="24"/>
    </w:rPr>
  </w:style>
  <w:style w:type="paragraph" w:customStyle="1" w:styleId="Style64">
    <w:name w:val="Style64"/>
    <w:basedOn w:val="prastasis"/>
    <w:rsid w:val="0006035B"/>
    <w:pPr>
      <w:widowControl w:val="0"/>
      <w:autoSpaceDE w:val="0"/>
      <w:autoSpaceDN w:val="0"/>
      <w:adjustRightInd w:val="0"/>
      <w:spacing w:line="101" w:lineRule="exact"/>
      <w:ind w:firstLine="720"/>
      <w:jc w:val="both"/>
    </w:pPr>
    <w:rPr>
      <w:rFonts w:ascii="Arial" w:eastAsia="Times New Roman" w:hAnsi="Arial" w:cs="Arial"/>
      <w:sz w:val="20"/>
      <w:szCs w:val="24"/>
    </w:rPr>
  </w:style>
  <w:style w:type="paragraph" w:customStyle="1" w:styleId="Style65">
    <w:name w:val="Style6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66">
    <w:name w:val="Style66"/>
    <w:basedOn w:val="prastasis"/>
    <w:rsid w:val="0006035B"/>
    <w:pPr>
      <w:widowControl w:val="0"/>
      <w:autoSpaceDE w:val="0"/>
      <w:autoSpaceDN w:val="0"/>
      <w:adjustRightInd w:val="0"/>
      <w:spacing w:line="178" w:lineRule="exact"/>
      <w:ind w:hanging="1949"/>
    </w:pPr>
    <w:rPr>
      <w:rFonts w:ascii="Arial" w:eastAsia="Times New Roman" w:hAnsi="Arial" w:cs="Arial"/>
      <w:sz w:val="20"/>
      <w:szCs w:val="24"/>
    </w:rPr>
  </w:style>
  <w:style w:type="paragraph" w:customStyle="1" w:styleId="Style67">
    <w:name w:val="Style67"/>
    <w:basedOn w:val="prastasis"/>
    <w:rsid w:val="0006035B"/>
    <w:pPr>
      <w:widowControl w:val="0"/>
      <w:autoSpaceDE w:val="0"/>
      <w:autoSpaceDN w:val="0"/>
      <w:adjustRightInd w:val="0"/>
      <w:ind w:firstLine="720"/>
      <w:jc w:val="right"/>
    </w:pPr>
    <w:rPr>
      <w:rFonts w:ascii="Arial" w:eastAsia="Times New Roman" w:hAnsi="Arial" w:cs="Arial"/>
      <w:sz w:val="20"/>
      <w:szCs w:val="24"/>
    </w:rPr>
  </w:style>
  <w:style w:type="paragraph" w:customStyle="1" w:styleId="Style68">
    <w:name w:val="Style68"/>
    <w:basedOn w:val="prastasis"/>
    <w:rsid w:val="0006035B"/>
    <w:pPr>
      <w:widowControl w:val="0"/>
      <w:autoSpaceDE w:val="0"/>
      <w:autoSpaceDN w:val="0"/>
      <w:adjustRightInd w:val="0"/>
      <w:spacing w:line="298" w:lineRule="exact"/>
      <w:ind w:firstLine="720"/>
      <w:jc w:val="center"/>
    </w:pPr>
    <w:rPr>
      <w:rFonts w:ascii="Arial" w:eastAsia="Times New Roman" w:hAnsi="Arial" w:cs="Arial"/>
      <w:sz w:val="20"/>
      <w:szCs w:val="24"/>
    </w:rPr>
  </w:style>
  <w:style w:type="paragraph" w:customStyle="1" w:styleId="Style69">
    <w:name w:val="Style69"/>
    <w:basedOn w:val="prastasis"/>
    <w:rsid w:val="0006035B"/>
    <w:pPr>
      <w:widowControl w:val="0"/>
      <w:autoSpaceDE w:val="0"/>
      <w:autoSpaceDN w:val="0"/>
      <w:adjustRightInd w:val="0"/>
      <w:spacing w:line="180" w:lineRule="exact"/>
      <w:ind w:firstLine="720"/>
    </w:pPr>
    <w:rPr>
      <w:rFonts w:ascii="Arial" w:eastAsia="Times New Roman" w:hAnsi="Arial" w:cs="Arial"/>
      <w:sz w:val="20"/>
      <w:szCs w:val="24"/>
    </w:rPr>
  </w:style>
  <w:style w:type="paragraph" w:customStyle="1" w:styleId="Style70">
    <w:name w:val="Style70"/>
    <w:basedOn w:val="prastasis"/>
    <w:rsid w:val="0006035B"/>
    <w:pPr>
      <w:widowControl w:val="0"/>
      <w:autoSpaceDE w:val="0"/>
      <w:autoSpaceDN w:val="0"/>
      <w:adjustRightInd w:val="0"/>
      <w:spacing w:line="180" w:lineRule="exact"/>
      <w:ind w:firstLine="557"/>
    </w:pPr>
    <w:rPr>
      <w:rFonts w:ascii="Arial" w:eastAsia="Times New Roman" w:hAnsi="Arial" w:cs="Arial"/>
      <w:sz w:val="20"/>
      <w:szCs w:val="24"/>
    </w:rPr>
  </w:style>
  <w:style w:type="paragraph" w:customStyle="1" w:styleId="Style71">
    <w:name w:val="Style71"/>
    <w:basedOn w:val="prastasis"/>
    <w:rsid w:val="0006035B"/>
    <w:pPr>
      <w:widowControl w:val="0"/>
      <w:autoSpaceDE w:val="0"/>
      <w:autoSpaceDN w:val="0"/>
      <w:adjustRightInd w:val="0"/>
      <w:spacing w:line="178" w:lineRule="exact"/>
      <w:ind w:firstLine="720"/>
      <w:jc w:val="center"/>
    </w:pPr>
    <w:rPr>
      <w:rFonts w:ascii="Arial" w:eastAsia="Times New Roman" w:hAnsi="Arial" w:cs="Arial"/>
      <w:sz w:val="20"/>
      <w:szCs w:val="24"/>
    </w:rPr>
  </w:style>
  <w:style w:type="paragraph" w:customStyle="1" w:styleId="Style72">
    <w:name w:val="Style72"/>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73">
    <w:name w:val="Style73"/>
    <w:basedOn w:val="prastasis"/>
    <w:rsid w:val="0006035B"/>
    <w:pPr>
      <w:widowControl w:val="0"/>
      <w:autoSpaceDE w:val="0"/>
      <w:autoSpaceDN w:val="0"/>
      <w:adjustRightInd w:val="0"/>
      <w:spacing w:line="180" w:lineRule="exact"/>
      <w:ind w:firstLine="720"/>
      <w:jc w:val="center"/>
    </w:pPr>
    <w:rPr>
      <w:rFonts w:ascii="Arial" w:eastAsia="Times New Roman" w:hAnsi="Arial" w:cs="Arial"/>
      <w:sz w:val="20"/>
      <w:szCs w:val="24"/>
    </w:rPr>
  </w:style>
  <w:style w:type="paragraph" w:customStyle="1" w:styleId="Style74">
    <w:name w:val="Style7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75">
    <w:name w:val="Style75"/>
    <w:basedOn w:val="prastasis"/>
    <w:rsid w:val="0006035B"/>
    <w:pPr>
      <w:widowControl w:val="0"/>
      <w:autoSpaceDE w:val="0"/>
      <w:autoSpaceDN w:val="0"/>
      <w:adjustRightInd w:val="0"/>
      <w:spacing w:line="365" w:lineRule="exact"/>
      <w:ind w:firstLine="720"/>
      <w:jc w:val="right"/>
    </w:pPr>
    <w:rPr>
      <w:rFonts w:ascii="Arial" w:eastAsia="Times New Roman" w:hAnsi="Arial" w:cs="Arial"/>
      <w:sz w:val="20"/>
      <w:szCs w:val="24"/>
    </w:rPr>
  </w:style>
  <w:style w:type="paragraph" w:customStyle="1" w:styleId="Style76">
    <w:name w:val="Style76"/>
    <w:basedOn w:val="prastasis"/>
    <w:rsid w:val="0006035B"/>
    <w:pPr>
      <w:widowControl w:val="0"/>
      <w:autoSpaceDE w:val="0"/>
      <w:autoSpaceDN w:val="0"/>
      <w:adjustRightInd w:val="0"/>
      <w:spacing w:line="178" w:lineRule="exact"/>
      <w:ind w:hanging="1718"/>
    </w:pPr>
    <w:rPr>
      <w:rFonts w:ascii="Arial" w:eastAsia="Times New Roman" w:hAnsi="Arial" w:cs="Arial"/>
      <w:sz w:val="20"/>
      <w:szCs w:val="24"/>
    </w:rPr>
  </w:style>
  <w:style w:type="paragraph" w:customStyle="1" w:styleId="Style77">
    <w:name w:val="Style77"/>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78">
    <w:name w:val="Style78"/>
    <w:basedOn w:val="prastasis"/>
    <w:rsid w:val="0006035B"/>
    <w:pPr>
      <w:widowControl w:val="0"/>
      <w:autoSpaceDE w:val="0"/>
      <w:autoSpaceDN w:val="0"/>
      <w:adjustRightInd w:val="0"/>
      <w:spacing w:line="120" w:lineRule="exact"/>
      <w:ind w:firstLine="720"/>
      <w:jc w:val="both"/>
    </w:pPr>
    <w:rPr>
      <w:rFonts w:ascii="Arial" w:eastAsia="Times New Roman" w:hAnsi="Arial" w:cs="Arial"/>
      <w:sz w:val="20"/>
      <w:szCs w:val="24"/>
    </w:rPr>
  </w:style>
  <w:style w:type="paragraph" w:customStyle="1" w:styleId="Style79">
    <w:name w:val="Style79"/>
    <w:basedOn w:val="prastasis"/>
    <w:rsid w:val="0006035B"/>
    <w:pPr>
      <w:widowControl w:val="0"/>
      <w:autoSpaceDE w:val="0"/>
      <w:autoSpaceDN w:val="0"/>
      <w:adjustRightInd w:val="0"/>
      <w:spacing w:line="180" w:lineRule="exact"/>
      <w:ind w:firstLine="720"/>
    </w:pPr>
    <w:rPr>
      <w:rFonts w:ascii="Arial" w:eastAsia="Times New Roman" w:hAnsi="Arial" w:cs="Arial"/>
      <w:sz w:val="20"/>
      <w:szCs w:val="24"/>
    </w:rPr>
  </w:style>
  <w:style w:type="paragraph" w:customStyle="1" w:styleId="Style80">
    <w:name w:val="Style8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81">
    <w:name w:val="Style81"/>
    <w:basedOn w:val="prastasis"/>
    <w:rsid w:val="0006035B"/>
    <w:pPr>
      <w:widowControl w:val="0"/>
      <w:autoSpaceDE w:val="0"/>
      <w:autoSpaceDN w:val="0"/>
      <w:adjustRightInd w:val="0"/>
      <w:spacing w:line="182" w:lineRule="exact"/>
      <w:ind w:firstLine="720"/>
      <w:jc w:val="center"/>
    </w:pPr>
    <w:rPr>
      <w:rFonts w:ascii="Arial" w:eastAsia="Times New Roman" w:hAnsi="Arial" w:cs="Arial"/>
      <w:sz w:val="20"/>
      <w:szCs w:val="24"/>
    </w:rPr>
  </w:style>
  <w:style w:type="paragraph" w:customStyle="1" w:styleId="Style82">
    <w:name w:val="Style82"/>
    <w:basedOn w:val="prastasis"/>
    <w:rsid w:val="0006035B"/>
    <w:pPr>
      <w:widowControl w:val="0"/>
      <w:autoSpaceDE w:val="0"/>
      <w:autoSpaceDN w:val="0"/>
      <w:adjustRightInd w:val="0"/>
      <w:spacing w:line="178" w:lineRule="exact"/>
      <w:ind w:firstLine="3797"/>
    </w:pPr>
    <w:rPr>
      <w:rFonts w:ascii="Arial" w:eastAsia="Times New Roman" w:hAnsi="Arial" w:cs="Arial"/>
      <w:sz w:val="20"/>
      <w:szCs w:val="24"/>
    </w:rPr>
  </w:style>
  <w:style w:type="paragraph" w:customStyle="1" w:styleId="Style83">
    <w:name w:val="Style83"/>
    <w:basedOn w:val="prastasis"/>
    <w:rsid w:val="0006035B"/>
    <w:pPr>
      <w:widowControl w:val="0"/>
      <w:autoSpaceDE w:val="0"/>
      <w:autoSpaceDN w:val="0"/>
      <w:adjustRightInd w:val="0"/>
      <w:spacing w:line="182" w:lineRule="exact"/>
      <w:ind w:firstLine="720"/>
      <w:jc w:val="both"/>
    </w:pPr>
    <w:rPr>
      <w:rFonts w:ascii="Arial" w:eastAsia="Times New Roman" w:hAnsi="Arial" w:cs="Arial"/>
      <w:sz w:val="20"/>
      <w:szCs w:val="24"/>
    </w:rPr>
  </w:style>
  <w:style w:type="paragraph" w:customStyle="1" w:styleId="Style84">
    <w:name w:val="Style84"/>
    <w:basedOn w:val="prastasis"/>
    <w:rsid w:val="0006035B"/>
    <w:pPr>
      <w:widowControl w:val="0"/>
      <w:autoSpaceDE w:val="0"/>
      <w:autoSpaceDN w:val="0"/>
      <w:adjustRightInd w:val="0"/>
      <w:spacing w:line="182" w:lineRule="exact"/>
      <w:ind w:hanging="499"/>
    </w:pPr>
    <w:rPr>
      <w:rFonts w:ascii="Arial" w:eastAsia="Times New Roman" w:hAnsi="Arial" w:cs="Arial"/>
      <w:sz w:val="20"/>
      <w:szCs w:val="24"/>
    </w:rPr>
  </w:style>
  <w:style w:type="paragraph" w:customStyle="1" w:styleId="Style85">
    <w:name w:val="Style85"/>
    <w:basedOn w:val="prastasis"/>
    <w:rsid w:val="0006035B"/>
    <w:pPr>
      <w:widowControl w:val="0"/>
      <w:autoSpaceDE w:val="0"/>
      <w:autoSpaceDN w:val="0"/>
      <w:adjustRightInd w:val="0"/>
      <w:spacing w:line="182" w:lineRule="exact"/>
      <w:ind w:firstLine="475"/>
      <w:jc w:val="both"/>
    </w:pPr>
    <w:rPr>
      <w:rFonts w:ascii="Arial" w:eastAsia="Times New Roman" w:hAnsi="Arial" w:cs="Arial"/>
      <w:sz w:val="20"/>
      <w:szCs w:val="24"/>
    </w:rPr>
  </w:style>
  <w:style w:type="paragraph" w:customStyle="1" w:styleId="Style86">
    <w:name w:val="Style86"/>
    <w:basedOn w:val="prastasis"/>
    <w:rsid w:val="0006035B"/>
    <w:pPr>
      <w:widowControl w:val="0"/>
      <w:autoSpaceDE w:val="0"/>
      <w:autoSpaceDN w:val="0"/>
      <w:adjustRightInd w:val="0"/>
      <w:spacing w:line="178" w:lineRule="exact"/>
      <w:ind w:firstLine="720"/>
      <w:jc w:val="both"/>
    </w:pPr>
    <w:rPr>
      <w:rFonts w:ascii="Arial" w:eastAsia="Times New Roman" w:hAnsi="Arial" w:cs="Arial"/>
      <w:sz w:val="20"/>
      <w:szCs w:val="24"/>
    </w:rPr>
  </w:style>
  <w:style w:type="paragraph" w:customStyle="1" w:styleId="Style87">
    <w:name w:val="Style87"/>
    <w:basedOn w:val="prastasis"/>
    <w:rsid w:val="0006035B"/>
    <w:pPr>
      <w:widowControl w:val="0"/>
      <w:autoSpaceDE w:val="0"/>
      <w:autoSpaceDN w:val="0"/>
      <w:adjustRightInd w:val="0"/>
      <w:spacing w:line="178" w:lineRule="exact"/>
      <w:ind w:firstLine="3720"/>
    </w:pPr>
    <w:rPr>
      <w:rFonts w:ascii="Arial" w:eastAsia="Times New Roman" w:hAnsi="Arial" w:cs="Arial"/>
      <w:sz w:val="20"/>
      <w:szCs w:val="24"/>
    </w:rPr>
  </w:style>
  <w:style w:type="paragraph" w:customStyle="1" w:styleId="Style88">
    <w:name w:val="Style88"/>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89">
    <w:name w:val="Style8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0">
    <w:name w:val="Style9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1">
    <w:name w:val="Style91"/>
    <w:basedOn w:val="prastasis"/>
    <w:rsid w:val="0006035B"/>
    <w:pPr>
      <w:widowControl w:val="0"/>
      <w:autoSpaceDE w:val="0"/>
      <w:autoSpaceDN w:val="0"/>
      <w:adjustRightInd w:val="0"/>
      <w:spacing w:line="178" w:lineRule="exact"/>
      <w:ind w:firstLine="581"/>
      <w:jc w:val="both"/>
    </w:pPr>
    <w:rPr>
      <w:rFonts w:ascii="Arial" w:eastAsia="Times New Roman" w:hAnsi="Arial" w:cs="Arial"/>
      <w:sz w:val="20"/>
      <w:szCs w:val="24"/>
    </w:rPr>
  </w:style>
  <w:style w:type="paragraph" w:customStyle="1" w:styleId="Style92">
    <w:name w:val="Style92"/>
    <w:basedOn w:val="prastasis"/>
    <w:rsid w:val="0006035B"/>
    <w:pPr>
      <w:widowControl w:val="0"/>
      <w:autoSpaceDE w:val="0"/>
      <w:autoSpaceDN w:val="0"/>
      <w:adjustRightInd w:val="0"/>
      <w:spacing w:line="178" w:lineRule="exact"/>
      <w:ind w:firstLine="571"/>
      <w:jc w:val="both"/>
    </w:pPr>
    <w:rPr>
      <w:rFonts w:ascii="Arial" w:eastAsia="Times New Roman" w:hAnsi="Arial" w:cs="Arial"/>
      <w:sz w:val="20"/>
      <w:szCs w:val="24"/>
    </w:rPr>
  </w:style>
  <w:style w:type="paragraph" w:customStyle="1" w:styleId="Style93">
    <w:name w:val="Style9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4">
    <w:name w:val="Style94"/>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95">
    <w:name w:val="Style9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96">
    <w:name w:val="Style96"/>
    <w:basedOn w:val="prastasis"/>
    <w:rsid w:val="0006035B"/>
    <w:pPr>
      <w:widowControl w:val="0"/>
      <w:autoSpaceDE w:val="0"/>
      <w:autoSpaceDN w:val="0"/>
      <w:adjustRightInd w:val="0"/>
      <w:spacing w:line="283" w:lineRule="exact"/>
      <w:ind w:firstLine="720"/>
    </w:pPr>
    <w:rPr>
      <w:rFonts w:ascii="Arial" w:eastAsia="Times New Roman" w:hAnsi="Arial" w:cs="Arial"/>
      <w:sz w:val="20"/>
      <w:szCs w:val="24"/>
    </w:rPr>
  </w:style>
  <w:style w:type="paragraph" w:customStyle="1" w:styleId="Style97">
    <w:name w:val="Style97"/>
    <w:basedOn w:val="prastasis"/>
    <w:rsid w:val="0006035B"/>
    <w:pPr>
      <w:widowControl w:val="0"/>
      <w:autoSpaceDE w:val="0"/>
      <w:autoSpaceDN w:val="0"/>
      <w:adjustRightInd w:val="0"/>
      <w:spacing w:line="281" w:lineRule="exact"/>
      <w:ind w:firstLine="840"/>
    </w:pPr>
    <w:rPr>
      <w:rFonts w:ascii="Arial" w:eastAsia="Times New Roman" w:hAnsi="Arial" w:cs="Arial"/>
      <w:sz w:val="20"/>
      <w:szCs w:val="24"/>
    </w:rPr>
  </w:style>
  <w:style w:type="paragraph" w:customStyle="1" w:styleId="Style98">
    <w:name w:val="Style98"/>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99">
    <w:name w:val="Style99"/>
    <w:basedOn w:val="prastasis"/>
    <w:rsid w:val="0006035B"/>
    <w:pPr>
      <w:widowControl w:val="0"/>
      <w:autoSpaceDE w:val="0"/>
      <w:autoSpaceDN w:val="0"/>
      <w:adjustRightInd w:val="0"/>
      <w:spacing w:line="235" w:lineRule="exact"/>
      <w:ind w:firstLine="720"/>
    </w:pPr>
    <w:rPr>
      <w:rFonts w:ascii="Arial" w:eastAsia="Times New Roman" w:hAnsi="Arial" w:cs="Arial"/>
      <w:sz w:val="20"/>
      <w:szCs w:val="24"/>
    </w:rPr>
  </w:style>
  <w:style w:type="paragraph" w:customStyle="1" w:styleId="Style100">
    <w:name w:val="Style100"/>
    <w:basedOn w:val="prastasis"/>
    <w:rsid w:val="0006035B"/>
    <w:pPr>
      <w:widowControl w:val="0"/>
      <w:autoSpaceDE w:val="0"/>
      <w:autoSpaceDN w:val="0"/>
      <w:adjustRightInd w:val="0"/>
      <w:spacing w:line="240" w:lineRule="exact"/>
      <w:ind w:firstLine="720"/>
      <w:jc w:val="center"/>
    </w:pPr>
    <w:rPr>
      <w:rFonts w:ascii="Arial" w:eastAsia="Times New Roman" w:hAnsi="Arial" w:cs="Arial"/>
      <w:sz w:val="20"/>
      <w:szCs w:val="24"/>
    </w:rPr>
  </w:style>
  <w:style w:type="paragraph" w:customStyle="1" w:styleId="Style101">
    <w:name w:val="Style101"/>
    <w:basedOn w:val="prastasis"/>
    <w:rsid w:val="0006035B"/>
    <w:pPr>
      <w:widowControl w:val="0"/>
      <w:autoSpaceDE w:val="0"/>
      <w:autoSpaceDN w:val="0"/>
      <w:adjustRightInd w:val="0"/>
      <w:spacing w:line="144" w:lineRule="exact"/>
      <w:ind w:firstLine="720"/>
    </w:pPr>
    <w:rPr>
      <w:rFonts w:ascii="Arial" w:eastAsia="Times New Roman" w:hAnsi="Arial" w:cs="Arial"/>
      <w:sz w:val="20"/>
      <w:szCs w:val="24"/>
    </w:rPr>
  </w:style>
  <w:style w:type="paragraph" w:customStyle="1" w:styleId="Style102">
    <w:name w:val="Style10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3">
    <w:name w:val="Style103"/>
    <w:basedOn w:val="prastasis"/>
    <w:rsid w:val="0006035B"/>
    <w:pPr>
      <w:widowControl w:val="0"/>
      <w:autoSpaceDE w:val="0"/>
      <w:autoSpaceDN w:val="0"/>
      <w:adjustRightInd w:val="0"/>
      <w:spacing w:line="226" w:lineRule="exact"/>
      <w:ind w:firstLine="720"/>
      <w:jc w:val="both"/>
    </w:pPr>
    <w:rPr>
      <w:rFonts w:ascii="Arial" w:eastAsia="Times New Roman" w:hAnsi="Arial" w:cs="Arial"/>
      <w:sz w:val="20"/>
      <w:szCs w:val="24"/>
    </w:rPr>
  </w:style>
  <w:style w:type="paragraph" w:customStyle="1" w:styleId="Style104">
    <w:name w:val="Style104"/>
    <w:basedOn w:val="prastasis"/>
    <w:rsid w:val="0006035B"/>
    <w:pPr>
      <w:widowControl w:val="0"/>
      <w:autoSpaceDE w:val="0"/>
      <w:autoSpaceDN w:val="0"/>
      <w:adjustRightInd w:val="0"/>
      <w:spacing w:line="259" w:lineRule="exact"/>
      <w:ind w:firstLine="720"/>
    </w:pPr>
    <w:rPr>
      <w:rFonts w:ascii="Arial" w:eastAsia="Times New Roman" w:hAnsi="Arial" w:cs="Arial"/>
      <w:sz w:val="20"/>
      <w:szCs w:val="24"/>
    </w:rPr>
  </w:style>
  <w:style w:type="paragraph" w:customStyle="1" w:styleId="Style105">
    <w:name w:val="Style105"/>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6">
    <w:name w:val="Style10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7">
    <w:name w:val="Style10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8">
    <w:name w:val="Style10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09">
    <w:name w:val="Style109"/>
    <w:basedOn w:val="prastasis"/>
    <w:rsid w:val="0006035B"/>
    <w:pPr>
      <w:widowControl w:val="0"/>
      <w:autoSpaceDE w:val="0"/>
      <w:autoSpaceDN w:val="0"/>
      <w:adjustRightInd w:val="0"/>
      <w:spacing w:line="254" w:lineRule="exact"/>
      <w:ind w:firstLine="317"/>
      <w:jc w:val="both"/>
    </w:pPr>
    <w:rPr>
      <w:rFonts w:ascii="Arial" w:eastAsia="Times New Roman" w:hAnsi="Arial" w:cs="Arial"/>
      <w:sz w:val="20"/>
      <w:szCs w:val="24"/>
    </w:rPr>
  </w:style>
  <w:style w:type="paragraph" w:customStyle="1" w:styleId="Style110">
    <w:name w:val="Style110"/>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111">
    <w:name w:val="Style111"/>
    <w:basedOn w:val="prastasis"/>
    <w:rsid w:val="0006035B"/>
    <w:pPr>
      <w:widowControl w:val="0"/>
      <w:autoSpaceDE w:val="0"/>
      <w:autoSpaceDN w:val="0"/>
      <w:adjustRightInd w:val="0"/>
      <w:spacing w:line="211" w:lineRule="exact"/>
      <w:ind w:hanging="226"/>
    </w:pPr>
    <w:rPr>
      <w:rFonts w:ascii="Arial" w:eastAsia="Times New Roman" w:hAnsi="Arial" w:cs="Arial"/>
      <w:sz w:val="20"/>
      <w:szCs w:val="24"/>
    </w:rPr>
  </w:style>
  <w:style w:type="paragraph" w:customStyle="1" w:styleId="Style112">
    <w:name w:val="Style112"/>
    <w:basedOn w:val="prastasis"/>
    <w:rsid w:val="0006035B"/>
    <w:pPr>
      <w:widowControl w:val="0"/>
      <w:autoSpaceDE w:val="0"/>
      <w:autoSpaceDN w:val="0"/>
      <w:adjustRightInd w:val="0"/>
      <w:spacing w:line="115" w:lineRule="exact"/>
      <w:ind w:firstLine="720"/>
      <w:jc w:val="center"/>
    </w:pPr>
    <w:rPr>
      <w:rFonts w:ascii="Arial" w:eastAsia="Times New Roman" w:hAnsi="Arial" w:cs="Arial"/>
      <w:sz w:val="20"/>
      <w:szCs w:val="24"/>
    </w:rPr>
  </w:style>
  <w:style w:type="paragraph" w:customStyle="1" w:styleId="Style113">
    <w:name w:val="Style11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14">
    <w:name w:val="Style114"/>
    <w:basedOn w:val="prastasis"/>
    <w:rsid w:val="0006035B"/>
    <w:pPr>
      <w:widowControl w:val="0"/>
      <w:autoSpaceDE w:val="0"/>
      <w:autoSpaceDN w:val="0"/>
      <w:adjustRightInd w:val="0"/>
      <w:spacing w:line="178" w:lineRule="exact"/>
      <w:ind w:firstLine="466"/>
      <w:jc w:val="both"/>
    </w:pPr>
    <w:rPr>
      <w:rFonts w:ascii="Arial" w:eastAsia="Times New Roman" w:hAnsi="Arial" w:cs="Arial"/>
      <w:sz w:val="20"/>
      <w:szCs w:val="24"/>
    </w:rPr>
  </w:style>
  <w:style w:type="paragraph" w:customStyle="1" w:styleId="Style115">
    <w:name w:val="Style115"/>
    <w:basedOn w:val="prastasis"/>
    <w:rsid w:val="0006035B"/>
    <w:pPr>
      <w:widowControl w:val="0"/>
      <w:autoSpaceDE w:val="0"/>
      <w:autoSpaceDN w:val="0"/>
      <w:adjustRightInd w:val="0"/>
      <w:spacing w:line="259" w:lineRule="exact"/>
      <w:ind w:firstLine="264"/>
    </w:pPr>
    <w:rPr>
      <w:rFonts w:ascii="Arial" w:eastAsia="Times New Roman" w:hAnsi="Arial" w:cs="Arial"/>
      <w:sz w:val="20"/>
      <w:szCs w:val="24"/>
    </w:rPr>
  </w:style>
  <w:style w:type="paragraph" w:customStyle="1" w:styleId="Style116">
    <w:name w:val="Style116"/>
    <w:basedOn w:val="prastasis"/>
    <w:rsid w:val="0006035B"/>
    <w:pPr>
      <w:widowControl w:val="0"/>
      <w:autoSpaceDE w:val="0"/>
      <w:autoSpaceDN w:val="0"/>
      <w:adjustRightInd w:val="0"/>
      <w:spacing w:line="432" w:lineRule="exact"/>
      <w:ind w:firstLine="720"/>
      <w:jc w:val="center"/>
    </w:pPr>
    <w:rPr>
      <w:rFonts w:ascii="Arial" w:eastAsia="Times New Roman" w:hAnsi="Arial" w:cs="Arial"/>
      <w:sz w:val="20"/>
      <w:szCs w:val="24"/>
    </w:rPr>
  </w:style>
  <w:style w:type="paragraph" w:customStyle="1" w:styleId="Style117">
    <w:name w:val="Style117"/>
    <w:basedOn w:val="prastasis"/>
    <w:rsid w:val="0006035B"/>
    <w:pPr>
      <w:widowControl w:val="0"/>
      <w:autoSpaceDE w:val="0"/>
      <w:autoSpaceDN w:val="0"/>
      <w:adjustRightInd w:val="0"/>
      <w:spacing w:line="192" w:lineRule="exact"/>
      <w:ind w:firstLine="720"/>
    </w:pPr>
    <w:rPr>
      <w:rFonts w:ascii="Arial" w:eastAsia="Times New Roman" w:hAnsi="Arial" w:cs="Arial"/>
      <w:sz w:val="20"/>
      <w:szCs w:val="24"/>
    </w:rPr>
  </w:style>
  <w:style w:type="paragraph" w:customStyle="1" w:styleId="Style118">
    <w:name w:val="Style118"/>
    <w:basedOn w:val="prastasis"/>
    <w:rsid w:val="0006035B"/>
    <w:pPr>
      <w:widowControl w:val="0"/>
      <w:autoSpaceDE w:val="0"/>
      <w:autoSpaceDN w:val="0"/>
      <w:adjustRightInd w:val="0"/>
      <w:spacing w:line="206" w:lineRule="exact"/>
      <w:ind w:firstLine="720"/>
    </w:pPr>
    <w:rPr>
      <w:rFonts w:ascii="Arial" w:eastAsia="Times New Roman" w:hAnsi="Arial" w:cs="Arial"/>
      <w:sz w:val="20"/>
      <w:szCs w:val="24"/>
    </w:rPr>
  </w:style>
  <w:style w:type="paragraph" w:customStyle="1" w:styleId="Style119">
    <w:name w:val="Style119"/>
    <w:basedOn w:val="prastasis"/>
    <w:rsid w:val="0006035B"/>
    <w:pPr>
      <w:widowControl w:val="0"/>
      <w:autoSpaceDE w:val="0"/>
      <w:autoSpaceDN w:val="0"/>
      <w:adjustRightInd w:val="0"/>
      <w:spacing w:line="211" w:lineRule="exact"/>
      <w:ind w:firstLine="216"/>
    </w:pPr>
    <w:rPr>
      <w:rFonts w:ascii="Arial" w:eastAsia="Times New Roman" w:hAnsi="Arial" w:cs="Arial"/>
      <w:sz w:val="20"/>
      <w:szCs w:val="24"/>
    </w:rPr>
  </w:style>
  <w:style w:type="paragraph" w:customStyle="1" w:styleId="Style120">
    <w:name w:val="Style120"/>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paragraph" w:customStyle="1" w:styleId="Style121">
    <w:name w:val="Style121"/>
    <w:basedOn w:val="prastasis"/>
    <w:rsid w:val="0006035B"/>
    <w:pPr>
      <w:widowControl w:val="0"/>
      <w:autoSpaceDE w:val="0"/>
      <w:autoSpaceDN w:val="0"/>
      <w:adjustRightInd w:val="0"/>
      <w:spacing w:line="413" w:lineRule="exact"/>
      <w:ind w:firstLine="720"/>
    </w:pPr>
    <w:rPr>
      <w:rFonts w:ascii="Arial" w:eastAsia="Times New Roman" w:hAnsi="Arial" w:cs="Arial"/>
      <w:sz w:val="20"/>
      <w:szCs w:val="24"/>
    </w:rPr>
  </w:style>
  <w:style w:type="paragraph" w:customStyle="1" w:styleId="Style122">
    <w:name w:val="Style12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3">
    <w:name w:val="Style12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4">
    <w:name w:val="Style124"/>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5">
    <w:name w:val="Style125"/>
    <w:basedOn w:val="prastasis"/>
    <w:rsid w:val="0006035B"/>
    <w:pPr>
      <w:widowControl w:val="0"/>
      <w:autoSpaceDE w:val="0"/>
      <w:autoSpaceDN w:val="0"/>
      <w:adjustRightInd w:val="0"/>
      <w:spacing w:line="139" w:lineRule="exact"/>
      <w:ind w:firstLine="720"/>
    </w:pPr>
    <w:rPr>
      <w:rFonts w:ascii="Arial" w:eastAsia="Times New Roman" w:hAnsi="Arial" w:cs="Arial"/>
      <w:sz w:val="20"/>
      <w:szCs w:val="24"/>
    </w:rPr>
  </w:style>
  <w:style w:type="paragraph" w:customStyle="1" w:styleId="Style126">
    <w:name w:val="Style12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7">
    <w:name w:val="Style127"/>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28">
    <w:name w:val="Style128"/>
    <w:basedOn w:val="prastasis"/>
    <w:rsid w:val="0006035B"/>
    <w:pPr>
      <w:widowControl w:val="0"/>
      <w:autoSpaceDE w:val="0"/>
      <w:autoSpaceDN w:val="0"/>
      <w:adjustRightInd w:val="0"/>
      <w:spacing w:line="197" w:lineRule="exact"/>
      <w:ind w:firstLine="720"/>
    </w:pPr>
    <w:rPr>
      <w:rFonts w:ascii="Arial" w:eastAsia="Times New Roman" w:hAnsi="Arial" w:cs="Arial"/>
      <w:sz w:val="20"/>
      <w:szCs w:val="24"/>
    </w:rPr>
  </w:style>
  <w:style w:type="paragraph" w:customStyle="1" w:styleId="Style129">
    <w:name w:val="Style129"/>
    <w:basedOn w:val="prastasis"/>
    <w:rsid w:val="0006035B"/>
    <w:pPr>
      <w:widowControl w:val="0"/>
      <w:autoSpaceDE w:val="0"/>
      <w:autoSpaceDN w:val="0"/>
      <w:adjustRightInd w:val="0"/>
      <w:spacing w:line="178" w:lineRule="exact"/>
      <w:ind w:hanging="1786"/>
    </w:pPr>
    <w:rPr>
      <w:rFonts w:ascii="Arial" w:eastAsia="Times New Roman" w:hAnsi="Arial" w:cs="Arial"/>
      <w:sz w:val="20"/>
      <w:szCs w:val="24"/>
    </w:rPr>
  </w:style>
  <w:style w:type="paragraph" w:customStyle="1" w:styleId="Style130">
    <w:name w:val="Style13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1">
    <w:name w:val="Style131"/>
    <w:basedOn w:val="prastasis"/>
    <w:rsid w:val="0006035B"/>
    <w:pPr>
      <w:widowControl w:val="0"/>
      <w:autoSpaceDE w:val="0"/>
      <w:autoSpaceDN w:val="0"/>
      <w:adjustRightInd w:val="0"/>
      <w:spacing w:line="211" w:lineRule="exact"/>
      <w:ind w:firstLine="451"/>
    </w:pPr>
    <w:rPr>
      <w:rFonts w:ascii="Arial" w:eastAsia="Times New Roman" w:hAnsi="Arial" w:cs="Arial"/>
      <w:sz w:val="20"/>
      <w:szCs w:val="24"/>
    </w:rPr>
  </w:style>
  <w:style w:type="paragraph" w:customStyle="1" w:styleId="Style132">
    <w:name w:val="Style132"/>
    <w:basedOn w:val="prastasis"/>
    <w:rsid w:val="0006035B"/>
    <w:pPr>
      <w:widowControl w:val="0"/>
      <w:autoSpaceDE w:val="0"/>
      <w:autoSpaceDN w:val="0"/>
      <w:adjustRightInd w:val="0"/>
      <w:spacing w:line="182" w:lineRule="exact"/>
      <w:ind w:hanging="389"/>
    </w:pPr>
    <w:rPr>
      <w:rFonts w:ascii="Arial" w:eastAsia="Times New Roman" w:hAnsi="Arial" w:cs="Arial"/>
      <w:sz w:val="20"/>
      <w:szCs w:val="24"/>
    </w:rPr>
  </w:style>
  <w:style w:type="paragraph" w:customStyle="1" w:styleId="Style133">
    <w:name w:val="Style13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4">
    <w:name w:val="Style134"/>
    <w:basedOn w:val="prastasis"/>
    <w:rsid w:val="0006035B"/>
    <w:pPr>
      <w:widowControl w:val="0"/>
      <w:autoSpaceDE w:val="0"/>
      <w:autoSpaceDN w:val="0"/>
      <w:adjustRightInd w:val="0"/>
      <w:spacing w:line="456" w:lineRule="exact"/>
      <w:ind w:hanging="139"/>
    </w:pPr>
    <w:rPr>
      <w:rFonts w:ascii="Arial" w:eastAsia="Times New Roman" w:hAnsi="Arial" w:cs="Arial"/>
      <w:sz w:val="20"/>
      <w:szCs w:val="24"/>
    </w:rPr>
  </w:style>
  <w:style w:type="paragraph" w:customStyle="1" w:styleId="Style135">
    <w:name w:val="Style135"/>
    <w:basedOn w:val="prastasis"/>
    <w:rsid w:val="0006035B"/>
    <w:pPr>
      <w:widowControl w:val="0"/>
      <w:autoSpaceDE w:val="0"/>
      <w:autoSpaceDN w:val="0"/>
      <w:adjustRightInd w:val="0"/>
      <w:ind w:firstLine="720"/>
      <w:jc w:val="both"/>
    </w:pPr>
    <w:rPr>
      <w:rFonts w:ascii="Arial" w:eastAsia="Times New Roman" w:hAnsi="Arial" w:cs="Arial"/>
      <w:sz w:val="20"/>
      <w:szCs w:val="24"/>
    </w:rPr>
  </w:style>
  <w:style w:type="paragraph" w:customStyle="1" w:styleId="Style136">
    <w:name w:val="Style136"/>
    <w:basedOn w:val="prastasis"/>
    <w:rsid w:val="0006035B"/>
    <w:pPr>
      <w:widowControl w:val="0"/>
      <w:autoSpaceDE w:val="0"/>
      <w:autoSpaceDN w:val="0"/>
      <w:adjustRightInd w:val="0"/>
      <w:spacing w:line="234" w:lineRule="exact"/>
      <w:ind w:firstLine="312"/>
      <w:jc w:val="both"/>
    </w:pPr>
    <w:rPr>
      <w:rFonts w:ascii="Arial" w:eastAsia="Times New Roman" w:hAnsi="Arial" w:cs="Arial"/>
      <w:sz w:val="20"/>
      <w:szCs w:val="24"/>
    </w:rPr>
  </w:style>
  <w:style w:type="paragraph" w:customStyle="1" w:styleId="Style137">
    <w:name w:val="Style137"/>
    <w:basedOn w:val="prastasis"/>
    <w:rsid w:val="0006035B"/>
    <w:pPr>
      <w:widowControl w:val="0"/>
      <w:autoSpaceDE w:val="0"/>
      <w:autoSpaceDN w:val="0"/>
      <w:adjustRightInd w:val="0"/>
      <w:spacing w:line="442" w:lineRule="exact"/>
      <w:ind w:firstLine="384"/>
    </w:pPr>
    <w:rPr>
      <w:rFonts w:ascii="Arial" w:eastAsia="Times New Roman" w:hAnsi="Arial" w:cs="Arial"/>
      <w:sz w:val="20"/>
      <w:szCs w:val="24"/>
    </w:rPr>
  </w:style>
  <w:style w:type="paragraph" w:customStyle="1" w:styleId="Style138">
    <w:name w:val="Style13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39">
    <w:name w:val="Style139"/>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0">
    <w:name w:val="Style140"/>
    <w:basedOn w:val="prastasis"/>
    <w:rsid w:val="0006035B"/>
    <w:pPr>
      <w:widowControl w:val="0"/>
      <w:autoSpaceDE w:val="0"/>
      <w:autoSpaceDN w:val="0"/>
      <w:adjustRightInd w:val="0"/>
      <w:spacing w:line="228" w:lineRule="exact"/>
      <w:ind w:firstLine="720"/>
    </w:pPr>
    <w:rPr>
      <w:rFonts w:ascii="Arial" w:eastAsia="Times New Roman" w:hAnsi="Arial" w:cs="Arial"/>
      <w:sz w:val="20"/>
      <w:szCs w:val="24"/>
    </w:rPr>
  </w:style>
  <w:style w:type="paragraph" w:customStyle="1" w:styleId="Style141">
    <w:name w:val="Style14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2">
    <w:name w:val="Style142"/>
    <w:basedOn w:val="prastasis"/>
    <w:rsid w:val="0006035B"/>
    <w:pPr>
      <w:widowControl w:val="0"/>
      <w:autoSpaceDE w:val="0"/>
      <w:autoSpaceDN w:val="0"/>
      <w:adjustRightInd w:val="0"/>
      <w:spacing w:line="211" w:lineRule="exact"/>
      <w:ind w:firstLine="221"/>
    </w:pPr>
    <w:rPr>
      <w:rFonts w:ascii="Arial" w:eastAsia="Times New Roman" w:hAnsi="Arial" w:cs="Arial"/>
      <w:sz w:val="20"/>
      <w:szCs w:val="24"/>
    </w:rPr>
  </w:style>
  <w:style w:type="paragraph" w:customStyle="1" w:styleId="Style143">
    <w:name w:val="Style143"/>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4">
    <w:name w:val="Style144"/>
    <w:basedOn w:val="prastasis"/>
    <w:rsid w:val="0006035B"/>
    <w:pPr>
      <w:widowControl w:val="0"/>
      <w:autoSpaceDE w:val="0"/>
      <w:autoSpaceDN w:val="0"/>
      <w:adjustRightInd w:val="0"/>
      <w:spacing w:line="192" w:lineRule="exact"/>
      <w:ind w:firstLine="720"/>
      <w:jc w:val="both"/>
    </w:pPr>
    <w:rPr>
      <w:rFonts w:ascii="Arial" w:eastAsia="Times New Roman" w:hAnsi="Arial" w:cs="Arial"/>
      <w:sz w:val="20"/>
      <w:szCs w:val="24"/>
    </w:rPr>
  </w:style>
  <w:style w:type="paragraph" w:customStyle="1" w:styleId="Style145">
    <w:name w:val="Style145"/>
    <w:basedOn w:val="prastasis"/>
    <w:rsid w:val="0006035B"/>
    <w:pPr>
      <w:widowControl w:val="0"/>
      <w:autoSpaceDE w:val="0"/>
      <w:autoSpaceDN w:val="0"/>
      <w:adjustRightInd w:val="0"/>
      <w:spacing w:line="235" w:lineRule="exact"/>
      <w:ind w:firstLine="331"/>
      <w:jc w:val="both"/>
    </w:pPr>
    <w:rPr>
      <w:rFonts w:ascii="Arial" w:eastAsia="Times New Roman" w:hAnsi="Arial" w:cs="Arial"/>
      <w:sz w:val="20"/>
      <w:szCs w:val="24"/>
    </w:rPr>
  </w:style>
  <w:style w:type="paragraph" w:customStyle="1" w:styleId="Style146">
    <w:name w:val="Style146"/>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7">
    <w:name w:val="Style147"/>
    <w:basedOn w:val="prastasis"/>
    <w:rsid w:val="0006035B"/>
    <w:pPr>
      <w:widowControl w:val="0"/>
      <w:autoSpaceDE w:val="0"/>
      <w:autoSpaceDN w:val="0"/>
      <w:adjustRightInd w:val="0"/>
      <w:spacing w:line="178" w:lineRule="exact"/>
      <w:ind w:firstLine="720"/>
      <w:jc w:val="center"/>
    </w:pPr>
    <w:rPr>
      <w:rFonts w:ascii="Arial" w:eastAsia="Times New Roman" w:hAnsi="Arial" w:cs="Arial"/>
      <w:sz w:val="20"/>
      <w:szCs w:val="24"/>
    </w:rPr>
  </w:style>
  <w:style w:type="paragraph" w:customStyle="1" w:styleId="Style148">
    <w:name w:val="Style148"/>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49">
    <w:name w:val="Style149"/>
    <w:basedOn w:val="prastasis"/>
    <w:rsid w:val="0006035B"/>
    <w:pPr>
      <w:widowControl w:val="0"/>
      <w:autoSpaceDE w:val="0"/>
      <w:autoSpaceDN w:val="0"/>
      <w:adjustRightInd w:val="0"/>
      <w:spacing w:line="211" w:lineRule="exact"/>
      <w:ind w:firstLine="720"/>
    </w:pPr>
    <w:rPr>
      <w:rFonts w:ascii="Arial" w:eastAsia="Times New Roman" w:hAnsi="Arial" w:cs="Arial"/>
      <w:sz w:val="20"/>
      <w:szCs w:val="24"/>
    </w:rPr>
  </w:style>
  <w:style w:type="paragraph" w:customStyle="1" w:styleId="Style150">
    <w:name w:val="Style150"/>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1">
    <w:name w:val="Style151"/>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2">
    <w:name w:val="Style152"/>
    <w:basedOn w:val="prastasis"/>
    <w:rsid w:val="0006035B"/>
    <w:pPr>
      <w:widowControl w:val="0"/>
      <w:autoSpaceDE w:val="0"/>
      <w:autoSpaceDN w:val="0"/>
      <w:adjustRightInd w:val="0"/>
      <w:ind w:firstLine="720"/>
    </w:pPr>
    <w:rPr>
      <w:rFonts w:ascii="Arial" w:eastAsia="Times New Roman" w:hAnsi="Arial" w:cs="Arial"/>
      <w:sz w:val="20"/>
      <w:szCs w:val="24"/>
    </w:rPr>
  </w:style>
  <w:style w:type="paragraph" w:customStyle="1" w:styleId="Style153">
    <w:name w:val="Style153"/>
    <w:basedOn w:val="prastasis"/>
    <w:rsid w:val="0006035B"/>
    <w:pPr>
      <w:widowControl w:val="0"/>
      <w:autoSpaceDE w:val="0"/>
      <w:autoSpaceDN w:val="0"/>
      <w:adjustRightInd w:val="0"/>
      <w:ind w:firstLine="720"/>
      <w:jc w:val="center"/>
    </w:pPr>
    <w:rPr>
      <w:rFonts w:ascii="Arial" w:eastAsia="Times New Roman" w:hAnsi="Arial" w:cs="Arial"/>
      <w:sz w:val="20"/>
      <w:szCs w:val="24"/>
    </w:rPr>
  </w:style>
  <w:style w:type="character" w:customStyle="1" w:styleId="FontStyle155">
    <w:name w:val="Font Style155"/>
    <w:rsid w:val="0006035B"/>
    <w:rPr>
      <w:rFonts w:ascii="Times New Roman" w:hAnsi="Times New Roman" w:cs="Times New Roman"/>
      <w:b/>
      <w:bCs/>
      <w:sz w:val="26"/>
      <w:szCs w:val="26"/>
    </w:rPr>
  </w:style>
  <w:style w:type="character" w:customStyle="1" w:styleId="FontStyle156">
    <w:name w:val="Font Style156"/>
    <w:rsid w:val="0006035B"/>
    <w:rPr>
      <w:rFonts w:ascii="Times New Roman" w:hAnsi="Times New Roman" w:cs="Times New Roman"/>
      <w:b/>
      <w:bCs/>
      <w:spacing w:val="10"/>
      <w:sz w:val="30"/>
      <w:szCs w:val="30"/>
    </w:rPr>
  </w:style>
  <w:style w:type="character" w:customStyle="1" w:styleId="FontStyle157">
    <w:name w:val="Font Style157"/>
    <w:rsid w:val="0006035B"/>
    <w:rPr>
      <w:rFonts w:ascii="Times New Roman" w:hAnsi="Times New Roman" w:cs="Times New Roman"/>
      <w:i/>
      <w:iCs/>
      <w:sz w:val="20"/>
      <w:szCs w:val="20"/>
    </w:rPr>
  </w:style>
  <w:style w:type="character" w:customStyle="1" w:styleId="FontStyle158">
    <w:name w:val="Font Style158"/>
    <w:rsid w:val="0006035B"/>
    <w:rPr>
      <w:rFonts w:ascii="Times New Roman" w:hAnsi="Times New Roman" w:cs="Times New Roman"/>
      <w:i/>
      <w:iCs/>
      <w:smallCaps/>
      <w:sz w:val="20"/>
      <w:szCs w:val="20"/>
    </w:rPr>
  </w:style>
  <w:style w:type="character" w:customStyle="1" w:styleId="FontStyle159">
    <w:name w:val="Font Style159"/>
    <w:rsid w:val="0006035B"/>
    <w:rPr>
      <w:rFonts w:ascii="Times New Roman" w:hAnsi="Times New Roman" w:cs="Times New Roman"/>
      <w:b/>
      <w:bCs/>
      <w:sz w:val="20"/>
      <w:szCs w:val="20"/>
    </w:rPr>
  </w:style>
  <w:style w:type="character" w:customStyle="1" w:styleId="FontStyle160">
    <w:name w:val="Font Style160"/>
    <w:rsid w:val="0006035B"/>
    <w:rPr>
      <w:rFonts w:ascii="Times New Roman" w:hAnsi="Times New Roman" w:cs="Times New Roman"/>
      <w:sz w:val="20"/>
      <w:szCs w:val="20"/>
    </w:rPr>
  </w:style>
  <w:style w:type="character" w:customStyle="1" w:styleId="FontStyle161">
    <w:name w:val="Font Style161"/>
    <w:rsid w:val="0006035B"/>
    <w:rPr>
      <w:rFonts w:ascii="Times New Roman" w:hAnsi="Times New Roman" w:cs="Times New Roman"/>
      <w:b/>
      <w:bCs/>
      <w:sz w:val="18"/>
      <w:szCs w:val="18"/>
    </w:rPr>
  </w:style>
  <w:style w:type="character" w:customStyle="1" w:styleId="FontStyle162">
    <w:name w:val="Font Style162"/>
    <w:rsid w:val="0006035B"/>
    <w:rPr>
      <w:rFonts w:ascii="Times New Roman" w:hAnsi="Times New Roman" w:cs="Times New Roman"/>
      <w:sz w:val="14"/>
      <w:szCs w:val="14"/>
    </w:rPr>
  </w:style>
  <w:style w:type="character" w:customStyle="1" w:styleId="FontStyle163">
    <w:name w:val="Font Style163"/>
    <w:rsid w:val="0006035B"/>
    <w:rPr>
      <w:rFonts w:ascii="Times New Roman" w:hAnsi="Times New Roman" w:cs="Times New Roman"/>
      <w:i/>
      <w:iCs/>
      <w:sz w:val="14"/>
      <w:szCs w:val="14"/>
    </w:rPr>
  </w:style>
  <w:style w:type="character" w:customStyle="1" w:styleId="FontStyle164">
    <w:name w:val="Font Style164"/>
    <w:rsid w:val="0006035B"/>
    <w:rPr>
      <w:rFonts w:ascii="Times New Roman" w:hAnsi="Times New Roman" w:cs="Times New Roman"/>
      <w:b/>
      <w:bCs/>
      <w:sz w:val="14"/>
      <w:szCs w:val="14"/>
    </w:rPr>
  </w:style>
  <w:style w:type="character" w:customStyle="1" w:styleId="FontStyle165">
    <w:name w:val="Font Style165"/>
    <w:rsid w:val="0006035B"/>
    <w:rPr>
      <w:rFonts w:ascii="Times New Roman" w:hAnsi="Times New Roman" w:cs="Times New Roman"/>
      <w:sz w:val="14"/>
      <w:szCs w:val="14"/>
    </w:rPr>
  </w:style>
  <w:style w:type="character" w:customStyle="1" w:styleId="FontStyle166">
    <w:name w:val="Font Style166"/>
    <w:rsid w:val="0006035B"/>
    <w:rPr>
      <w:rFonts w:ascii="Bookman Old Style" w:hAnsi="Bookman Old Style" w:cs="Bookman Old Style"/>
      <w:i/>
      <w:iCs/>
      <w:sz w:val="20"/>
      <w:szCs w:val="20"/>
    </w:rPr>
  </w:style>
  <w:style w:type="character" w:customStyle="1" w:styleId="FontStyle167">
    <w:name w:val="Font Style167"/>
    <w:rsid w:val="0006035B"/>
    <w:rPr>
      <w:rFonts w:ascii="Times New Roman" w:hAnsi="Times New Roman" w:cs="Times New Roman"/>
      <w:i/>
      <w:iCs/>
      <w:spacing w:val="10"/>
      <w:sz w:val="10"/>
      <w:szCs w:val="10"/>
    </w:rPr>
  </w:style>
  <w:style w:type="character" w:customStyle="1" w:styleId="FontStyle168">
    <w:name w:val="Font Style168"/>
    <w:rsid w:val="0006035B"/>
    <w:rPr>
      <w:rFonts w:ascii="Bookman Old Style" w:hAnsi="Bookman Old Style" w:cs="Bookman Old Style"/>
      <w:b/>
      <w:bCs/>
      <w:spacing w:val="20"/>
      <w:sz w:val="12"/>
      <w:szCs w:val="12"/>
    </w:rPr>
  </w:style>
  <w:style w:type="character" w:customStyle="1" w:styleId="FontStyle169">
    <w:name w:val="Font Style169"/>
    <w:rsid w:val="0006035B"/>
    <w:rPr>
      <w:rFonts w:ascii="Century Gothic" w:hAnsi="Century Gothic" w:cs="Century Gothic"/>
      <w:smallCaps/>
      <w:spacing w:val="20"/>
      <w:sz w:val="8"/>
      <w:szCs w:val="8"/>
    </w:rPr>
  </w:style>
  <w:style w:type="character" w:customStyle="1" w:styleId="FontStyle170">
    <w:name w:val="Font Style170"/>
    <w:rsid w:val="0006035B"/>
    <w:rPr>
      <w:rFonts w:ascii="Courier New" w:hAnsi="Courier New" w:cs="Courier New"/>
      <w:sz w:val="20"/>
      <w:szCs w:val="20"/>
    </w:rPr>
  </w:style>
  <w:style w:type="character" w:customStyle="1" w:styleId="FontStyle171">
    <w:name w:val="Font Style171"/>
    <w:rsid w:val="0006035B"/>
    <w:rPr>
      <w:rFonts w:ascii="Times New Roman" w:hAnsi="Times New Roman" w:cs="Times New Roman"/>
      <w:sz w:val="16"/>
      <w:szCs w:val="16"/>
    </w:rPr>
  </w:style>
  <w:style w:type="character" w:customStyle="1" w:styleId="FontStyle172">
    <w:name w:val="Font Style172"/>
    <w:rsid w:val="0006035B"/>
    <w:rPr>
      <w:rFonts w:ascii="Times New Roman" w:hAnsi="Times New Roman" w:cs="Times New Roman"/>
      <w:b/>
      <w:bCs/>
      <w:sz w:val="16"/>
      <w:szCs w:val="16"/>
    </w:rPr>
  </w:style>
  <w:style w:type="character" w:customStyle="1" w:styleId="FontStyle173">
    <w:name w:val="Font Style173"/>
    <w:rsid w:val="0006035B"/>
    <w:rPr>
      <w:rFonts w:ascii="Times New Roman" w:hAnsi="Times New Roman" w:cs="Times New Roman"/>
      <w:i/>
      <w:iCs/>
      <w:spacing w:val="20"/>
      <w:sz w:val="22"/>
      <w:szCs w:val="22"/>
    </w:rPr>
  </w:style>
  <w:style w:type="character" w:customStyle="1" w:styleId="FontStyle174">
    <w:name w:val="Font Style174"/>
    <w:rsid w:val="0006035B"/>
    <w:rPr>
      <w:rFonts w:ascii="Times New Roman" w:hAnsi="Times New Roman" w:cs="Times New Roman"/>
      <w:i/>
      <w:iCs/>
      <w:sz w:val="24"/>
      <w:szCs w:val="24"/>
    </w:rPr>
  </w:style>
  <w:style w:type="character" w:customStyle="1" w:styleId="FontStyle175">
    <w:name w:val="Font Style175"/>
    <w:rsid w:val="0006035B"/>
    <w:rPr>
      <w:rFonts w:ascii="Times New Roman" w:hAnsi="Times New Roman" w:cs="Times New Roman"/>
      <w:b/>
      <w:bCs/>
      <w:sz w:val="10"/>
      <w:szCs w:val="10"/>
    </w:rPr>
  </w:style>
  <w:style w:type="character" w:customStyle="1" w:styleId="FontStyle176">
    <w:name w:val="Font Style176"/>
    <w:rsid w:val="0006035B"/>
    <w:rPr>
      <w:rFonts w:ascii="Times New Roman" w:hAnsi="Times New Roman" w:cs="Times New Roman"/>
      <w:i/>
      <w:iCs/>
      <w:sz w:val="10"/>
      <w:szCs w:val="10"/>
    </w:rPr>
  </w:style>
  <w:style w:type="character" w:customStyle="1" w:styleId="FontStyle177">
    <w:name w:val="Font Style177"/>
    <w:rsid w:val="0006035B"/>
    <w:rPr>
      <w:rFonts w:ascii="Constantia" w:hAnsi="Constantia" w:cs="Constantia"/>
      <w:sz w:val="16"/>
      <w:szCs w:val="16"/>
    </w:rPr>
  </w:style>
  <w:style w:type="character" w:customStyle="1" w:styleId="FontStyle178">
    <w:name w:val="Font Style178"/>
    <w:rsid w:val="0006035B"/>
    <w:rPr>
      <w:rFonts w:ascii="Century Gothic" w:hAnsi="Century Gothic" w:cs="Century Gothic"/>
      <w:i/>
      <w:iCs/>
      <w:spacing w:val="-10"/>
      <w:sz w:val="18"/>
      <w:szCs w:val="18"/>
    </w:rPr>
  </w:style>
  <w:style w:type="character" w:customStyle="1" w:styleId="FontStyle179">
    <w:name w:val="Font Style179"/>
    <w:rsid w:val="0006035B"/>
    <w:rPr>
      <w:rFonts w:ascii="Times New Roman" w:hAnsi="Times New Roman" w:cs="Times New Roman"/>
      <w:i/>
      <w:iCs/>
      <w:sz w:val="8"/>
      <w:szCs w:val="8"/>
    </w:rPr>
  </w:style>
  <w:style w:type="character" w:customStyle="1" w:styleId="FontStyle180">
    <w:name w:val="Font Style180"/>
    <w:rsid w:val="0006035B"/>
    <w:rPr>
      <w:rFonts w:ascii="Times New Roman" w:hAnsi="Times New Roman" w:cs="Times New Roman"/>
      <w:b/>
      <w:bCs/>
      <w:sz w:val="8"/>
      <w:szCs w:val="8"/>
    </w:rPr>
  </w:style>
  <w:style w:type="character" w:customStyle="1" w:styleId="FontStyle181">
    <w:name w:val="Font Style181"/>
    <w:rsid w:val="0006035B"/>
    <w:rPr>
      <w:rFonts w:ascii="Bookman Old Style" w:hAnsi="Bookman Old Style" w:cs="Bookman Old Style"/>
      <w:sz w:val="20"/>
      <w:szCs w:val="20"/>
    </w:rPr>
  </w:style>
  <w:style w:type="character" w:customStyle="1" w:styleId="FontStyle182">
    <w:name w:val="Font Style182"/>
    <w:rsid w:val="0006035B"/>
    <w:rPr>
      <w:rFonts w:ascii="Courier New" w:hAnsi="Courier New" w:cs="Courier New"/>
      <w:sz w:val="20"/>
      <w:szCs w:val="20"/>
    </w:rPr>
  </w:style>
  <w:style w:type="character" w:customStyle="1" w:styleId="FontStyle183">
    <w:name w:val="Font Style183"/>
    <w:rsid w:val="0006035B"/>
    <w:rPr>
      <w:rFonts w:ascii="Times New Roman" w:hAnsi="Times New Roman" w:cs="Times New Roman"/>
      <w:b/>
      <w:bCs/>
      <w:i/>
      <w:iCs/>
      <w:sz w:val="12"/>
      <w:szCs w:val="12"/>
    </w:rPr>
  </w:style>
  <w:style w:type="character" w:customStyle="1" w:styleId="FontStyle184">
    <w:name w:val="Font Style184"/>
    <w:rsid w:val="0006035B"/>
    <w:rPr>
      <w:rFonts w:ascii="Times New Roman" w:hAnsi="Times New Roman" w:cs="Times New Roman"/>
      <w:sz w:val="12"/>
      <w:szCs w:val="12"/>
    </w:rPr>
  </w:style>
  <w:style w:type="character" w:customStyle="1" w:styleId="FontStyle185">
    <w:name w:val="Font Style185"/>
    <w:rsid w:val="0006035B"/>
    <w:rPr>
      <w:rFonts w:ascii="Times New Roman" w:hAnsi="Times New Roman" w:cs="Times New Roman"/>
      <w:sz w:val="12"/>
      <w:szCs w:val="12"/>
    </w:rPr>
  </w:style>
  <w:style w:type="character" w:customStyle="1" w:styleId="FontStyle186">
    <w:name w:val="Font Style186"/>
    <w:rsid w:val="0006035B"/>
    <w:rPr>
      <w:rFonts w:ascii="Times New Roman" w:hAnsi="Times New Roman" w:cs="Times New Roman"/>
      <w:b/>
      <w:bCs/>
      <w:sz w:val="8"/>
      <w:szCs w:val="8"/>
    </w:rPr>
  </w:style>
  <w:style w:type="character" w:customStyle="1" w:styleId="FontStyle187">
    <w:name w:val="Font Style187"/>
    <w:rsid w:val="0006035B"/>
    <w:rPr>
      <w:rFonts w:ascii="Constantia" w:hAnsi="Constantia" w:cs="Constantia"/>
      <w:b/>
      <w:bCs/>
      <w:spacing w:val="-10"/>
      <w:sz w:val="16"/>
      <w:szCs w:val="16"/>
    </w:rPr>
  </w:style>
  <w:style w:type="character" w:customStyle="1" w:styleId="FontStyle188">
    <w:name w:val="Font Style188"/>
    <w:rsid w:val="0006035B"/>
    <w:rPr>
      <w:rFonts w:ascii="Times New Roman" w:hAnsi="Times New Roman" w:cs="Times New Roman"/>
      <w:i/>
      <w:iCs/>
      <w:sz w:val="12"/>
      <w:szCs w:val="12"/>
    </w:rPr>
  </w:style>
  <w:style w:type="character" w:customStyle="1" w:styleId="FontStyle189">
    <w:name w:val="Font Style189"/>
    <w:rsid w:val="0006035B"/>
    <w:rPr>
      <w:rFonts w:ascii="Candara" w:hAnsi="Candara" w:cs="Candara"/>
      <w:i/>
      <w:iCs/>
      <w:sz w:val="12"/>
      <w:szCs w:val="12"/>
    </w:rPr>
  </w:style>
  <w:style w:type="character" w:customStyle="1" w:styleId="FontStyle190">
    <w:name w:val="Font Style190"/>
    <w:rsid w:val="0006035B"/>
    <w:rPr>
      <w:rFonts w:ascii="Times New Roman" w:hAnsi="Times New Roman" w:cs="Times New Roman"/>
      <w:b/>
      <w:bCs/>
      <w:spacing w:val="10"/>
      <w:sz w:val="8"/>
      <w:szCs w:val="8"/>
    </w:rPr>
  </w:style>
  <w:style w:type="character" w:customStyle="1" w:styleId="FontStyle191">
    <w:name w:val="Font Style191"/>
    <w:rsid w:val="0006035B"/>
    <w:rPr>
      <w:rFonts w:ascii="Times New Roman" w:hAnsi="Times New Roman" w:cs="Times New Roman"/>
      <w:i/>
      <w:iCs/>
      <w:sz w:val="10"/>
      <w:szCs w:val="10"/>
    </w:rPr>
  </w:style>
  <w:style w:type="character" w:customStyle="1" w:styleId="FontStyle192">
    <w:name w:val="Font Style192"/>
    <w:rsid w:val="0006035B"/>
    <w:rPr>
      <w:rFonts w:ascii="Franklin Gothic Demi" w:hAnsi="Franklin Gothic Demi" w:cs="Franklin Gothic Demi"/>
      <w:b/>
      <w:bCs/>
      <w:i/>
      <w:iCs/>
      <w:spacing w:val="90"/>
      <w:sz w:val="14"/>
      <w:szCs w:val="14"/>
    </w:rPr>
  </w:style>
  <w:style w:type="character" w:customStyle="1" w:styleId="FontStyle193">
    <w:name w:val="Font Style193"/>
    <w:rsid w:val="0006035B"/>
    <w:rPr>
      <w:rFonts w:ascii="Constantia" w:hAnsi="Constantia" w:cs="Constantia"/>
      <w:sz w:val="16"/>
      <w:szCs w:val="16"/>
    </w:rPr>
  </w:style>
  <w:style w:type="character" w:customStyle="1" w:styleId="FontStyle194">
    <w:name w:val="Font Style194"/>
    <w:rsid w:val="0006035B"/>
    <w:rPr>
      <w:rFonts w:ascii="Constantia" w:hAnsi="Constantia" w:cs="Constantia"/>
      <w:i/>
      <w:iCs/>
      <w:sz w:val="8"/>
      <w:szCs w:val="8"/>
    </w:rPr>
  </w:style>
  <w:style w:type="character" w:customStyle="1" w:styleId="FontStyle195">
    <w:name w:val="Font Style195"/>
    <w:rsid w:val="0006035B"/>
    <w:rPr>
      <w:rFonts w:ascii="Times New Roman" w:hAnsi="Times New Roman" w:cs="Times New Roman"/>
      <w:sz w:val="22"/>
      <w:szCs w:val="22"/>
    </w:rPr>
  </w:style>
  <w:style w:type="character" w:customStyle="1" w:styleId="FontStyle196">
    <w:name w:val="Font Style196"/>
    <w:rsid w:val="0006035B"/>
    <w:rPr>
      <w:rFonts w:ascii="Georgia" w:hAnsi="Georgia" w:cs="Georgia"/>
      <w:sz w:val="10"/>
      <w:szCs w:val="10"/>
    </w:rPr>
  </w:style>
  <w:style w:type="character" w:customStyle="1" w:styleId="FontStyle197">
    <w:name w:val="Font Style197"/>
    <w:rsid w:val="0006035B"/>
    <w:rPr>
      <w:rFonts w:ascii="Times New Roman" w:hAnsi="Times New Roman" w:cs="Times New Roman"/>
      <w:sz w:val="10"/>
      <w:szCs w:val="10"/>
    </w:rPr>
  </w:style>
  <w:style w:type="character" w:customStyle="1" w:styleId="FontStyle198">
    <w:name w:val="Font Style198"/>
    <w:rsid w:val="0006035B"/>
    <w:rPr>
      <w:rFonts w:ascii="Times New Roman" w:hAnsi="Times New Roman" w:cs="Times New Roman"/>
      <w:sz w:val="16"/>
      <w:szCs w:val="16"/>
    </w:rPr>
  </w:style>
  <w:style w:type="character" w:customStyle="1" w:styleId="FontStyle199">
    <w:name w:val="Font Style199"/>
    <w:rsid w:val="0006035B"/>
    <w:rPr>
      <w:rFonts w:ascii="Arial Unicode MS" w:eastAsia="Arial Unicode MS" w:cs="Arial Unicode MS"/>
      <w:sz w:val="16"/>
      <w:szCs w:val="16"/>
    </w:rPr>
  </w:style>
  <w:style w:type="character" w:customStyle="1" w:styleId="FontStyle200">
    <w:name w:val="Font Style200"/>
    <w:rsid w:val="0006035B"/>
    <w:rPr>
      <w:rFonts w:ascii="Arial Narrow" w:hAnsi="Arial Narrow" w:cs="Arial Narrow"/>
      <w:b/>
      <w:bCs/>
      <w:sz w:val="12"/>
      <w:szCs w:val="12"/>
    </w:rPr>
  </w:style>
  <w:style w:type="character" w:customStyle="1" w:styleId="FontStyle201">
    <w:name w:val="Font Style201"/>
    <w:rsid w:val="0006035B"/>
    <w:rPr>
      <w:rFonts w:ascii="Arial Narrow" w:hAnsi="Arial Narrow" w:cs="Arial Narrow"/>
      <w:b/>
      <w:bCs/>
      <w:sz w:val="16"/>
      <w:szCs w:val="16"/>
    </w:rPr>
  </w:style>
  <w:style w:type="character" w:customStyle="1" w:styleId="FontStyle202">
    <w:name w:val="Font Style202"/>
    <w:rsid w:val="0006035B"/>
    <w:rPr>
      <w:rFonts w:ascii="Arial Narrow" w:hAnsi="Arial Narrow" w:cs="Arial Narrow"/>
      <w:b/>
      <w:bCs/>
      <w:sz w:val="10"/>
      <w:szCs w:val="10"/>
    </w:rPr>
  </w:style>
  <w:style w:type="character" w:customStyle="1" w:styleId="FontStyle203">
    <w:name w:val="Font Style203"/>
    <w:rsid w:val="0006035B"/>
    <w:rPr>
      <w:rFonts w:ascii="Arial Narrow" w:hAnsi="Arial Narrow" w:cs="Arial Narrow"/>
      <w:sz w:val="12"/>
      <w:szCs w:val="12"/>
    </w:rPr>
  </w:style>
  <w:style w:type="character" w:customStyle="1" w:styleId="FontStyle204">
    <w:name w:val="Font Style204"/>
    <w:rsid w:val="0006035B"/>
    <w:rPr>
      <w:rFonts w:ascii="Arial Narrow" w:hAnsi="Arial Narrow" w:cs="Arial Narrow"/>
      <w:sz w:val="8"/>
      <w:szCs w:val="8"/>
    </w:rPr>
  </w:style>
  <w:style w:type="character" w:customStyle="1" w:styleId="FontStyle205">
    <w:name w:val="Font Style205"/>
    <w:rsid w:val="0006035B"/>
    <w:rPr>
      <w:rFonts w:ascii="Arial Narrow" w:hAnsi="Arial Narrow" w:cs="Arial Narrow"/>
      <w:i/>
      <w:iCs/>
      <w:sz w:val="10"/>
      <w:szCs w:val="10"/>
    </w:rPr>
  </w:style>
  <w:style w:type="character" w:customStyle="1" w:styleId="FontStyle206">
    <w:name w:val="Font Style206"/>
    <w:rsid w:val="0006035B"/>
    <w:rPr>
      <w:rFonts w:ascii="Times New Roman" w:hAnsi="Times New Roman" w:cs="Times New Roman"/>
      <w:sz w:val="20"/>
      <w:szCs w:val="20"/>
    </w:rPr>
  </w:style>
  <w:style w:type="character" w:customStyle="1" w:styleId="FontStyle207">
    <w:name w:val="Font Style207"/>
    <w:rsid w:val="0006035B"/>
    <w:rPr>
      <w:rFonts w:ascii="Times New Roman" w:hAnsi="Times New Roman" w:cs="Times New Roman"/>
      <w:sz w:val="20"/>
      <w:szCs w:val="20"/>
    </w:rPr>
  </w:style>
  <w:style w:type="character" w:customStyle="1" w:styleId="FontStyle208">
    <w:name w:val="Font Style208"/>
    <w:rsid w:val="0006035B"/>
    <w:rPr>
      <w:rFonts w:ascii="David" w:cs="David"/>
      <w:b/>
      <w:bCs/>
      <w:sz w:val="22"/>
      <w:szCs w:val="22"/>
    </w:rPr>
  </w:style>
  <w:style w:type="character" w:customStyle="1" w:styleId="FontStyle209">
    <w:name w:val="Font Style209"/>
    <w:rsid w:val="0006035B"/>
    <w:rPr>
      <w:rFonts w:ascii="Arial Narrow" w:hAnsi="Arial Narrow" w:cs="Arial Narrow"/>
      <w:sz w:val="8"/>
      <w:szCs w:val="8"/>
    </w:rPr>
  </w:style>
  <w:style w:type="character" w:customStyle="1" w:styleId="FontStyle210">
    <w:name w:val="Font Style210"/>
    <w:rsid w:val="0006035B"/>
    <w:rPr>
      <w:rFonts w:ascii="Arial Narrow" w:hAnsi="Arial Narrow" w:cs="Arial Narrow"/>
      <w:i/>
      <w:iCs/>
      <w:sz w:val="8"/>
      <w:szCs w:val="8"/>
    </w:rPr>
  </w:style>
  <w:style w:type="character" w:customStyle="1" w:styleId="FontStyle211">
    <w:name w:val="Font Style211"/>
    <w:rsid w:val="0006035B"/>
    <w:rPr>
      <w:rFonts w:ascii="Arial Narrow" w:hAnsi="Arial Narrow" w:cs="Arial Narrow"/>
      <w:sz w:val="10"/>
      <w:szCs w:val="10"/>
    </w:rPr>
  </w:style>
  <w:style w:type="character" w:customStyle="1" w:styleId="FontStyle212">
    <w:name w:val="Font Style212"/>
    <w:rsid w:val="0006035B"/>
    <w:rPr>
      <w:rFonts w:ascii="Times New Roman" w:hAnsi="Times New Roman" w:cs="Times New Roman"/>
      <w:b/>
      <w:bCs/>
      <w:sz w:val="8"/>
      <w:szCs w:val="8"/>
    </w:rPr>
  </w:style>
  <w:style w:type="character" w:customStyle="1" w:styleId="FontStyle213">
    <w:name w:val="Font Style213"/>
    <w:rsid w:val="0006035B"/>
    <w:rPr>
      <w:rFonts w:ascii="Arial Narrow" w:hAnsi="Arial Narrow" w:cs="Arial Narrow"/>
      <w:i/>
      <w:iCs/>
      <w:sz w:val="12"/>
      <w:szCs w:val="12"/>
    </w:rPr>
  </w:style>
  <w:style w:type="character" w:customStyle="1" w:styleId="FontStyle214">
    <w:name w:val="Font Style214"/>
    <w:rsid w:val="0006035B"/>
    <w:rPr>
      <w:rFonts w:ascii="Times New Roman" w:hAnsi="Times New Roman" w:cs="Times New Roman"/>
      <w:b/>
      <w:bCs/>
      <w:w w:val="20"/>
      <w:sz w:val="14"/>
      <w:szCs w:val="14"/>
    </w:rPr>
  </w:style>
  <w:style w:type="character" w:customStyle="1" w:styleId="FontStyle215">
    <w:name w:val="Font Style215"/>
    <w:rsid w:val="0006035B"/>
    <w:rPr>
      <w:rFonts w:ascii="Times New Roman" w:hAnsi="Times New Roman" w:cs="Times New Roman"/>
      <w:b/>
      <w:bCs/>
      <w:smallCaps/>
      <w:sz w:val="8"/>
      <w:szCs w:val="8"/>
    </w:rPr>
  </w:style>
  <w:style w:type="character" w:customStyle="1" w:styleId="FontStyle216">
    <w:name w:val="Font Style216"/>
    <w:rsid w:val="0006035B"/>
    <w:rPr>
      <w:rFonts w:ascii="Arial Unicode MS" w:eastAsia="Arial Unicode MS" w:cs="Arial Unicode MS"/>
      <w:b/>
      <w:bCs/>
      <w:sz w:val="18"/>
      <w:szCs w:val="18"/>
    </w:rPr>
  </w:style>
  <w:style w:type="character" w:customStyle="1" w:styleId="FontStyle217">
    <w:name w:val="Font Style217"/>
    <w:rsid w:val="0006035B"/>
    <w:rPr>
      <w:rFonts w:ascii="Times New Roman" w:hAnsi="Times New Roman" w:cs="Times New Roman"/>
      <w:sz w:val="20"/>
      <w:szCs w:val="20"/>
    </w:rPr>
  </w:style>
  <w:style w:type="character" w:customStyle="1" w:styleId="FontStyle218">
    <w:name w:val="Font Style218"/>
    <w:rsid w:val="0006035B"/>
    <w:rPr>
      <w:rFonts w:ascii="Arial Narrow" w:hAnsi="Arial Narrow" w:cs="Arial Narrow"/>
      <w:b/>
      <w:bCs/>
      <w:i/>
      <w:iCs/>
      <w:sz w:val="26"/>
      <w:szCs w:val="26"/>
    </w:rPr>
  </w:style>
  <w:style w:type="character" w:customStyle="1" w:styleId="FontStyle219">
    <w:name w:val="Font Style219"/>
    <w:rsid w:val="0006035B"/>
    <w:rPr>
      <w:rFonts w:ascii="Arial Narrow" w:hAnsi="Arial Narrow" w:cs="Arial Narrow"/>
      <w:spacing w:val="-20"/>
      <w:sz w:val="34"/>
      <w:szCs w:val="34"/>
    </w:rPr>
  </w:style>
  <w:style w:type="character" w:customStyle="1" w:styleId="FontStyle220">
    <w:name w:val="Font Style220"/>
    <w:rsid w:val="0006035B"/>
    <w:rPr>
      <w:rFonts w:ascii="Times New Roman" w:hAnsi="Times New Roman" w:cs="Times New Roman"/>
      <w:sz w:val="20"/>
      <w:szCs w:val="20"/>
    </w:rPr>
  </w:style>
  <w:style w:type="character" w:customStyle="1" w:styleId="FontStyle221">
    <w:name w:val="Font Style221"/>
    <w:rsid w:val="0006035B"/>
    <w:rPr>
      <w:rFonts w:ascii="Times New Roman" w:hAnsi="Times New Roman" w:cs="Times New Roman"/>
      <w:spacing w:val="-10"/>
      <w:sz w:val="32"/>
      <w:szCs w:val="32"/>
    </w:rPr>
  </w:style>
  <w:style w:type="character" w:customStyle="1" w:styleId="FontStyle222">
    <w:name w:val="Font Style222"/>
    <w:rsid w:val="0006035B"/>
    <w:rPr>
      <w:rFonts w:ascii="Times New Roman" w:hAnsi="Times New Roman" w:cs="Times New Roman"/>
      <w:b/>
      <w:bCs/>
      <w:sz w:val="32"/>
      <w:szCs w:val="32"/>
    </w:rPr>
  </w:style>
  <w:style w:type="character" w:customStyle="1" w:styleId="FontStyle223">
    <w:name w:val="Font Style223"/>
    <w:rsid w:val="0006035B"/>
    <w:rPr>
      <w:rFonts w:ascii="Times New Roman" w:hAnsi="Times New Roman" w:cs="Times New Roman"/>
      <w:i/>
      <w:iCs/>
      <w:sz w:val="14"/>
      <w:szCs w:val="14"/>
    </w:rPr>
  </w:style>
  <w:style w:type="character" w:customStyle="1" w:styleId="FontStyle224">
    <w:name w:val="Font Style224"/>
    <w:rsid w:val="0006035B"/>
    <w:rPr>
      <w:rFonts w:ascii="Franklin Gothic Heavy" w:hAnsi="Franklin Gothic Heavy" w:cs="Franklin Gothic Heavy"/>
      <w:sz w:val="22"/>
      <w:szCs w:val="22"/>
    </w:rPr>
  </w:style>
  <w:style w:type="character" w:customStyle="1" w:styleId="FontStyle225">
    <w:name w:val="Font Style225"/>
    <w:rsid w:val="0006035B"/>
    <w:rPr>
      <w:rFonts w:ascii="Arial Narrow" w:hAnsi="Arial Narrow" w:cs="Arial Narrow"/>
      <w:sz w:val="12"/>
      <w:szCs w:val="12"/>
    </w:rPr>
  </w:style>
  <w:style w:type="character" w:customStyle="1" w:styleId="FontStyle226">
    <w:name w:val="Font Style226"/>
    <w:rsid w:val="0006035B"/>
    <w:rPr>
      <w:rFonts w:ascii="Arial Narrow" w:hAnsi="Arial Narrow" w:cs="Arial Narrow"/>
      <w:sz w:val="14"/>
      <w:szCs w:val="14"/>
    </w:rPr>
  </w:style>
  <w:style w:type="paragraph" w:customStyle="1" w:styleId="Debesliotekstas1">
    <w:name w:val="Debesėlio tekstas1"/>
    <w:basedOn w:val="prastasis"/>
    <w:semiHidden/>
    <w:rsid w:val="0006035B"/>
    <w:rPr>
      <w:rFonts w:ascii="Tahoma" w:eastAsia="Times New Roman" w:hAnsi="Tahoma" w:cs="Tahoma"/>
      <w:sz w:val="16"/>
      <w:szCs w:val="16"/>
    </w:rPr>
  </w:style>
  <w:style w:type="paragraph" w:customStyle="1" w:styleId="Head42">
    <w:name w:val="Head 4.2"/>
    <w:basedOn w:val="prastasis"/>
    <w:rsid w:val="0006035B"/>
    <w:pPr>
      <w:tabs>
        <w:tab w:val="left" w:pos="360"/>
      </w:tabs>
      <w:suppressAutoHyphens/>
      <w:ind w:left="360" w:hanging="360"/>
    </w:pPr>
    <w:rPr>
      <w:rFonts w:ascii="Times New Roman" w:eastAsia="Times New Roman" w:hAnsi="Times New Roman" w:cs="Times New Roman"/>
      <w:b/>
      <w:sz w:val="24"/>
      <w:szCs w:val="20"/>
    </w:rPr>
  </w:style>
  <w:style w:type="paragraph" w:customStyle="1" w:styleId="Head52">
    <w:name w:val="Head 5.2"/>
    <w:basedOn w:val="prastasis"/>
    <w:rsid w:val="0006035B"/>
    <w:pPr>
      <w:tabs>
        <w:tab w:val="left" w:pos="533"/>
      </w:tabs>
      <w:suppressAutoHyphens/>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06035B"/>
    <w:pPr>
      <w:spacing w:before="100" w:after="100"/>
    </w:pPr>
    <w:rPr>
      <w:rFonts w:ascii="Arial Unicode MS" w:eastAsia="Arial Unicode MS" w:hAnsi="Arial Unicode MS" w:cs="Times New Roman"/>
      <w:sz w:val="24"/>
      <w:szCs w:val="20"/>
      <w:lang w:val="en-GB" w:eastAsia="en-US"/>
    </w:rPr>
  </w:style>
  <w:style w:type="paragraph" w:styleId="HTMLadresas">
    <w:name w:val="HTML Address"/>
    <w:basedOn w:val="prastasis"/>
    <w:link w:val="HTMLadresasDiagrama"/>
    <w:rsid w:val="0006035B"/>
    <w:pPr>
      <w:suppressAutoHyphens/>
      <w:overflowPunct w:val="0"/>
      <w:autoSpaceDE w:val="0"/>
      <w:autoSpaceDN w:val="0"/>
      <w:adjustRightInd w:val="0"/>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06035B"/>
    <w:rPr>
      <w:rFonts w:ascii="Times New Roman" w:eastAsia="Times New Roman" w:hAnsi="Times New Roman" w:cs="Times New Roman"/>
      <w:i/>
      <w:sz w:val="24"/>
      <w:szCs w:val="20"/>
      <w:lang w:val="en-US" w:eastAsia="en-US"/>
    </w:rPr>
  </w:style>
  <w:style w:type="paragraph" w:styleId="Turinys5">
    <w:name w:val="toc 5"/>
    <w:basedOn w:val="prastasis"/>
    <w:next w:val="prastasis"/>
    <w:autoRedefine/>
    <w:semiHidden/>
    <w:rsid w:val="0006035B"/>
    <w:pPr>
      <w:ind w:left="960"/>
    </w:pPr>
    <w:rPr>
      <w:rFonts w:ascii="Times New Roman" w:eastAsia="Times New Roman" w:hAnsi="Times New Roman" w:cs="Times New Roman"/>
      <w:sz w:val="24"/>
      <w:szCs w:val="20"/>
    </w:rPr>
  </w:style>
  <w:style w:type="paragraph" w:styleId="Turinys6">
    <w:name w:val="toc 6"/>
    <w:basedOn w:val="prastasis"/>
    <w:next w:val="prastasis"/>
    <w:autoRedefine/>
    <w:semiHidden/>
    <w:rsid w:val="0006035B"/>
    <w:pPr>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06035B"/>
    <w:pPr>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06035B"/>
    <w:pPr>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06035B"/>
    <w:pPr>
      <w:ind w:left="1920"/>
    </w:pPr>
    <w:rPr>
      <w:rFonts w:ascii="Times New Roman" w:eastAsia="Times New Roman" w:hAnsi="Times New Roman" w:cs="Times New Roman"/>
      <w:sz w:val="24"/>
      <w:szCs w:val="24"/>
      <w:lang w:val="en-US" w:eastAsia="en-US"/>
    </w:rPr>
  </w:style>
  <w:style w:type="numbering" w:customStyle="1" w:styleId="Punktai">
    <w:name w:val="Punktai"/>
    <w:basedOn w:val="Sraonra"/>
    <w:rsid w:val="0006035B"/>
    <w:pPr>
      <w:numPr>
        <w:numId w:val="28"/>
      </w:numPr>
    </w:pPr>
  </w:style>
  <w:style w:type="character" w:customStyle="1" w:styleId="TitleHeader2CharChar">
    <w:name w:val="Title Header2 Char Char"/>
    <w:rsid w:val="0006035B"/>
    <w:rPr>
      <w:sz w:val="24"/>
      <w:lang w:val="lt-LT" w:eastAsia="lt-LT" w:bidi="ar-SA"/>
    </w:rPr>
  </w:style>
  <w:style w:type="character" w:customStyle="1" w:styleId="CharChar7">
    <w:name w:val="Char Char7"/>
    <w:rsid w:val="0006035B"/>
    <w:rPr>
      <w:sz w:val="24"/>
      <w:lang w:val="lt-LT" w:eastAsia="lt-LT" w:bidi="ar-SA"/>
    </w:rPr>
  </w:style>
  <w:style w:type="character" w:customStyle="1" w:styleId="zinlist1">
    <w:name w:val="zin_list1"/>
    <w:rsid w:val="0006035B"/>
    <w:rPr>
      <w:i/>
      <w:iCs/>
      <w:sz w:val="17"/>
      <w:szCs w:val="17"/>
    </w:rPr>
  </w:style>
  <w:style w:type="character" w:customStyle="1" w:styleId="TitleHeader2CharChar1">
    <w:name w:val="Title Header2 Char Char1"/>
    <w:rsid w:val="0006035B"/>
    <w:rPr>
      <w:sz w:val="24"/>
      <w:lang w:val="lt-LT" w:eastAsia="lt-LT" w:bidi="ar-SA"/>
    </w:rPr>
  </w:style>
  <w:style w:type="character" w:customStyle="1" w:styleId="CommentTextChar1">
    <w:name w:val="Comment Text Char1"/>
    <w:semiHidden/>
    <w:locked/>
    <w:rsid w:val="0006035B"/>
    <w:rPr>
      <w:rFonts w:ascii="Arial" w:hAnsi="Arial"/>
      <w:snapToGrid w:val="0"/>
      <w:lang w:val="sv-SE" w:eastAsia="en-US" w:bidi="ar-SA"/>
    </w:rPr>
  </w:style>
  <w:style w:type="character" w:customStyle="1" w:styleId="Heading2Char1">
    <w:name w:val="Heading 2 Char1"/>
    <w:aliases w:val="Title Header2 Char1"/>
    <w:rsid w:val="0006035B"/>
    <w:rPr>
      <w:sz w:val="24"/>
      <w:lang w:val="lt-LT" w:eastAsia="lt-LT" w:bidi="ar-SA"/>
    </w:rPr>
  </w:style>
  <w:style w:type="paragraph" w:customStyle="1" w:styleId="tactin">
    <w:name w:val="tactin"/>
    <w:basedOn w:val="prastasis"/>
    <w:rsid w:val="0006035B"/>
    <w:pPr>
      <w:spacing w:before="100" w:beforeAutospacing="1" w:after="100" w:afterAutospacing="1"/>
    </w:pPr>
    <w:rPr>
      <w:rFonts w:ascii="Times New Roman" w:eastAsia="Times New Roman" w:hAnsi="Times New Roman" w:cs="Times New Roman"/>
      <w:sz w:val="24"/>
      <w:szCs w:val="24"/>
      <w:lang w:val="en-US" w:eastAsia="en-US"/>
    </w:rPr>
  </w:style>
  <w:style w:type="paragraph" w:customStyle="1" w:styleId="Standard">
    <w:name w:val="Standard"/>
    <w:basedOn w:val="prastasis"/>
    <w:rsid w:val="0006035B"/>
    <w:pPr>
      <w:autoSpaceDN w:val="0"/>
      <w:ind w:firstLine="567"/>
      <w:jc w:val="both"/>
    </w:pPr>
    <w:rPr>
      <w:rFonts w:ascii="Times New Roman" w:eastAsia="Calibri" w:hAnsi="Times New Roman" w:cs="Times New Roman"/>
      <w:sz w:val="24"/>
      <w:szCs w:val="24"/>
      <w:lang w:eastAsia="zh-CN"/>
    </w:rPr>
  </w:style>
  <w:style w:type="paragraph" w:customStyle="1" w:styleId="bodynum">
    <w:name w:val="bodynum"/>
    <w:basedOn w:val="prastasis"/>
    <w:rsid w:val="0006035B"/>
    <w:pPr>
      <w:keepLines/>
      <w:tabs>
        <w:tab w:val="num" w:pos="720"/>
      </w:tabs>
      <w:suppressAutoHyphens/>
      <w:autoSpaceDN w:val="0"/>
      <w:spacing w:after="120"/>
      <w:ind w:left="720" w:hanging="360"/>
    </w:pPr>
    <w:rPr>
      <w:rFonts w:ascii="Times New Roman" w:eastAsia="Times New Roman" w:hAnsi="Times New Roman" w:cs="Times New Roman"/>
      <w:sz w:val="24"/>
      <w:szCs w:val="24"/>
      <w:lang w:eastAsia="ar-SA"/>
    </w:rPr>
  </w:style>
  <w:style w:type="paragraph" w:customStyle="1" w:styleId="Sraopastraipa2">
    <w:name w:val="Sąrašo pastraipa2"/>
    <w:basedOn w:val="prastasis"/>
    <w:uiPriority w:val="34"/>
    <w:qFormat/>
    <w:rsid w:val="0006035B"/>
    <w:pPr>
      <w:spacing w:after="200" w:line="276" w:lineRule="auto"/>
      <w:ind w:left="720"/>
      <w:contextualSpacing/>
    </w:pPr>
    <w:rPr>
      <w:rFonts w:ascii="Calibri" w:eastAsia="Calibri" w:hAnsi="Calibri" w:cs="Times New Roman"/>
      <w:lang w:eastAsia="en-US"/>
    </w:rPr>
  </w:style>
  <w:style w:type="paragraph" w:customStyle="1" w:styleId="Document1">
    <w:name w:val="Document 1"/>
    <w:rsid w:val="0006035B"/>
    <w:pPr>
      <w:keepNext/>
      <w:keepLines/>
      <w:tabs>
        <w:tab w:val="left" w:pos="-720"/>
      </w:tabs>
      <w:suppressAutoHyphens/>
      <w:overflowPunct w:val="0"/>
      <w:autoSpaceDE w:val="0"/>
      <w:autoSpaceDN w:val="0"/>
      <w:adjustRightInd w:val="0"/>
      <w:textAlignment w:val="baseline"/>
    </w:pPr>
    <w:rPr>
      <w:rFonts w:ascii="Times New Roman" w:eastAsia="Times New Roman" w:hAnsi="Times New Roman" w:cs="Times New Roman"/>
      <w:sz w:val="20"/>
      <w:szCs w:val="20"/>
      <w:lang w:val="en-US" w:eastAsia="en-US"/>
    </w:rPr>
  </w:style>
  <w:style w:type="paragraph" w:customStyle="1" w:styleId="Sub-ClauseText">
    <w:name w:val="Sub-Clause Text"/>
    <w:basedOn w:val="prastasis"/>
    <w:rsid w:val="0006035B"/>
    <w:pPr>
      <w:overflowPunct w:val="0"/>
      <w:autoSpaceDE w:val="0"/>
      <w:autoSpaceDN w:val="0"/>
      <w:adjustRightInd w:val="0"/>
      <w:spacing w:before="120" w:after="120"/>
      <w:jc w:val="both"/>
      <w:textAlignment w:val="baseline"/>
    </w:pPr>
    <w:rPr>
      <w:rFonts w:ascii="Times New Roman" w:eastAsia="Times New Roman" w:hAnsi="Times New Roman" w:cs="Times New Roman"/>
      <w:spacing w:val="-4"/>
      <w:sz w:val="24"/>
      <w:szCs w:val="20"/>
      <w:lang w:val="en-US" w:eastAsia="en-US"/>
    </w:rPr>
  </w:style>
  <w:style w:type="character" w:customStyle="1" w:styleId="tblrowlbl">
    <w:name w:val="tblrowlbl"/>
    <w:rsid w:val="0006035B"/>
  </w:style>
  <w:style w:type="paragraph" w:customStyle="1" w:styleId="Sraopastraipa4">
    <w:name w:val="Sąrašo pastraipa4"/>
    <w:basedOn w:val="prastasis"/>
    <w:qFormat/>
    <w:rsid w:val="0006035B"/>
    <w:pPr>
      <w:ind w:left="720"/>
      <w:contextualSpacing/>
    </w:pPr>
    <w:rPr>
      <w:rFonts w:ascii="Calibri" w:eastAsia="Times New Roman" w:hAnsi="Calibri" w:cs="Times New Roman"/>
      <w:lang w:eastAsia="en-US"/>
    </w:rPr>
  </w:style>
  <w:style w:type="paragraph" w:customStyle="1" w:styleId="Sraopastraipa3">
    <w:name w:val="Sąrašo pastraipa3"/>
    <w:basedOn w:val="prastasis"/>
    <w:qFormat/>
    <w:rsid w:val="0006035B"/>
    <w:pPr>
      <w:ind w:left="720"/>
      <w:contextualSpacing/>
    </w:pPr>
    <w:rPr>
      <w:rFonts w:ascii="Calibri" w:eastAsia="Times New Roman" w:hAnsi="Calibri" w:cs="Times New Roman"/>
      <w:lang w:eastAsia="en-US"/>
    </w:rPr>
  </w:style>
  <w:style w:type="character" w:customStyle="1" w:styleId="BodyText3Char">
    <w:name w:val="Body Text 3 Char"/>
    <w:rsid w:val="0006035B"/>
    <w:rPr>
      <w:rFonts w:ascii="Times New Roman" w:eastAsia="Times New Roman" w:hAnsi="Times New Roman" w:cs="Times New Roman"/>
      <w:sz w:val="16"/>
      <w:szCs w:val="16"/>
    </w:rPr>
  </w:style>
  <w:style w:type="character" w:customStyle="1" w:styleId="Hipersaitas1">
    <w:name w:val="Hipersaitas1"/>
    <w:rsid w:val="0006035B"/>
    <w:rPr>
      <w:color w:val="0000FF"/>
      <w:u w:val="single"/>
    </w:rPr>
  </w:style>
  <w:style w:type="paragraph" w:customStyle="1" w:styleId="CharChar2CharChar">
    <w:name w:val="Char Char2 Char Char"/>
    <w:basedOn w:val="prastasis"/>
    <w:rsid w:val="0006035B"/>
    <w:pPr>
      <w:autoSpaceDN w:val="0"/>
      <w:spacing w:after="160" w:line="240" w:lineRule="exact"/>
    </w:pPr>
    <w:rPr>
      <w:rFonts w:ascii="Tahoma" w:eastAsia="Times New Roman" w:hAnsi="Tahoma" w:cs="Times New Roman"/>
      <w:sz w:val="20"/>
      <w:szCs w:val="20"/>
      <w:lang w:val="en-US" w:eastAsia="en-US"/>
    </w:rPr>
  </w:style>
  <w:style w:type="character" w:customStyle="1" w:styleId="simple">
    <w:name w:val="simple"/>
    <w:rsid w:val="0006035B"/>
    <w:rPr>
      <w:rFonts w:ascii="Verdana" w:hAnsi="Verdana" w:hint="default"/>
      <w:color w:val="000000"/>
      <w:sz w:val="16"/>
      <w:szCs w:val="16"/>
    </w:rPr>
  </w:style>
  <w:style w:type="character" w:customStyle="1" w:styleId="Pagrindinistekstas3Diagrama1">
    <w:name w:val="Pagrindinis tekstas 3 Diagrama1"/>
    <w:uiPriority w:val="99"/>
    <w:semiHidden/>
    <w:rsid w:val="0006035B"/>
    <w:rPr>
      <w:sz w:val="16"/>
      <w:szCs w:val="16"/>
    </w:rPr>
  </w:style>
  <w:style w:type="character" w:customStyle="1" w:styleId="im">
    <w:name w:val="im"/>
    <w:rsid w:val="0006035B"/>
  </w:style>
  <w:style w:type="character" w:customStyle="1" w:styleId="Neapdorotaspaminjimas2">
    <w:name w:val="Neapdorotas paminėjimas2"/>
    <w:uiPriority w:val="99"/>
    <w:semiHidden/>
    <w:unhideWhenUsed/>
    <w:rsid w:val="0006035B"/>
    <w:rPr>
      <w:color w:val="605E5C"/>
      <w:shd w:val="clear" w:color="auto" w:fill="E1DFDD"/>
    </w:rPr>
  </w:style>
  <w:style w:type="character" w:customStyle="1" w:styleId="KomentarotemaDiagrama1">
    <w:name w:val="Komentaro tema Diagrama1"/>
    <w:basedOn w:val="Numatytasispastraiposriftas"/>
    <w:uiPriority w:val="99"/>
    <w:semiHidden/>
    <w:rsid w:val="0006035B"/>
    <w:rPr>
      <w:rFonts w:ascii="Times New Roman" w:eastAsia="Times New Roman" w:hAnsi="Times New Roman" w:cs="Times New Roman"/>
      <w:b/>
      <w:bCs/>
      <w:sz w:val="20"/>
      <w:szCs w:val="20"/>
    </w:rPr>
  </w:style>
  <w:style w:type="character" w:customStyle="1" w:styleId="Neapdorotaspaminjimas3">
    <w:name w:val="Neapdorotas paminėjimas3"/>
    <w:basedOn w:val="Numatytasispastraiposriftas"/>
    <w:uiPriority w:val="99"/>
    <w:semiHidden/>
    <w:unhideWhenUsed/>
    <w:rsid w:val="0006035B"/>
    <w:rPr>
      <w:color w:val="605E5C"/>
      <w:shd w:val="clear" w:color="auto" w:fill="E1DFDD"/>
    </w:rPr>
  </w:style>
  <w:style w:type="numbering" w:customStyle="1" w:styleId="NoList111">
    <w:name w:val="No List111"/>
    <w:next w:val="Sraonra"/>
    <w:semiHidden/>
    <w:rsid w:val="0006035B"/>
  </w:style>
  <w:style w:type="paragraph" w:customStyle="1" w:styleId="Pavadinimas12">
    <w:name w:val="Pavadinimas 12"/>
    <w:basedOn w:val="prastasis"/>
    <w:uiPriority w:val="99"/>
    <w:rsid w:val="0006035B"/>
    <w:pPr>
      <w:jc w:val="center"/>
    </w:pPr>
    <w:rPr>
      <w:rFonts w:ascii="TimesLT" w:eastAsia="Times New Roman" w:hAnsi="TimesLT" w:cs="Times New Roman"/>
      <w:b/>
      <w:sz w:val="24"/>
      <w:szCs w:val="20"/>
      <w:lang w:val="en-US" w:eastAsia="en-US"/>
    </w:rPr>
  </w:style>
  <w:style w:type="paragraph" w:customStyle="1" w:styleId="Normall">
    <w:name w:val="Normal_l"/>
    <w:basedOn w:val="prastasis"/>
    <w:uiPriority w:val="99"/>
    <w:rsid w:val="0006035B"/>
    <w:rPr>
      <w:rFonts w:ascii="TimesLT" w:eastAsia="Times New Roman" w:hAnsi="TimesLT" w:cs="Times New Roman"/>
      <w:sz w:val="20"/>
      <w:szCs w:val="20"/>
      <w:lang w:val="en-GB" w:eastAsia="en-US"/>
    </w:rPr>
  </w:style>
  <w:style w:type="paragraph" w:customStyle="1" w:styleId="ListBullet1">
    <w:name w:val="List Bullet 1"/>
    <w:basedOn w:val="prastasis"/>
    <w:rsid w:val="0006035B"/>
    <w:pPr>
      <w:numPr>
        <w:numId w:val="29"/>
      </w:numPr>
      <w:tabs>
        <w:tab w:val="clear" w:pos="360"/>
      </w:tabs>
      <w:spacing w:before="120"/>
      <w:ind w:left="1276" w:hanging="284"/>
      <w:jc w:val="both"/>
    </w:pPr>
    <w:rPr>
      <w:rFonts w:ascii="Arial" w:eastAsia="Times New Roman" w:hAnsi="Arial" w:cs="Arial"/>
      <w:sz w:val="20"/>
      <w:szCs w:val="20"/>
    </w:rPr>
  </w:style>
  <w:style w:type="character" w:customStyle="1" w:styleId="FontStyle62">
    <w:name w:val="Font Style62"/>
    <w:uiPriority w:val="99"/>
    <w:rsid w:val="0006035B"/>
    <w:rPr>
      <w:rFonts w:ascii="Times New Roman" w:hAnsi="Times New Roman" w:cs="Times New Roman"/>
      <w:sz w:val="20"/>
      <w:szCs w:val="20"/>
    </w:rPr>
  </w:style>
  <w:style w:type="paragraph" w:customStyle="1" w:styleId="tajtin">
    <w:name w:val="tajtin"/>
    <w:basedOn w:val="prastasis"/>
    <w:rsid w:val="0006035B"/>
    <w:pPr>
      <w:spacing w:after="150"/>
    </w:pPr>
    <w:rPr>
      <w:rFonts w:ascii="Times New Roman" w:eastAsia="Times New Roman" w:hAnsi="Times New Roman" w:cs="Times New Roman"/>
      <w:sz w:val="24"/>
      <w:szCs w:val="24"/>
    </w:rPr>
  </w:style>
  <w:style w:type="numbering" w:customStyle="1" w:styleId="Sraonra1111">
    <w:name w:val="Sąrašo nėra1111"/>
    <w:next w:val="Sraonra"/>
    <w:uiPriority w:val="99"/>
    <w:semiHidden/>
    <w:unhideWhenUsed/>
    <w:rsid w:val="0006035B"/>
  </w:style>
  <w:style w:type="character" w:customStyle="1" w:styleId="PaantratDiagrama">
    <w:name w:val="Paantraštė Diagrama"/>
    <w:basedOn w:val="Numatytasispastraiposriftas"/>
    <w:rsid w:val="00BC7921"/>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852">
      <w:bodyDiv w:val="1"/>
      <w:marLeft w:val="0"/>
      <w:marRight w:val="0"/>
      <w:marTop w:val="0"/>
      <w:marBottom w:val="0"/>
      <w:divBdr>
        <w:top w:val="none" w:sz="0" w:space="0" w:color="auto"/>
        <w:left w:val="none" w:sz="0" w:space="0" w:color="auto"/>
        <w:bottom w:val="none" w:sz="0" w:space="0" w:color="auto"/>
        <w:right w:val="none" w:sz="0" w:space="0" w:color="auto"/>
      </w:divBdr>
    </w:div>
    <w:div w:id="51858353">
      <w:bodyDiv w:val="1"/>
      <w:marLeft w:val="0"/>
      <w:marRight w:val="0"/>
      <w:marTop w:val="0"/>
      <w:marBottom w:val="0"/>
      <w:divBdr>
        <w:top w:val="none" w:sz="0" w:space="0" w:color="auto"/>
        <w:left w:val="none" w:sz="0" w:space="0" w:color="auto"/>
        <w:bottom w:val="none" w:sz="0" w:space="0" w:color="auto"/>
        <w:right w:val="none" w:sz="0" w:space="0" w:color="auto"/>
      </w:divBdr>
    </w:div>
    <w:div w:id="65567279">
      <w:bodyDiv w:val="1"/>
      <w:marLeft w:val="0"/>
      <w:marRight w:val="0"/>
      <w:marTop w:val="0"/>
      <w:marBottom w:val="0"/>
      <w:divBdr>
        <w:top w:val="none" w:sz="0" w:space="0" w:color="auto"/>
        <w:left w:val="none" w:sz="0" w:space="0" w:color="auto"/>
        <w:bottom w:val="none" w:sz="0" w:space="0" w:color="auto"/>
        <w:right w:val="none" w:sz="0" w:space="0" w:color="auto"/>
      </w:divBdr>
    </w:div>
    <w:div w:id="82841947">
      <w:bodyDiv w:val="1"/>
      <w:marLeft w:val="0"/>
      <w:marRight w:val="0"/>
      <w:marTop w:val="0"/>
      <w:marBottom w:val="0"/>
      <w:divBdr>
        <w:top w:val="none" w:sz="0" w:space="0" w:color="auto"/>
        <w:left w:val="none" w:sz="0" w:space="0" w:color="auto"/>
        <w:bottom w:val="none" w:sz="0" w:space="0" w:color="auto"/>
        <w:right w:val="none" w:sz="0" w:space="0" w:color="auto"/>
      </w:divBdr>
    </w:div>
    <w:div w:id="120224251">
      <w:bodyDiv w:val="1"/>
      <w:marLeft w:val="0"/>
      <w:marRight w:val="0"/>
      <w:marTop w:val="0"/>
      <w:marBottom w:val="0"/>
      <w:divBdr>
        <w:top w:val="none" w:sz="0" w:space="0" w:color="auto"/>
        <w:left w:val="none" w:sz="0" w:space="0" w:color="auto"/>
        <w:bottom w:val="none" w:sz="0" w:space="0" w:color="auto"/>
        <w:right w:val="none" w:sz="0" w:space="0" w:color="auto"/>
      </w:divBdr>
    </w:div>
    <w:div w:id="148249554">
      <w:bodyDiv w:val="1"/>
      <w:marLeft w:val="0"/>
      <w:marRight w:val="0"/>
      <w:marTop w:val="0"/>
      <w:marBottom w:val="0"/>
      <w:divBdr>
        <w:top w:val="none" w:sz="0" w:space="0" w:color="auto"/>
        <w:left w:val="none" w:sz="0" w:space="0" w:color="auto"/>
        <w:bottom w:val="none" w:sz="0" w:space="0" w:color="auto"/>
        <w:right w:val="none" w:sz="0" w:space="0" w:color="auto"/>
      </w:divBdr>
      <w:divsChild>
        <w:div w:id="1325626213">
          <w:marLeft w:val="0"/>
          <w:marRight w:val="0"/>
          <w:marTop w:val="0"/>
          <w:marBottom w:val="0"/>
          <w:divBdr>
            <w:top w:val="none" w:sz="0" w:space="0" w:color="auto"/>
            <w:left w:val="none" w:sz="0" w:space="0" w:color="auto"/>
            <w:bottom w:val="none" w:sz="0" w:space="0" w:color="auto"/>
            <w:right w:val="none" w:sz="0" w:space="0" w:color="auto"/>
          </w:divBdr>
        </w:div>
        <w:div w:id="1930045900">
          <w:marLeft w:val="0"/>
          <w:marRight w:val="0"/>
          <w:marTop w:val="0"/>
          <w:marBottom w:val="0"/>
          <w:divBdr>
            <w:top w:val="none" w:sz="0" w:space="0" w:color="auto"/>
            <w:left w:val="none" w:sz="0" w:space="0" w:color="auto"/>
            <w:bottom w:val="none" w:sz="0" w:space="0" w:color="auto"/>
            <w:right w:val="none" w:sz="0" w:space="0" w:color="auto"/>
          </w:divBdr>
          <w:divsChild>
            <w:div w:id="33954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74679">
      <w:bodyDiv w:val="1"/>
      <w:marLeft w:val="0"/>
      <w:marRight w:val="0"/>
      <w:marTop w:val="0"/>
      <w:marBottom w:val="0"/>
      <w:divBdr>
        <w:top w:val="none" w:sz="0" w:space="0" w:color="auto"/>
        <w:left w:val="none" w:sz="0" w:space="0" w:color="auto"/>
        <w:bottom w:val="none" w:sz="0" w:space="0" w:color="auto"/>
        <w:right w:val="none" w:sz="0" w:space="0" w:color="auto"/>
      </w:divBdr>
    </w:div>
    <w:div w:id="159081209">
      <w:bodyDiv w:val="1"/>
      <w:marLeft w:val="0"/>
      <w:marRight w:val="0"/>
      <w:marTop w:val="0"/>
      <w:marBottom w:val="0"/>
      <w:divBdr>
        <w:top w:val="none" w:sz="0" w:space="0" w:color="auto"/>
        <w:left w:val="none" w:sz="0" w:space="0" w:color="auto"/>
        <w:bottom w:val="none" w:sz="0" w:space="0" w:color="auto"/>
        <w:right w:val="none" w:sz="0" w:space="0" w:color="auto"/>
      </w:divBdr>
    </w:div>
    <w:div w:id="175074125">
      <w:bodyDiv w:val="1"/>
      <w:marLeft w:val="0"/>
      <w:marRight w:val="0"/>
      <w:marTop w:val="0"/>
      <w:marBottom w:val="0"/>
      <w:divBdr>
        <w:top w:val="none" w:sz="0" w:space="0" w:color="auto"/>
        <w:left w:val="none" w:sz="0" w:space="0" w:color="auto"/>
        <w:bottom w:val="none" w:sz="0" w:space="0" w:color="auto"/>
        <w:right w:val="none" w:sz="0" w:space="0" w:color="auto"/>
      </w:divBdr>
    </w:div>
    <w:div w:id="195385853">
      <w:bodyDiv w:val="1"/>
      <w:marLeft w:val="0"/>
      <w:marRight w:val="0"/>
      <w:marTop w:val="0"/>
      <w:marBottom w:val="0"/>
      <w:divBdr>
        <w:top w:val="none" w:sz="0" w:space="0" w:color="auto"/>
        <w:left w:val="none" w:sz="0" w:space="0" w:color="auto"/>
        <w:bottom w:val="none" w:sz="0" w:space="0" w:color="auto"/>
        <w:right w:val="none" w:sz="0" w:space="0" w:color="auto"/>
      </w:divBdr>
    </w:div>
    <w:div w:id="319622565">
      <w:bodyDiv w:val="1"/>
      <w:marLeft w:val="0"/>
      <w:marRight w:val="0"/>
      <w:marTop w:val="0"/>
      <w:marBottom w:val="0"/>
      <w:divBdr>
        <w:top w:val="none" w:sz="0" w:space="0" w:color="auto"/>
        <w:left w:val="none" w:sz="0" w:space="0" w:color="auto"/>
        <w:bottom w:val="none" w:sz="0" w:space="0" w:color="auto"/>
        <w:right w:val="none" w:sz="0" w:space="0" w:color="auto"/>
      </w:divBdr>
    </w:div>
    <w:div w:id="375160466">
      <w:bodyDiv w:val="1"/>
      <w:marLeft w:val="0"/>
      <w:marRight w:val="0"/>
      <w:marTop w:val="0"/>
      <w:marBottom w:val="0"/>
      <w:divBdr>
        <w:top w:val="none" w:sz="0" w:space="0" w:color="auto"/>
        <w:left w:val="none" w:sz="0" w:space="0" w:color="auto"/>
        <w:bottom w:val="none" w:sz="0" w:space="0" w:color="auto"/>
        <w:right w:val="none" w:sz="0" w:space="0" w:color="auto"/>
      </w:divBdr>
    </w:div>
    <w:div w:id="419524950">
      <w:bodyDiv w:val="1"/>
      <w:marLeft w:val="0"/>
      <w:marRight w:val="0"/>
      <w:marTop w:val="0"/>
      <w:marBottom w:val="0"/>
      <w:divBdr>
        <w:top w:val="none" w:sz="0" w:space="0" w:color="auto"/>
        <w:left w:val="none" w:sz="0" w:space="0" w:color="auto"/>
        <w:bottom w:val="none" w:sz="0" w:space="0" w:color="auto"/>
        <w:right w:val="none" w:sz="0" w:space="0" w:color="auto"/>
      </w:divBdr>
    </w:div>
    <w:div w:id="448746728">
      <w:bodyDiv w:val="1"/>
      <w:marLeft w:val="0"/>
      <w:marRight w:val="0"/>
      <w:marTop w:val="0"/>
      <w:marBottom w:val="0"/>
      <w:divBdr>
        <w:top w:val="none" w:sz="0" w:space="0" w:color="auto"/>
        <w:left w:val="none" w:sz="0" w:space="0" w:color="auto"/>
        <w:bottom w:val="none" w:sz="0" w:space="0" w:color="auto"/>
        <w:right w:val="none" w:sz="0" w:space="0" w:color="auto"/>
      </w:divBdr>
      <w:divsChild>
        <w:div w:id="1701467407">
          <w:marLeft w:val="0"/>
          <w:marRight w:val="0"/>
          <w:marTop w:val="0"/>
          <w:marBottom w:val="0"/>
          <w:divBdr>
            <w:top w:val="none" w:sz="0" w:space="0" w:color="auto"/>
            <w:left w:val="none" w:sz="0" w:space="0" w:color="auto"/>
            <w:bottom w:val="none" w:sz="0" w:space="0" w:color="auto"/>
            <w:right w:val="none" w:sz="0" w:space="0" w:color="auto"/>
          </w:divBdr>
        </w:div>
        <w:div w:id="1222866568">
          <w:marLeft w:val="0"/>
          <w:marRight w:val="0"/>
          <w:marTop w:val="0"/>
          <w:marBottom w:val="0"/>
          <w:divBdr>
            <w:top w:val="none" w:sz="0" w:space="0" w:color="auto"/>
            <w:left w:val="none" w:sz="0" w:space="0" w:color="auto"/>
            <w:bottom w:val="none" w:sz="0" w:space="0" w:color="auto"/>
            <w:right w:val="none" w:sz="0" w:space="0" w:color="auto"/>
          </w:divBdr>
        </w:div>
        <w:div w:id="1685938776">
          <w:marLeft w:val="0"/>
          <w:marRight w:val="0"/>
          <w:marTop w:val="0"/>
          <w:marBottom w:val="0"/>
          <w:divBdr>
            <w:top w:val="none" w:sz="0" w:space="0" w:color="auto"/>
            <w:left w:val="none" w:sz="0" w:space="0" w:color="auto"/>
            <w:bottom w:val="none" w:sz="0" w:space="0" w:color="auto"/>
            <w:right w:val="none" w:sz="0" w:space="0" w:color="auto"/>
          </w:divBdr>
        </w:div>
        <w:div w:id="1851137707">
          <w:marLeft w:val="0"/>
          <w:marRight w:val="0"/>
          <w:marTop w:val="0"/>
          <w:marBottom w:val="0"/>
          <w:divBdr>
            <w:top w:val="none" w:sz="0" w:space="0" w:color="auto"/>
            <w:left w:val="none" w:sz="0" w:space="0" w:color="auto"/>
            <w:bottom w:val="none" w:sz="0" w:space="0" w:color="auto"/>
            <w:right w:val="none" w:sz="0" w:space="0" w:color="auto"/>
          </w:divBdr>
        </w:div>
      </w:divsChild>
    </w:div>
    <w:div w:id="582959580">
      <w:bodyDiv w:val="1"/>
      <w:marLeft w:val="0"/>
      <w:marRight w:val="0"/>
      <w:marTop w:val="0"/>
      <w:marBottom w:val="0"/>
      <w:divBdr>
        <w:top w:val="none" w:sz="0" w:space="0" w:color="auto"/>
        <w:left w:val="none" w:sz="0" w:space="0" w:color="auto"/>
        <w:bottom w:val="none" w:sz="0" w:space="0" w:color="auto"/>
        <w:right w:val="none" w:sz="0" w:space="0" w:color="auto"/>
      </w:divBdr>
      <w:divsChild>
        <w:div w:id="1788428712">
          <w:marLeft w:val="0"/>
          <w:marRight w:val="0"/>
          <w:marTop w:val="0"/>
          <w:marBottom w:val="0"/>
          <w:divBdr>
            <w:top w:val="none" w:sz="0" w:space="0" w:color="auto"/>
            <w:left w:val="none" w:sz="0" w:space="0" w:color="auto"/>
            <w:bottom w:val="none" w:sz="0" w:space="0" w:color="auto"/>
            <w:right w:val="none" w:sz="0" w:space="0" w:color="auto"/>
          </w:divBdr>
        </w:div>
      </w:divsChild>
    </w:div>
    <w:div w:id="608506260">
      <w:bodyDiv w:val="1"/>
      <w:marLeft w:val="0"/>
      <w:marRight w:val="0"/>
      <w:marTop w:val="0"/>
      <w:marBottom w:val="0"/>
      <w:divBdr>
        <w:top w:val="none" w:sz="0" w:space="0" w:color="auto"/>
        <w:left w:val="none" w:sz="0" w:space="0" w:color="auto"/>
        <w:bottom w:val="none" w:sz="0" w:space="0" w:color="auto"/>
        <w:right w:val="none" w:sz="0" w:space="0" w:color="auto"/>
      </w:divBdr>
    </w:div>
    <w:div w:id="654455049">
      <w:bodyDiv w:val="1"/>
      <w:marLeft w:val="0"/>
      <w:marRight w:val="0"/>
      <w:marTop w:val="0"/>
      <w:marBottom w:val="0"/>
      <w:divBdr>
        <w:top w:val="none" w:sz="0" w:space="0" w:color="auto"/>
        <w:left w:val="none" w:sz="0" w:space="0" w:color="auto"/>
        <w:bottom w:val="none" w:sz="0" w:space="0" w:color="auto"/>
        <w:right w:val="none" w:sz="0" w:space="0" w:color="auto"/>
      </w:divBdr>
      <w:divsChild>
        <w:div w:id="70202450">
          <w:marLeft w:val="0"/>
          <w:marRight w:val="0"/>
          <w:marTop w:val="0"/>
          <w:marBottom w:val="0"/>
          <w:divBdr>
            <w:top w:val="none" w:sz="0" w:space="0" w:color="auto"/>
            <w:left w:val="none" w:sz="0" w:space="0" w:color="auto"/>
            <w:bottom w:val="none" w:sz="0" w:space="0" w:color="auto"/>
            <w:right w:val="none" w:sz="0" w:space="0" w:color="auto"/>
          </w:divBdr>
        </w:div>
        <w:div w:id="1309359259">
          <w:marLeft w:val="0"/>
          <w:marRight w:val="0"/>
          <w:marTop w:val="0"/>
          <w:marBottom w:val="0"/>
          <w:divBdr>
            <w:top w:val="none" w:sz="0" w:space="0" w:color="auto"/>
            <w:left w:val="none" w:sz="0" w:space="0" w:color="auto"/>
            <w:bottom w:val="none" w:sz="0" w:space="0" w:color="auto"/>
            <w:right w:val="none" w:sz="0" w:space="0" w:color="auto"/>
          </w:divBdr>
        </w:div>
      </w:divsChild>
    </w:div>
    <w:div w:id="714087156">
      <w:bodyDiv w:val="1"/>
      <w:marLeft w:val="0"/>
      <w:marRight w:val="0"/>
      <w:marTop w:val="0"/>
      <w:marBottom w:val="0"/>
      <w:divBdr>
        <w:top w:val="none" w:sz="0" w:space="0" w:color="auto"/>
        <w:left w:val="none" w:sz="0" w:space="0" w:color="auto"/>
        <w:bottom w:val="none" w:sz="0" w:space="0" w:color="auto"/>
        <w:right w:val="none" w:sz="0" w:space="0" w:color="auto"/>
      </w:divBdr>
    </w:div>
    <w:div w:id="746850529">
      <w:bodyDiv w:val="1"/>
      <w:marLeft w:val="0"/>
      <w:marRight w:val="0"/>
      <w:marTop w:val="0"/>
      <w:marBottom w:val="0"/>
      <w:divBdr>
        <w:top w:val="none" w:sz="0" w:space="0" w:color="auto"/>
        <w:left w:val="none" w:sz="0" w:space="0" w:color="auto"/>
        <w:bottom w:val="none" w:sz="0" w:space="0" w:color="auto"/>
        <w:right w:val="none" w:sz="0" w:space="0" w:color="auto"/>
      </w:divBdr>
    </w:div>
    <w:div w:id="748815021">
      <w:bodyDiv w:val="1"/>
      <w:marLeft w:val="0"/>
      <w:marRight w:val="0"/>
      <w:marTop w:val="0"/>
      <w:marBottom w:val="0"/>
      <w:divBdr>
        <w:top w:val="none" w:sz="0" w:space="0" w:color="auto"/>
        <w:left w:val="none" w:sz="0" w:space="0" w:color="auto"/>
        <w:bottom w:val="none" w:sz="0" w:space="0" w:color="auto"/>
        <w:right w:val="none" w:sz="0" w:space="0" w:color="auto"/>
      </w:divBdr>
      <w:divsChild>
        <w:div w:id="2044943594">
          <w:marLeft w:val="0"/>
          <w:marRight w:val="0"/>
          <w:marTop w:val="0"/>
          <w:marBottom w:val="0"/>
          <w:divBdr>
            <w:top w:val="none" w:sz="0" w:space="0" w:color="auto"/>
            <w:left w:val="none" w:sz="0" w:space="0" w:color="auto"/>
            <w:bottom w:val="none" w:sz="0" w:space="0" w:color="auto"/>
            <w:right w:val="none" w:sz="0" w:space="0" w:color="auto"/>
          </w:divBdr>
        </w:div>
        <w:div w:id="805392541">
          <w:marLeft w:val="0"/>
          <w:marRight w:val="0"/>
          <w:marTop w:val="0"/>
          <w:marBottom w:val="0"/>
          <w:divBdr>
            <w:top w:val="none" w:sz="0" w:space="0" w:color="auto"/>
            <w:left w:val="none" w:sz="0" w:space="0" w:color="auto"/>
            <w:bottom w:val="none" w:sz="0" w:space="0" w:color="auto"/>
            <w:right w:val="none" w:sz="0" w:space="0" w:color="auto"/>
          </w:divBdr>
        </w:div>
      </w:divsChild>
    </w:div>
    <w:div w:id="756635236">
      <w:bodyDiv w:val="1"/>
      <w:marLeft w:val="0"/>
      <w:marRight w:val="0"/>
      <w:marTop w:val="0"/>
      <w:marBottom w:val="0"/>
      <w:divBdr>
        <w:top w:val="none" w:sz="0" w:space="0" w:color="auto"/>
        <w:left w:val="none" w:sz="0" w:space="0" w:color="auto"/>
        <w:bottom w:val="none" w:sz="0" w:space="0" w:color="auto"/>
        <w:right w:val="none" w:sz="0" w:space="0" w:color="auto"/>
      </w:divBdr>
    </w:div>
    <w:div w:id="882986565">
      <w:bodyDiv w:val="1"/>
      <w:marLeft w:val="0"/>
      <w:marRight w:val="0"/>
      <w:marTop w:val="0"/>
      <w:marBottom w:val="0"/>
      <w:divBdr>
        <w:top w:val="none" w:sz="0" w:space="0" w:color="auto"/>
        <w:left w:val="none" w:sz="0" w:space="0" w:color="auto"/>
        <w:bottom w:val="none" w:sz="0" w:space="0" w:color="auto"/>
        <w:right w:val="none" w:sz="0" w:space="0" w:color="auto"/>
      </w:divBdr>
    </w:div>
    <w:div w:id="895362226">
      <w:bodyDiv w:val="1"/>
      <w:marLeft w:val="0"/>
      <w:marRight w:val="0"/>
      <w:marTop w:val="0"/>
      <w:marBottom w:val="0"/>
      <w:divBdr>
        <w:top w:val="none" w:sz="0" w:space="0" w:color="auto"/>
        <w:left w:val="none" w:sz="0" w:space="0" w:color="auto"/>
        <w:bottom w:val="none" w:sz="0" w:space="0" w:color="auto"/>
        <w:right w:val="none" w:sz="0" w:space="0" w:color="auto"/>
      </w:divBdr>
    </w:div>
    <w:div w:id="896285917">
      <w:bodyDiv w:val="1"/>
      <w:marLeft w:val="0"/>
      <w:marRight w:val="0"/>
      <w:marTop w:val="0"/>
      <w:marBottom w:val="0"/>
      <w:divBdr>
        <w:top w:val="none" w:sz="0" w:space="0" w:color="auto"/>
        <w:left w:val="none" w:sz="0" w:space="0" w:color="auto"/>
        <w:bottom w:val="none" w:sz="0" w:space="0" w:color="auto"/>
        <w:right w:val="none" w:sz="0" w:space="0" w:color="auto"/>
      </w:divBdr>
    </w:div>
    <w:div w:id="1023828644">
      <w:bodyDiv w:val="1"/>
      <w:marLeft w:val="0"/>
      <w:marRight w:val="0"/>
      <w:marTop w:val="0"/>
      <w:marBottom w:val="0"/>
      <w:divBdr>
        <w:top w:val="none" w:sz="0" w:space="0" w:color="auto"/>
        <w:left w:val="none" w:sz="0" w:space="0" w:color="auto"/>
        <w:bottom w:val="none" w:sz="0" w:space="0" w:color="auto"/>
        <w:right w:val="none" w:sz="0" w:space="0" w:color="auto"/>
      </w:divBdr>
    </w:div>
    <w:div w:id="1025836601">
      <w:bodyDiv w:val="1"/>
      <w:marLeft w:val="0"/>
      <w:marRight w:val="0"/>
      <w:marTop w:val="0"/>
      <w:marBottom w:val="0"/>
      <w:divBdr>
        <w:top w:val="none" w:sz="0" w:space="0" w:color="auto"/>
        <w:left w:val="none" w:sz="0" w:space="0" w:color="auto"/>
        <w:bottom w:val="none" w:sz="0" w:space="0" w:color="auto"/>
        <w:right w:val="none" w:sz="0" w:space="0" w:color="auto"/>
      </w:divBdr>
      <w:divsChild>
        <w:div w:id="859318264">
          <w:marLeft w:val="0"/>
          <w:marRight w:val="0"/>
          <w:marTop w:val="0"/>
          <w:marBottom w:val="0"/>
          <w:divBdr>
            <w:top w:val="none" w:sz="0" w:space="0" w:color="auto"/>
            <w:left w:val="none" w:sz="0" w:space="0" w:color="auto"/>
            <w:bottom w:val="none" w:sz="0" w:space="0" w:color="auto"/>
            <w:right w:val="none" w:sz="0" w:space="0" w:color="auto"/>
          </w:divBdr>
          <w:divsChild>
            <w:div w:id="58747280">
              <w:marLeft w:val="0"/>
              <w:marRight w:val="0"/>
              <w:marTop w:val="0"/>
              <w:marBottom w:val="0"/>
              <w:divBdr>
                <w:top w:val="none" w:sz="0" w:space="0" w:color="auto"/>
                <w:left w:val="none" w:sz="0" w:space="0" w:color="auto"/>
                <w:bottom w:val="none" w:sz="0" w:space="0" w:color="auto"/>
                <w:right w:val="none" w:sz="0" w:space="0" w:color="auto"/>
              </w:divBdr>
              <w:divsChild>
                <w:div w:id="656031011">
                  <w:marLeft w:val="0"/>
                  <w:marRight w:val="0"/>
                  <w:marTop w:val="0"/>
                  <w:marBottom w:val="0"/>
                  <w:divBdr>
                    <w:top w:val="none" w:sz="0" w:space="0" w:color="auto"/>
                    <w:left w:val="none" w:sz="0" w:space="0" w:color="auto"/>
                    <w:bottom w:val="none" w:sz="0" w:space="0" w:color="auto"/>
                    <w:right w:val="none" w:sz="0" w:space="0" w:color="auto"/>
                  </w:divBdr>
                  <w:divsChild>
                    <w:div w:id="709768384">
                      <w:marLeft w:val="0"/>
                      <w:marRight w:val="0"/>
                      <w:marTop w:val="0"/>
                      <w:marBottom w:val="0"/>
                      <w:divBdr>
                        <w:top w:val="none" w:sz="0" w:space="0" w:color="auto"/>
                        <w:left w:val="none" w:sz="0" w:space="0" w:color="auto"/>
                        <w:bottom w:val="none" w:sz="0" w:space="0" w:color="auto"/>
                        <w:right w:val="none" w:sz="0" w:space="0" w:color="auto"/>
                      </w:divBdr>
                      <w:divsChild>
                        <w:div w:id="877355681">
                          <w:marLeft w:val="0"/>
                          <w:marRight w:val="0"/>
                          <w:marTop w:val="0"/>
                          <w:marBottom w:val="0"/>
                          <w:divBdr>
                            <w:top w:val="none" w:sz="0" w:space="0" w:color="auto"/>
                            <w:left w:val="none" w:sz="0" w:space="0" w:color="auto"/>
                            <w:bottom w:val="none" w:sz="0" w:space="0" w:color="auto"/>
                            <w:right w:val="none" w:sz="0" w:space="0" w:color="auto"/>
                          </w:divBdr>
                        </w:div>
                        <w:div w:id="1331715810">
                          <w:marLeft w:val="0"/>
                          <w:marRight w:val="0"/>
                          <w:marTop w:val="0"/>
                          <w:marBottom w:val="0"/>
                          <w:divBdr>
                            <w:top w:val="none" w:sz="0" w:space="0" w:color="auto"/>
                            <w:left w:val="none" w:sz="0" w:space="0" w:color="auto"/>
                            <w:bottom w:val="none" w:sz="0" w:space="0" w:color="auto"/>
                            <w:right w:val="none" w:sz="0" w:space="0" w:color="auto"/>
                          </w:divBdr>
                        </w:div>
                      </w:divsChild>
                    </w:div>
                    <w:div w:id="1154445648">
                      <w:marLeft w:val="0"/>
                      <w:marRight w:val="0"/>
                      <w:marTop w:val="0"/>
                      <w:marBottom w:val="0"/>
                      <w:divBdr>
                        <w:top w:val="none" w:sz="0" w:space="0" w:color="auto"/>
                        <w:left w:val="none" w:sz="0" w:space="0" w:color="auto"/>
                        <w:bottom w:val="none" w:sz="0" w:space="0" w:color="auto"/>
                        <w:right w:val="none" w:sz="0" w:space="0" w:color="auto"/>
                      </w:divBdr>
                    </w:div>
                    <w:div w:id="93043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445944">
              <w:marLeft w:val="0"/>
              <w:marRight w:val="0"/>
              <w:marTop w:val="0"/>
              <w:marBottom w:val="0"/>
              <w:divBdr>
                <w:top w:val="none" w:sz="0" w:space="0" w:color="auto"/>
                <w:left w:val="none" w:sz="0" w:space="0" w:color="auto"/>
                <w:bottom w:val="none" w:sz="0" w:space="0" w:color="auto"/>
                <w:right w:val="none" w:sz="0" w:space="0" w:color="auto"/>
              </w:divBdr>
              <w:divsChild>
                <w:div w:id="1798378399">
                  <w:marLeft w:val="0"/>
                  <w:marRight w:val="0"/>
                  <w:marTop w:val="0"/>
                  <w:marBottom w:val="0"/>
                  <w:divBdr>
                    <w:top w:val="none" w:sz="0" w:space="0" w:color="auto"/>
                    <w:left w:val="none" w:sz="0" w:space="0" w:color="auto"/>
                    <w:bottom w:val="none" w:sz="0" w:space="0" w:color="auto"/>
                    <w:right w:val="none" w:sz="0" w:space="0" w:color="auto"/>
                  </w:divBdr>
                </w:div>
                <w:div w:id="1157890153">
                  <w:marLeft w:val="0"/>
                  <w:marRight w:val="0"/>
                  <w:marTop w:val="0"/>
                  <w:marBottom w:val="0"/>
                  <w:divBdr>
                    <w:top w:val="none" w:sz="0" w:space="0" w:color="auto"/>
                    <w:left w:val="none" w:sz="0" w:space="0" w:color="auto"/>
                    <w:bottom w:val="none" w:sz="0" w:space="0" w:color="auto"/>
                    <w:right w:val="none" w:sz="0" w:space="0" w:color="auto"/>
                  </w:divBdr>
                </w:div>
                <w:div w:id="1457991728">
                  <w:marLeft w:val="0"/>
                  <w:marRight w:val="0"/>
                  <w:marTop w:val="0"/>
                  <w:marBottom w:val="0"/>
                  <w:divBdr>
                    <w:top w:val="none" w:sz="0" w:space="0" w:color="auto"/>
                    <w:left w:val="none" w:sz="0" w:space="0" w:color="auto"/>
                    <w:bottom w:val="none" w:sz="0" w:space="0" w:color="auto"/>
                    <w:right w:val="none" w:sz="0" w:space="0" w:color="auto"/>
                  </w:divBdr>
                </w:div>
              </w:divsChild>
            </w:div>
            <w:div w:id="1352955478">
              <w:marLeft w:val="0"/>
              <w:marRight w:val="0"/>
              <w:marTop w:val="0"/>
              <w:marBottom w:val="0"/>
              <w:divBdr>
                <w:top w:val="none" w:sz="0" w:space="0" w:color="auto"/>
                <w:left w:val="none" w:sz="0" w:space="0" w:color="auto"/>
                <w:bottom w:val="none" w:sz="0" w:space="0" w:color="auto"/>
                <w:right w:val="none" w:sz="0" w:space="0" w:color="auto"/>
              </w:divBdr>
              <w:divsChild>
                <w:div w:id="1613707929">
                  <w:marLeft w:val="0"/>
                  <w:marRight w:val="0"/>
                  <w:marTop w:val="0"/>
                  <w:marBottom w:val="0"/>
                  <w:divBdr>
                    <w:top w:val="none" w:sz="0" w:space="0" w:color="auto"/>
                    <w:left w:val="none" w:sz="0" w:space="0" w:color="auto"/>
                    <w:bottom w:val="none" w:sz="0" w:space="0" w:color="auto"/>
                    <w:right w:val="none" w:sz="0" w:space="0" w:color="auto"/>
                  </w:divBdr>
                </w:div>
                <w:div w:id="407920665">
                  <w:marLeft w:val="0"/>
                  <w:marRight w:val="0"/>
                  <w:marTop w:val="0"/>
                  <w:marBottom w:val="0"/>
                  <w:divBdr>
                    <w:top w:val="none" w:sz="0" w:space="0" w:color="auto"/>
                    <w:left w:val="none" w:sz="0" w:space="0" w:color="auto"/>
                    <w:bottom w:val="none" w:sz="0" w:space="0" w:color="auto"/>
                    <w:right w:val="none" w:sz="0" w:space="0" w:color="auto"/>
                  </w:divBdr>
                  <w:divsChild>
                    <w:div w:id="2143762830">
                      <w:marLeft w:val="0"/>
                      <w:marRight w:val="0"/>
                      <w:marTop w:val="0"/>
                      <w:marBottom w:val="0"/>
                      <w:divBdr>
                        <w:top w:val="none" w:sz="0" w:space="0" w:color="auto"/>
                        <w:left w:val="none" w:sz="0" w:space="0" w:color="auto"/>
                        <w:bottom w:val="none" w:sz="0" w:space="0" w:color="auto"/>
                        <w:right w:val="none" w:sz="0" w:space="0" w:color="auto"/>
                      </w:divBdr>
                    </w:div>
                    <w:div w:id="633096621">
                      <w:marLeft w:val="0"/>
                      <w:marRight w:val="0"/>
                      <w:marTop w:val="0"/>
                      <w:marBottom w:val="0"/>
                      <w:divBdr>
                        <w:top w:val="none" w:sz="0" w:space="0" w:color="auto"/>
                        <w:left w:val="none" w:sz="0" w:space="0" w:color="auto"/>
                        <w:bottom w:val="none" w:sz="0" w:space="0" w:color="auto"/>
                        <w:right w:val="none" w:sz="0" w:space="0" w:color="auto"/>
                      </w:divBdr>
                    </w:div>
                    <w:div w:id="1697459912">
                      <w:marLeft w:val="0"/>
                      <w:marRight w:val="0"/>
                      <w:marTop w:val="0"/>
                      <w:marBottom w:val="0"/>
                      <w:divBdr>
                        <w:top w:val="none" w:sz="0" w:space="0" w:color="auto"/>
                        <w:left w:val="none" w:sz="0" w:space="0" w:color="auto"/>
                        <w:bottom w:val="none" w:sz="0" w:space="0" w:color="auto"/>
                        <w:right w:val="none" w:sz="0" w:space="0" w:color="auto"/>
                      </w:divBdr>
                    </w:div>
                    <w:div w:id="1458639261">
                      <w:marLeft w:val="0"/>
                      <w:marRight w:val="0"/>
                      <w:marTop w:val="0"/>
                      <w:marBottom w:val="0"/>
                      <w:divBdr>
                        <w:top w:val="none" w:sz="0" w:space="0" w:color="auto"/>
                        <w:left w:val="none" w:sz="0" w:space="0" w:color="auto"/>
                        <w:bottom w:val="none" w:sz="0" w:space="0" w:color="auto"/>
                        <w:right w:val="none" w:sz="0" w:space="0" w:color="auto"/>
                      </w:divBdr>
                    </w:div>
                    <w:div w:id="1283268793">
                      <w:marLeft w:val="0"/>
                      <w:marRight w:val="0"/>
                      <w:marTop w:val="0"/>
                      <w:marBottom w:val="0"/>
                      <w:divBdr>
                        <w:top w:val="none" w:sz="0" w:space="0" w:color="auto"/>
                        <w:left w:val="none" w:sz="0" w:space="0" w:color="auto"/>
                        <w:bottom w:val="none" w:sz="0" w:space="0" w:color="auto"/>
                        <w:right w:val="none" w:sz="0" w:space="0" w:color="auto"/>
                      </w:divBdr>
                    </w:div>
                    <w:div w:id="340670083">
                      <w:marLeft w:val="0"/>
                      <w:marRight w:val="0"/>
                      <w:marTop w:val="0"/>
                      <w:marBottom w:val="0"/>
                      <w:divBdr>
                        <w:top w:val="none" w:sz="0" w:space="0" w:color="auto"/>
                        <w:left w:val="none" w:sz="0" w:space="0" w:color="auto"/>
                        <w:bottom w:val="none" w:sz="0" w:space="0" w:color="auto"/>
                        <w:right w:val="none" w:sz="0" w:space="0" w:color="auto"/>
                      </w:divBdr>
                    </w:div>
                    <w:div w:id="1570309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529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440357">
      <w:bodyDiv w:val="1"/>
      <w:marLeft w:val="0"/>
      <w:marRight w:val="0"/>
      <w:marTop w:val="0"/>
      <w:marBottom w:val="0"/>
      <w:divBdr>
        <w:top w:val="none" w:sz="0" w:space="0" w:color="auto"/>
        <w:left w:val="none" w:sz="0" w:space="0" w:color="auto"/>
        <w:bottom w:val="none" w:sz="0" w:space="0" w:color="auto"/>
        <w:right w:val="none" w:sz="0" w:space="0" w:color="auto"/>
      </w:divBdr>
    </w:div>
    <w:div w:id="1067462550">
      <w:bodyDiv w:val="1"/>
      <w:marLeft w:val="0"/>
      <w:marRight w:val="0"/>
      <w:marTop w:val="0"/>
      <w:marBottom w:val="0"/>
      <w:divBdr>
        <w:top w:val="none" w:sz="0" w:space="0" w:color="auto"/>
        <w:left w:val="none" w:sz="0" w:space="0" w:color="auto"/>
        <w:bottom w:val="none" w:sz="0" w:space="0" w:color="auto"/>
        <w:right w:val="none" w:sz="0" w:space="0" w:color="auto"/>
      </w:divBdr>
    </w:div>
    <w:div w:id="1071655115">
      <w:bodyDiv w:val="1"/>
      <w:marLeft w:val="0"/>
      <w:marRight w:val="0"/>
      <w:marTop w:val="0"/>
      <w:marBottom w:val="0"/>
      <w:divBdr>
        <w:top w:val="none" w:sz="0" w:space="0" w:color="auto"/>
        <w:left w:val="none" w:sz="0" w:space="0" w:color="auto"/>
        <w:bottom w:val="none" w:sz="0" w:space="0" w:color="auto"/>
        <w:right w:val="none" w:sz="0" w:space="0" w:color="auto"/>
      </w:divBdr>
    </w:div>
    <w:div w:id="1073157461">
      <w:bodyDiv w:val="1"/>
      <w:marLeft w:val="0"/>
      <w:marRight w:val="0"/>
      <w:marTop w:val="0"/>
      <w:marBottom w:val="0"/>
      <w:divBdr>
        <w:top w:val="none" w:sz="0" w:space="0" w:color="auto"/>
        <w:left w:val="none" w:sz="0" w:space="0" w:color="auto"/>
        <w:bottom w:val="none" w:sz="0" w:space="0" w:color="auto"/>
        <w:right w:val="none" w:sz="0" w:space="0" w:color="auto"/>
      </w:divBdr>
    </w:div>
    <w:div w:id="1091588279">
      <w:bodyDiv w:val="1"/>
      <w:marLeft w:val="0"/>
      <w:marRight w:val="0"/>
      <w:marTop w:val="0"/>
      <w:marBottom w:val="0"/>
      <w:divBdr>
        <w:top w:val="none" w:sz="0" w:space="0" w:color="auto"/>
        <w:left w:val="none" w:sz="0" w:space="0" w:color="auto"/>
        <w:bottom w:val="none" w:sz="0" w:space="0" w:color="auto"/>
        <w:right w:val="none" w:sz="0" w:space="0" w:color="auto"/>
      </w:divBdr>
    </w:div>
    <w:div w:id="1214272643">
      <w:bodyDiv w:val="1"/>
      <w:marLeft w:val="0"/>
      <w:marRight w:val="0"/>
      <w:marTop w:val="0"/>
      <w:marBottom w:val="0"/>
      <w:divBdr>
        <w:top w:val="none" w:sz="0" w:space="0" w:color="auto"/>
        <w:left w:val="none" w:sz="0" w:space="0" w:color="auto"/>
        <w:bottom w:val="none" w:sz="0" w:space="0" w:color="auto"/>
        <w:right w:val="none" w:sz="0" w:space="0" w:color="auto"/>
      </w:divBdr>
    </w:div>
    <w:div w:id="1272590866">
      <w:bodyDiv w:val="1"/>
      <w:marLeft w:val="0"/>
      <w:marRight w:val="0"/>
      <w:marTop w:val="0"/>
      <w:marBottom w:val="0"/>
      <w:divBdr>
        <w:top w:val="none" w:sz="0" w:space="0" w:color="auto"/>
        <w:left w:val="none" w:sz="0" w:space="0" w:color="auto"/>
        <w:bottom w:val="none" w:sz="0" w:space="0" w:color="auto"/>
        <w:right w:val="none" w:sz="0" w:space="0" w:color="auto"/>
      </w:divBdr>
    </w:div>
    <w:div w:id="1277105178">
      <w:bodyDiv w:val="1"/>
      <w:marLeft w:val="0"/>
      <w:marRight w:val="0"/>
      <w:marTop w:val="0"/>
      <w:marBottom w:val="0"/>
      <w:divBdr>
        <w:top w:val="none" w:sz="0" w:space="0" w:color="auto"/>
        <w:left w:val="none" w:sz="0" w:space="0" w:color="auto"/>
        <w:bottom w:val="none" w:sz="0" w:space="0" w:color="auto"/>
        <w:right w:val="none" w:sz="0" w:space="0" w:color="auto"/>
      </w:divBdr>
    </w:div>
    <w:div w:id="1293947092">
      <w:bodyDiv w:val="1"/>
      <w:marLeft w:val="0"/>
      <w:marRight w:val="0"/>
      <w:marTop w:val="0"/>
      <w:marBottom w:val="0"/>
      <w:divBdr>
        <w:top w:val="none" w:sz="0" w:space="0" w:color="auto"/>
        <w:left w:val="none" w:sz="0" w:space="0" w:color="auto"/>
        <w:bottom w:val="none" w:sz="0" w:space="0" w:color="auto"/>
        <w:right w:val="none" w:sz="0" w:space="0" w:color="auto"/>
      </w:divBdr>
      <w:divsChild>
        <w:div w:id="366415128">
          <w:marLeft w:val="0"/>
          <w:marRight w:val="0"/>
          <w:marTop w:val="0"/>
          <w:marBottom w:val="0"/>
          <w:divBdr>
            <w:top w:val="none" w:sz="0" w:space="0" w:color="auto"/>
            <w:left w:val="none" w:sz="0" w:space="0" w:color="auto"/>
            <w:bottom w:val="none" w:sz="0" w:space="0" w:color="auto"/>
            <w:right w:val="none" w:sz="0" w:space="0" w:color="auto"/>
          </w:divBdr>
          <w:divsChild>
            <w:div w:id="1670212387">
              <w:marLeft w:val="0"/>
              <w:marRight w:val="0"/>
              <w:marTop w:val="0"/>
              <w:marBottom w:val="0"/>
              <w:divBdr>
                <w:top w:val="none" w:sz="0" w:space="0" w:color="auto"/>
                <w:left w:val="none" w:sz="0" w:space="0" w:color="auto"/>
                <w:bottom w:val="none" w:sz="0" w:space="0" w:color="auto"/>
                <w:right w:val="none" w:sz="0" w:space="0" w:color="auto"/>
              </w:divBdr>
              <w:divsChild>
                <w:div w:id="468524086">
                  <w:marLeft w:val="0"/>
                  <w:marRight w:val="0"/>
                  <w:marTop w:val="0"/>
                  <w:marBottom w:val="0"/>
                  <w:divBdr>
                    <w:top w:val="none" w:sz="0" w:space="0" w:color="auto"/>
                    <w:left w:val="none" w:sz="0" w:space="0" w:color="auto"/>
                    <w:bottom w:val="none" w:sz="0" w:space="0" w:color="auto"/>
                    <w:right w:val="none" w:sz="0" w:space="0" w:color="auto"/>
                  </w:divBdr>
                  <w:divsChild>
                    <w:div w:id="1474715277">
                      <w:marLeft w:val="0"/>
                      <w:marRight w:val="0"/>
                      <w:marTop w:val="0"/>
                      <w:marBottom w:val="0"/>
                      <w:divBdr>
                        <w:top w:val="none" w:sz="0" w:space="0" w:color="auto"/>
                        <w:left w:val="none" w:sz="0" w:space="0" w:color="auto"/>
                        <w:bottom w:val="none" w:sz="0" w:space="0" w:color="auto"/>
                        <w:right w:val="none" w:sz="0" w:space="0" w:color="auto"/>
                      </w:divBdr>
                      <w:divsChild>
                        <w:div w:id="530344706">
                          <w:marLeft w:val="0"/>
                          <w:marRight w:val="0"/>
                          <w:marTop w:val="0"/>
                          <w:marBottom w:val="0"/>
                          <w:divBdr>
                            <w:top w:val="none" w:sz="0" w:space="0" w:color="auto"/>
                            <w:left w:val="none" w:sz="0" w:space="0" w:color="auto"/>
                            <w:bottom w:val="none" w:sz="0" w:space="0" w:color="auto"/>
                            <w:right w:val="none" w:sz="0" w:space="0" w:color="auto"/>
                          </w:divBdr>
                        </w:div>
                        <w:div w:id="1507553881">
                          <w:marLeft w:val="0"/>
                          <w:marRight w:val="0"/>
                          <w:marTop w:val="0"/>
                          <w:marBottom w:val="0"/>
                          <w:divBdr>
                            <w:top w:val="none" w:sz="0" w:space="0" w:color="auto"/>
                            <w:left w:val="none" w:sz="0" w:space="0" w:color="auto"/>
                            <w:bottom w:val="none" w:sz="0" w:space="0" w:color="auto"/>
                            <w:right w:val="none" w:sz="0" w:space="0" w:color="auto"/>
                          </w:divBdr>
                        </w:div>
                      </w:divsChild>
                    </w:div>
                    <w:div w:id="1889106853">
                      <w:marLeft w:val="0"/>
                      <w:marRight w:val="0"/>
                      <w:marTop w:val="0"/>
                      <w:marBottom w:val="0"/>
                      <w:divBdr>
                        <w:top w:val="none" w:sz="0" w:space="0" w:color="auto"/>
                        <w:left w:val="none" w:sz="0" w:space="0" w:color="auto"/>
                        <w:bottom w:val="none" w:sz="0" w:space="0" w:color="auto"/>
                        <w:right w:val="none" w:sz="0" w:space="0" w:color="auto"/>
                      </w:divBdr>
                    </w:div>
                    <w:div w:id="38753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14550">
              <w:marLeft w:val="0"/>
              <w:marRight w:val="0"/>
              <w:marTop w:val="0"/>
              <w:marBottom w:val="0"/>
              <w:divBdr>
                <w:top w:val="none" w:sz="0" w:space="0" w:color="auto"/>
                <w:left w:val="none" w:sz="0" w:space="0" w:color="auto"/>
                <w:bottom w:val="none" w:sz="0" w:space="0" w:color="auto"/>
                <w:right w:val="none" w:sz="0" w:space="0" w:color="auto"/>
              </w:divBdr>
              <w:divsChild>
                <w:div w:id="1100570475">
                  <w:marLeft w:val="0"/>
                  <w:marRight w:val="0"/>
                  <w:marTop w:val="0"/>
                  <w:marBottom w:val="0"/>
                  <w:divBdr>
                    <w:top w:val="none" w:sz="0" w:space="0" w:color="auto"/>
                    <w:left w:val="none" w:sz="0" w:space="0" w:color="auto"/>
                    <w:bottom w:val="none" w:sz="0" w:space="0" w:color="auto"/>
                    <w:right w:val="none" w:sz="0" w:space="0" w:color="auto"/>
                  </w:divBdr>
                </w:div>
                <w:div w:id="596789933">
                  <w:marLeft w:val="0"/>
                  <w:marRight w:val="0"/>
                  <w:marTop w:val="0"/>
                  <w:marBottom w:val="0"/>
                  <w:divBdr>
                    <w:top w:val="none" w:sz="0" w:space="0" w:color="auto"/>
                    <w:left w:val="none" w:sz="0" w:space="0" w:color="auto"/>
                    <w:bottom w:val="none" w:sz="0" w:space="0" w:color="auto"/>
                    <w:right w:val="none" w:sz="0" w:space="0" w:color="auto"/>
                  </w:divBdr>
                </w:div>
                <w:div w:id="2899605">
                  <w:marLeft w:val="0"/>
                  <w:marRight w:val="0"/>
                  <w:marTop w:val="0"/>
                  <w:marBottom w:val="0"/>
                  <w:divBdr>
                    <w:top w:val="none" w:sz="0" w:space="0" w:color="auto"/>
                    <w:left w:val="none" w:sz="0" w:space="0" w:color="auto"/>
                    <w:bottom w:val="none" w:sz="0" w:space="0" w:color="auto"/>
                    <w:right w:val="none" w:sz="0" w:space="0" w:color="auto"/>
                  </w:divBdr>
                </w:div>
              </w:divsChild>
            </w:div>
            <w:div w:id="602420113">
              <w:marLeft w:val="0"/>
              <w:marRight w:val="0"/>
              <w:marTop w:val="0"/>
              <w:marBottom w:val="0"/>
              <w:divBdr>
                <w:top w:val="none" w:sz="0" w:space="0" w:color="auto"/>
                <w:left w:val="none" w:sz="0" w:space="0" w:color="auto"/>
                <w:bottom w:val="none" w:sz="0" w:space="0" w:color="auto"/>
                <w:right w:val="none" w:sz="0" w:space="0" w:color="auto"/>
              </w:divBdr>
              <w:divsChild>
                <w:div w:id="120081536">
                  <w:marLeft w:val="0"/>
                  <w:marRight w:val="0"/>
                  <w:marTop w:val="0"/>
                  <w:marBottom w:val="0"/>
                  <w:divBdr>
                    <w:top w:val="none" w:sz="0" w:space="0" w:color="auto"/>
                    <w:left w:val="none" w:sz="0" w:space="0" w:color="auto"/>
                    <w:bottom w:val="none" w:sz="0" w:space="0" w:color="auto"/>
                    <w:right w:val="none" w:sz="0" w:space="0" w:color="auto"/>
                  </w:divBdr>
                </w:div>
                <w:div w:id="873344671">
                  <w:marLeft w:val="0"/>
                  <w:marRight w:val="0"/>
                  <w:marTop w:val="0"/>
                  <w:marBottom w:val="0"/>
                  <w:divBdr>
                    <w:top w:val="none" w:sz="0" w:space="0" w:color="auto"/>
                    <w:left w:val="none" w:sz="0" w:space="0" w:color="auto"/>
                    <w:bottom w:val="none" w:sz="0" w:space="0" w:color="auto"/>
                    <w:right w:val="none" w:sz="0" w:space="0" w:color="auto"/>
                  </w:divBdr>
                  <w:divsChild>
                    <w:div w:id="1593666378">
                      <w:marLeft w:val="0"/>
                      <w:marRight w:val="0"/>
                      <w:marTop w:val="0"/>
                      <w:marBottom w:val="0"/>
                      <w:divBdr>
                        <w:top w:val="none" w:sz="0" w:space="0" w:color="auto"/>
                        <w:left w:val="none" w:sz="0" w:space="0" w:color="auto"/>
                        <w:bottom w:val="none" w:sz="0" w:space="0" w:color="auto"/>
                        <w:right w:val="none" w:sz="0" w:space="0" w:color="auto"/>
                      </w:divBdr>
                    </w:div>
                    <w:div w:id="1030911498">
                      <w:marLeft w:val="0"/>
                      <w:marRight w:val="0"/>
                      <w:marTop w:val="0"/>
                      <w:marBottom w:val="0"/>
                      <w:divBdr>
                        <w:top w:val="none" w:sz="0" w:space="0" w:color="auto"/>
                        <w:left w:val="none" w:sz="0" w:space="0" w:color="auto"/>
                        <w:bottom w:val="none" w:sz="0" w:space="0" w:color="auto"/>
                        <w:right w:val="none" w:sz="0" w:space="0" w:color="auto"/>
                      </w:divBdr>
                    </w:div>
                    <w:div w:id="1300260875">
                      <w:marLeft w:val="0"/>
                      <w:marRight w:val="0"/>
                      <w:marTop w:val="0"/>
                      <w:marBottom w:val="0"/>
                      <w:divBdr>
                        <w:top w:val="none" w:sz="0" w:space="0" w:color="auto"/>
                        <w:left w:val="none" w:sz="0" w:space="0" w:color="auto"/>
                        <w:bottom w:val="none" w:sz="0" w:space="0" w:color="auto"/>
                        <w:right w:val="none" w:sz="0" w:space="0" w:color="auto"/>
                      </w:divBdr>
                    </w:div>
                    <w:div w:id="30569990">
                      <w:marLeft w:val="0"/>
                      <w:marRight w:val="0"/>
                      <w:marTop w:val="0"/>
                      <w:marBottom w:val="0"/>
                      <w:divBdr>
                        <w:top w:val="none" w:sz="0" w:space="0" w:color="auto"/>
                        <w:left w:val="none" w:sz="0" w:space="0" w:color="auto"/>
                        <w:bottom w:val="none" w:sz="0" w:space="0" w:color="auto"/>
                        <w:right w:val="none" w:sz="0" w:space="0" w:color="auto"/>
                      </w:divBdr>
                    </w:div>
                    <w:div w:id="244339843">
                      <w:marLeft w:val="0"/>
                      <w:marRight w:val="0"/>
                      <w:marTop w:val="0"/>
                      <w:marBottom w:val="0"/>
                      <w:divBdr>
                        <w:top w:val="none" w:sz="0" w:space="0" w:color="auto"/>
                        <w:left w:val="none" w:sz="0" w:space="0" w:color="auto"/>
                        <w:bottom w:val="none" w:sz="0" w:space="0" w:color="auto"/>
                        <w:right w:val="none" w:sz="0" w:space="0" w:color="auto"/>
                      </w:divBdr>
                    </w:div>
                    <w:div w:id="247427021">
                      <w:marLeft w:val="0"/>
                      <w:marRight w:val="0"/>
                      <w:marTop w:val="0"/>
                      <w:marBottom w:val="0"/>
                      <w:divBdr>
                        <w:top w:val="none" w:sz="0" w:space="0" w:color="auto"/>
                        <w:left w:val="none" w:sz="0" w:space="0" w:color="auto"/>
                        <w:bottom w:val="none" w:sz="0" w:space="0" w:color="auto"/>
                        <w:right w:val="none" w:sz="0" w:space="0" w:color="auto"/>
                      </w:divBdr>
                    </w:div>
                    <w:div w:id="126629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606061">
      <w:bodyDiv w:val="1"/>
      <w:marLeft w:val="0"/>
      <w:marRight w:val="0"/>
      <w:marTop w:val="0"/>
      <w:marBottom w:val="0"/>
      <w:divBdr>
        <w:top w:val="none" w:sz="0" w:space="0" w:color="auto"/>
        <w:left w:val="none" w:sz="0" w:space="0" w:color="auto"/>
        <w:bottom w:val="none" w:sz="0" w:space="0" w:color="auto"/>
        <w:right w:val="none" w:sz="0" w:space="0" w:color="auto"/>
      </w:divBdr>
    </w:div>
    <w:div w:id="1310868825">
      <w:bodyDiv w:val="1"/>
      <w:marLeft w:val="0"/>
      <w:marRight w:val="0"/>
      <w:marTop w:val="0"/>
      <w:marBottom w:val="0"/>
      <w:divBdr>
        <w:top w:val="none" w:sz="0" w:space="0" w:color="auto"/>
        <w:left w:val="none" w:sz="0" w:space="0" w:color="auto"/>
        <w:bottom w:val="none" w:sz="0" w:space="0" w:color="auto"/>
        <w:right w:val="none" w:sz="0" w:space="0" w:color="auto"/>
      </w:divBdr>
      <w:divsChild>
        <w:div w:id="62341987">
          <w:marLeft w:val="0"/>
          <w:marRight w:val="0"/>
          <w:marTop w:val="0"/>
          <w:marBottom w:val="0"/>
          <w:divBdr>
            <w:top w:val="none" w:sz="0" w:space="0" w:color="auto"/>
            <w:left w:val="none" w:sz="0" w:space="0" w:color="auto"/>
            <w:bottom w:val="none" w:sz="0" w:space="0" w:color="auto"/>
            <w:right w:val="none" w:sz="0" w:space="0" w:color="auto"/>
          </w:divBdr>
        </w:div>
        <w:div w:id="975796011">
          <w:marLeft w:val="0"/>
          <w:marRight w:val="0"/>
          <w:marTop w:val="0"/>
          <w:marBottom w:val="0"/>
          <w:divBdr>
            <w:top w:val="none" w:sz="0" w:space="0" w:color="auto"/>
            <w:left w:val="none" w:sz="0" w:space="0" w:color="auto"/>
            <w:bottom w:val="none" w:sz="0" w:space="0" w:color="auto"/>
            <w:right w:val="none" w:sz="0" w:space="0" w:color="auto"/>
          </w:divBdr>
        </w:div>
      </w:divsChild>
    </w:div>
    <w:div w:id="1421677466">
      <w:bodyDiv w:val="1"/>
      <w:marLeft w:val="0"/>
      <w:marRight w:val="0"/>
      <w:marTop w:val="0"/>
      <w:marBottom w:val="0"/>
      <w:divBdr>
        <w:top w:val="none" w:sz="0" w:space="0" w:color="auto"/>
        <w:left w:val="none" w:sz="0" w:space="0" w:color="auto"/>
        <w:bottom w:val="none" w:sz="0" w:space="0" w:color="auto"/>
        <w:right w:val="none" w:sz="0" w:space="0" w:color="auto"/>
      </w:divBdr>
    </w:div>
    <w:div w:id="1493448061">
      <w:bodyDiv w:val="1"/>
      <w:marLeft w:val="0"/>
      <w:marRight w:val="0"/>
      <w:marTop w:val="0"/>
      <w:marBottom w:val="0"/>
      <w:divBdr>
        <w:top w:val="none" w:sz="0" w:space="0" w:color="auto"/>
        <w:left w:val="none" w:sz="0" w:space="0" w:color="auto"/>
        <w:bottom w:val="none" w:sz="0" w:space="0" w:color="auto"/>
        <w:right w:val="none" w:sz="0" w:space="0" w:color="auto"/>
      </w:divBdr>
    </w:div>
    <w:div w:id="1516068132">
      <w:bodyDiv w:val="1"/>
      <w:marLeft w:val="0"/>
      <w:marRight w:val="0"/>
      <w:marTop w:val="0"/>
      <w:marBottom w:val="0"/>
      <w:divBdr>
        <w:top w:val="none" w:sz="0" w:space="0" w:color="auto"/>
        <w:left w:val="none" w:sz="0" w:space="0" w:color="auto"/>
        <w:bottom w:val="none" w:sz="0" w:space="0" w:color="auto"/>
        <w:right w:val="none" w:sz="0" w:space="0" w:color="auto"/>
      </w:divBdr>
    </w:div>
    <w:div w:id="1526410014">
      <w:bodyDiv w:val="1"/>
      <w:marLeft w:val="0"/>
      <w:marRight w:val="0"/>
      <w:marTop w:val="0"/>
      <w:marBottom w:val="0"/>
      <w:divBdr>
        <w:top w:val="none" w:sz="0" w:space="0" w:color="auto"/>
        <w:left w:val="none" w:sz="0" w:space="0" w:color="auto"/>
        <w:bottom w:val="none" w:sz="0" w:space="0" w:color="auto"/>
        <w:right w:val="none" w:sz="0" w:space="0" w:color="auto"/>
      </w:divBdr>
    </w:div>
    <w:div w:id="1583955112">
      <w:bodyDiv w:val="1"/>
      <w:marLeft w:val="0"/>
      <w:marRight w:val="0"/>
      <w:marTop w:val="0"/>
      <w:marBottom w:val="0"/>
      <w:divBdr>
        <w:top w:val="none" w:sz="0" w:space="0" w:color="auto"/>
        <w:left w:val="none" w:sz="0" w:space="0" w:color="auto"/>
        <w:bottom w:val="none" w:sz="0" w:space="0" w:color="auto"/>
        <w:right w:val="none" w:sz="0" w:space="0" w:color="auto"/>
      </w:divBdr>
      <w:divsChild>
        <w:div w:id="1995377000">
          <w:marLeft w:val="0"/>
          <w:marRight w:val="0"/>
          <w:marTop w:val="0"/>
          <w:marBottom w:val="0"/>
          <w:divBdr>
            <w:top w:val="none" w:sz="0" w:space="0" w:color="auto"/>
            <w:left w:val="none" w:sz="0" w:space="0" w:color="auto"/>
            <w:bottom w:val="none" w:sz="0" w:space="0" w:color="auto"/>
            <w:right w:val="none" w:sz="0" w:space="0" w:color="auto"/>
          </w:divBdr>
        </w:div>
      </w:divsChild>
    </w:div>
    <w:div w:id="1587423461">
      <w:bodyDiv w:val="1"/>
      <w:marLeft w:val="0"/>
      <w:marRight w:val="0"/>
      <w:marTop w:val="0"/>
      <w:marBottom w:val="0"/>
      <w:divBdr>
        <w:top w:val="none" w:sz="0" w:space="0" w:color="auto"/>
        <w:left w:val="none" w:sz="0" w:space="0" w:color="auto"/>
        <w:bottom w:val="none" w:sz="0" w:space="0" w:color="auto"/>
        <w:right w:val="none" w:sz="0" w:space="0" w:color="auto"/>
      </w:divBdr>
    </w:div>
    <w:div w:id="1593782632">
      <w:bodyDiv w:val="1"/>
      <w:marLeft w:val="0"/>
      <w:marRight w:val="0"/>
      <w:marTop w:val="0"/>
      <w:marBottom w:val="0"/>
      <w:divBdr>
        <w:top w:val="none" w:sz="0" w:space="0" w:color="auto"/>
        <w:left w:val="none" w:sz="0" w:space="0" w:color="auto"/>
        <w:bottom w:val="none" w:sz="0" w:space="0" w:color="auto"/>
        <w:right w:val="none" w:sz="0" w:space="0" w:color="auto"/>
      </w:divBdr>
    </w:div>
    <w:div w:id="1630211265">
      <w:bodyDiv w:val="1"/>
      <w:marLeft w:val="0"/>
      <w:marRight w:val="0"/>
      <w:marTop w:val="0"/>
      <w:marBottom w:val="0"/>
      <w:divBdr>
        <w:top w:val="none" w:sz="0" w:space="0" w:color="auto"/>
        <w:left w:val="none" w:sz="0" w:space="0" w:color="auto"/>
        <w:bottom w:val="none" w:sz="0" w:space="0" w:color="auto"/>
        <w:right w:val="none" w:sz="0" w:space="0" w:color="auto"/>
      </w:divBdr>
    </w:div>
    <w:div w:id="1633362776">
      <w:bodyDiv w:val="1"/>
      <w:marLeft w:val="0"/>
      <w:marRight w:val="0"/>
      <w:marTop w:val="0"/>
      <w:marBottom w:val="0"/>
      <w:divBdr>
        <w:top w:val="none" w:sz="0" w:space="0" w:color="auto"/>
        <w:left w:val="none" w:sz="0" w:space="0" w:color="auto"/>
        <w:bottom w:val="none" w:sz="0" w:space="0" w:color="auto"/>
        <w:right w:val="none" w:sz="0" w:space="0" w:color="auto"/>
      </w:divBdr>
    </w:div>
    <w:div w:id="1711951467">
      <w:bodyDiv w:val="1"/>
      <w:marLeft w:val="0"/>
      <w:marRight w:val="0"/>
      <w:marTop w:val="0"/>
      <w:marBottom w:val="0"/>
      <w:divBdr>
        <w:top w:val="none" w:sz="0" w:space="0" w:color="auto"/>
        <w:left w:val="none" w:sz="0" w:space="0" w:color="auto"/>
        <w:bottom w:val="none" w:sz="0" w:space="0" w:color="auto"/>
        <w:right w:val="none" w:sz="0" w:space="0" w:color="auto"/>
      </w:divBdr>
    </w:div>
    <w:div w:id="1720469268">
      <w:bodyDiv w:val="1"/>
      <w:marLeft w:val="0"/>
      <w:marRight w:val="0"/>
      <w:marTop w:val="0"/>
      <w:marBottom w:val="0"/>
      <w:divBdr>
        <w:top w:val="none" w:sz="0" w:space="0" w:color="auto"/>
        <w:left w:val="none" w:sz="0" w:space="0" w:color="auto"/>
        <w:bottom w:val="none" w:sz="0" w:space="0" w:color="auto"/>
        <w:right w:val="none" w:sz="0" w:space="0" w:color="auto"/>
      </w:divBdr>
    </w:div>
    <w:div w:id="1733768180">
      <w:bodyDiv w:val="1"/>
      <w:marLeft w:val="0"/>
      <w:marRight w:val="0"/>
      <w:marTop w:val="0"/>
      <w:marBottom w:val="0"/>
      <w:divBdr>
        <w:top w:val="none" w:sz="0" w:space="0" w:color="auto"/>
        <w:left w:val="none" w:sz="0" w:space="0" w:color="auto"/>
        <w:bottom w:val="none" w:sz="0" w:space="0" w:color="auto"/>
        <w:right w:val="none" w:sz="0" w:space="0" w:color="auto"/>
      </w:divBdr>
    </w:div>
    <w:div w:id="1750347902">
      <w:bodyDiv w:val="1"/>
      <w:marLeft w:val="0"/>
      <w:marRight w:val="0"/>
      <w:marTop w:val="0"/>
      <w:marBottom w:val="0"/>
      <w:divBdr>
        <w:top w:val="none" w:sz="0" w:space="0" w:color="auto"/>
        <w:left w:val="none" w:sz="0" w:space="0" w:color="auto"/>
        <w:bottom w:val="none" w:sz="0" w:space="0" w:color="auto"/>
        <w:right w:val="none" w:sz="0" w:space="0" w:color="auto"/>
      </w:divBdr>
    </w:div>
    <w:div w:id="1795784544">
      <w:bodyDiv w:val="1"/>
      <w:marLeft w:val="0"/>
      <w:marRight w:val="0"/>
      <w:marTop w:val="0"/>
      <w:marBottom w:val="0"/>
      <w:divBdr>
        <w:top w:val="none" w:sz="0" w:space="0" w:color="auto"/>
        <w:left w:val="none" w:sz="0" w:space="0" w:color="auto"/>
        <w:bottom w:val="none" w:sz="0" w:space="0" w:color="auto"/>
        <w:right w:val="none" w:sz="0" w:space="0" w:color="auto"/>
      </w:divBdr>
    </w:div>
    <w:div w:id="1800567508">
      <w:bodyDiv w:val="1"/>
      <w:marLeft w:val="0"/>
      <w:marRight w:val="0"/>
      <w:marTop w:val="0"/>
      <w:marBottom w:val="0"/>
      <w:divBdr>
        <w:top w:val="none" w:sz="0" w:space="0" w:color="auto"/>
        <w:left w:val="none" w:sz="0" w:space="0" w:color="auto"/>
        <w:bottom w:val="none" w:sz="0" w:space="0" w:color="auto"/>
        <w:right w:val="none" w:sz="0" w:space="0" w:color="auto"/>
      </w:divBdr>
    </w:div>
    <w:div w:id="1818299606">
      <w:bodyDiv w:val="1"/>
      <w:marLeft w:val="0"/>
      <w:marRight w:val="0"/>
      <w:marTop w:val="0"/>
      <w:marBottom w:val="0"/>
      <w:divBdr>
        <w:top w:val="none" w:sz="0" w:space="0" w:color="auto"/>
        <w:left w:val="none" w:sz="0" w:space="0" w:color="auto"/>
        <w:bottom w:val="none" w:sz="0" w:space="0" w:color="auto"/>
        <w:right w:val="none" w:sz="0" w:space="0" w:color="auto"/>
      </w:divBdr>
      <w:divsChild>
        <w:div w:id="1247884792">
          <w:marLeft w:val="0"/>
          <w:marRight w:val="0"/>
          <w:marTop w:val="0"/>
          <w:marBottom w:val="0"/>
          <w:divBdr>
            <w:top w:val="none" w:sz="0" w:space="0" w:color="auto"/>
            <w:left w:val="none" w:sz="0" w:space="0" w:color="auto"/>
            <w:bottom w:val="none" w:sz="0" w:space="0" w:color="auto"/>
            <w:right w:val="none" w:sz="0" w:space="0" w:color="auto"/>
          </w:divBdr>
        </w:div>
        <w:div w:id="47459777">
          <w:marLeft w:val="0"/>
          <w:marRight w:val="0"/>
          <w:marTop w:val="0"/>
          <w:marBottom w:val="0"/>
          <w:divBdr>
            <w:top w:val="none" w:sz="0" w:space="0" w:color="auto"/>
            <w:left w:val="none" w:sz="0" w:space="0" w:color="auto"/>
            <w:bottom w:val="none" w:sz="0" w:space="0" w:color="auto"/>
            <w:right w:val="none" w:sz="0" w:space="0" w:color="auto"/>
          </w:divBdr>
        </w:div>
        <w:div w:id="1595363199">
          <w:marLeft w:val="0"/>
          <w:marRight w:val="0"/>
          <w:marTop w:val="0"/>
          <w:marBottom w:val="0"/>
          <w:divBdr>
            <w:top w:val="none" w:sz="0" w:space="0" w:color="auto"/>
            <w:left w:val="none" w:sz="0" w:space="0" w:color="auto"/>
            <w:bottom w:val="none" w:sz="0" w:space="0" w:color="auto"/>
            <w:right w:val="none" w:sz="0" w:space="0" w:color="auto"/>
          </w:divBdr>
        </w:div>
        <w:div w:id="1534730338">
          <w:marLeft w:val="0"/>
          <w:marRight w:val="0"/>
          <w:marTop w:val="0"/>
          <w:marBottom w:val="0"/>
          <w:divBdr>
            <w:top w:val="none" w:sz="0" w:space="0" w:color="auto"/>
            <w:left w:val="none" w:sz="0" w:space="0" w:color="auto"/>
            <w:bottom w:val="none" w:sz="0" w:space="0" w:color="auto"/>
            <w:right w:val="none" w:sz="0" w:space="0" w:color="auto"/>
          </w:divBdr>
        </w:div>
      </w:divsChild>
    </w:div>
    <w:div w:id="1908149282">
      <w:bodyDiv w:val="1"/>
      <w:marLeft w:val="0"/>
      <w:marRight w:val="0"/>
      <w:marTop w:val="0"/>
      <w:marBottom w:val="0"/>
      <w:divBdr>
        <w:top w:val="none" w:sz="0" w:space="0" w:color="auto"/>
        <w:left w:val="none" w:sz="0" w:space="0" w:color="auto"/>
        <w:bottom w:val="none" w:sz="0" w:space="0" w:color="auto"/>
        <w:right w:val="none" w:sz="0" w:space="0" w:color="auto"/>
      </w:divBdr>
    </w:div>
    <w:div w:id="1920826750">
      <w:bodyDiv w:val="1"/>
      <w:marLeft w:val="0"/>
      <w:marRight w:val="0"/>
      <w:marTop w:val="0"/>
      <w:marBottom w:val="0"/>
      <w:divBdr>
        <w:top w:val="none" w:sz="0" w:space="0" w:color="auto"/>
        <w:left w:val="none" w:sz="0" w:space="0" w:color="auto"/>
        <w:bottom w:val="none" w:sz="0" w:space="0" w:color="auto"/>
        <w:right w:val="none" w:sz="0" w:space="0" w:color="auto"/>
      </w:divBdr>
    </w:div>
    <w:div w:id="1949510187">
      <w:bodyDiv w:val="1"/>
      <w:marLeft w:val="0"/>
      <w:marRight w:val="0"/>
      <w:marTop w:val="0"/>
      <w:marBottom w:val="0"/>
      <w:divBdr>
        <w:top w:val="none" w:sz="0" w:space="0" w:color="auto"/>
        <w:left w:val="none" w:sz="0" w:space="0" w:color="auto"/>
        <w:bottom w:val="none" w:sz="0" w:space="0" w:color="auto"/>
        <w:right w:val="none" w:sz="0" w:space="0" w:color="auto"/>
      </w:divBdr>
    </w:div>
    <w:div w:id="1973749633">
      <w:bodyDiv w:val="1"/>
      <w:marLeft w:val="0"/>
      <w:marRight w:val="0"/>
      <w:marTop w:val="0"/>
      <w:marBottom w:val="0"/>
      <w:divBdr>
        <w:top w:val="none" w:sz="0" w:space="0" w:color="auto"/>
        <w:left w:val="none" w:sz="0" w:space="0" w:color="auto"/>
        <w:bottom w:val="none" w:sz="0" w:space="0" w:color="auto"/>
        <w:right w:val="none" w:sz="0" w:space="0" w:color="auto"/>
      </w:divBdr>
    </w:div>
    <w:div w:id="2018191037">
      <w:bodyDiv w:val="1"/>
      <w:marLeft w:val="0"/>
      <w:marRight w:val="0"/>
      <w:marTop w:val="0"/>
      <w:marBottom w:val="0"/>
      <w:divBdr>
        <w:top w:val="none" w:sz="0" w:space="0" w:color="auto"/>
        <w:left w:val="none" w:sz="0" w:space="0" w:color="auto"/>
        <w:bottom w:val="none" w:sz="0" w:space="0" w:color="auto"/>
        <w:right w:val="none" w:sz="0" w:space="0" w:color="auto"/>
      </w:divBdr>
    </w:div>
    <w:div w:id="2070691202">
      <w:bodyDiv w:val="1"/>
      <w:marLeft w:val="0"/>
      <w:marRight w:val="0"/>
      <w:marTop w:val="0"/>
      <w:marBottom w:val="0"/>
      <w:divBdr>
        <w:top w:val="none" w:sz="0" w:space="0" w:color="auto"/>
        <w:left w:val="none" w:sz="0" w:space="0" w:color="auto"/>
        <w:bottom w:val="none" w:sz="0" w:space="0" w:color="auto"/>
        <w:right w:val="none" w:sz="0" w:space="0" w:color="auto"/>
      </w:divBdr>
    </w:div>
    <w:div w:id="209134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da.lrv.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EB31F3D712EED4F9AAB9F1779E97DB4" ma:contentTypeVersion="21" ma:contentTypeDescription="Kurkite naują dokumentą." ma:contentTypeScope="" ma:versionID="7460b468907ec4ecfed772e9718ca6a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238289-65B9-4C9A-B57F-207416F86CC4}">
  <ds:schemaRefs>
    <ds:schemaRef ds:uri="http://schemas.microsoft.com/sharepoint/v3/contenttype/forms"/>
  </ds:schemaRefs>
</ds:datastoreItem>
</file>

<file path=customXml/itemProps2.xml><?xml version="1.0" encoding="utf-8"?>
<ds:datastoreItem xmlns:ds="http://schemas.openxmlformats.org/officeDocument/2006/customXml" ds:itemID="{238B23A4-71B0-4D25-AE67-5A0C043800F6}">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8E499F4E-F793-4196-AE43-DFC639B0C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851D31-6BB3-4CFB-8A05-2BDDB8774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31507</Words>
  <Characters>17960</Characters>
  <Application>Microsoft Office Word</Application>
  <DocSecurity>0</DocSecurity>
  <Lines>149</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2022_12_16+Konkurso+salygos+JDC+kompleksiniu+paslaugu+centro+statyba</vt:lpstr>
      <vt:lpstr>2022_12_16+Konkurso+salygos+JDC+kompleksiniu+paslaugu+centro+statyba</vt:lpstr>
    </vt:vector>
  </TitlesOfParts>
  <Company/>
  <LinksUpToDate>false</LinksUpToDate>
  <CharactersWithSpaces>49369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2022_12_16+Konkurso+salygos+JDC+kompleksiniu+paslaugu+centro+statyba</dc:title>
  <dc:subject/>
  <dc:creator>virmanta.kvedariene@gmail.com</dc:creator>
  <cp:keywords/>
  <dc:description/>
  <cp:lastModifiedBy>Edita Dagienė</cp:lastModifiedBy>
  <cp:revision>5</cp:revision>
  <cp:lastPrinted>2025-07-04T06:06:00Z</cp:lastPrinted>
  <dcterms:created xsi:type="dcterms:W3CDTF">2025-07-15T06:16:00Z</dcterms:created>
  <dcterms:modified xsi:type="dcterms:W3CDTF">2025-07-15T06:19:00Z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0x0101001EB31F3D712EED4F9AAB9F1779E97DB4</vt:lpwstr>
  </property>
</Properties>
</file>